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pPr w:leftFromText="141" w:rightFromText="141" w:horzAnchor="margin" w:tblpXSpec="center" w:tblpY="255"/>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639"/>
      </w:tblGrid>
      <w:tr w:rsidR="009A0FCD" w:rsidRPr="00974E99" w14:paraId="6A94FC71" w14:textId="77777777" w:rsidTr="009A0FCD">
        <w:trPr>
          <w:trHeight w:val="996"/>
        </w:trPr>
        <w:tc>
          <w:tcPr>
            <w:tcW w:w="9639" w:type="dxa"/>
          </w:tcPr>
          <w:p w14:paraId="4FA7D301" w14:textId="77777777" w:rsidR="00C60E92" w:rsidRDefault="00C60E92" w:rsidP="00C60E92">
            <w:pPr>
              <w:pStyle w:val="Titredudocument"/>
              <w:jc w:val="center"/>
              <w:rPr>
                <w:rFonts w:asciiTheme="minorHAnsi" w:hAnsiTheme="minorHAnsi"/>
                <w:sz w:val="56"/>
                <w:szCs w:val="56"/>
              </w:rPr>
            </w:pPr>
            <w:r w:rsidRPr="00A13025">
              <w:rPr>
                <w:rFonts w:asciiTheme="minorHAnsi" w:hAnsiTheme="minorHAnsi"/>
                <w:sz w:val="56"/>
                <w:szCs w:val="56"/>
              </w:rPr>
              <w:t>VTS Committee</w:t>
            </w:r>
            <w:r>
              <w:rPr>
                <w:rFonts w:asciiTheme="minorHAnsi" w:hAnsiTheme="minorHAnsi"/>
                <w:sz w:val="56"/>
                <w:szCs w:val="56"/>
              </w:rPr>
              <w:t xml:space="preserve"> </w:t>
            </w:r>
          </w:p>
          <w:p w14:paraId="3BDDC27C" w14:textId="77CE8A13" w:rsidR="000F5A98" w:rsidRDefault="00C60E92" w:rsidP="00C60E92">
            <w:pPr>
              <w:pStyle w:val="Titredudocument"/>
              <w:jc w:val="center"/>
              <w:rPr>
                <w:rFonts w:asciiTheme="minorHAnsi" w:hAnsiTheme="minorHAnsi"/>
                <w:sz w:val="56"/>
                <w:szCs w:val="56"/>
              </w:rPr>
            </w:pPr>
            <w:r>
              <w:rPr>
                <w:rFonts w:asciiTheme="minorHAnsi" w:hAnsiTheme="minorHAnsi"/>
                <w:sz w:val="56"/>
                <w:szCs w:val="56"/>
              </w:rPr>
              <w:t xml:space="preserve">Task </w:t>
            </w:r>
            <w:r w:rsidR="00FA0BB3">
              <w:rPr>
                <w:rFonts w:asciiTheme="minorHAnsi" w:hAnsiTheme="minorHAnsi"/>
                <w:sz w:val="56"/>
                <w:szCs w:val="56"/>
              </w:rPr>
              <w:t>Plan</w:t>
            </w:r>
          </w:p>
          <w:p w14:paraId="4B328F51" w14:textId="4993EE24" w:rsidR="00C60E92" w:rsidRDefault="000F5A98" w:rsidP="00C60E92">
            <w:pPr>
              <w:pStyle w:val="Titredudocument"/>
              <w:jc w:val="center"/>
              <w:rPr>
                <w:rFonts w:asciiTheme="minorHAnsi" w:hAnsiTheme="minorHAnsi"/>
                <w:sz w:val="56"/>
                <w:szCs w:val="56"/>
              </w:rPr>
            </w:pPr>
            <w:r>
              <w:rPr>
                <w:rFonts w:asciiTheme="minorHAnsi" w:hAnsiTheme="minorHAnsi"/>
                <w:sz w:val="56"/>
                <w:szCs w:val="56"/>
              </w:rPr>
              <w:t xml:space="preserve">For </w:t>
            </w:r>
          </w:p>
          <w:p w14:paraId="7CDAA265" w14:textId="4B23C301" w:rsidR="009A0FCD" w:rsidRPr="009A0FCD" w:rsidRDefault="00C60E92" w:rsidP="00FA0BB3">
            <w:pPr>
              <w:pStyle w:val="Titredudocument"/>
              <w:jc w:val="center"/>
              <w:rPr>
                <w:sz w:val="56"/>
                <w:szCs w:val="56"/>
              </w:rPr>
            </w:pPr>
            <w:r>
              <w:rPr>
                <w:rFonts w:asciiTheme="minorHAnsi" w:hAnsiTheme="minorHAnsi"/>
                <w:sz w:val="56"/>
                <w:szCs w:val="56"/>
              </w:rPr>
              <w:t xml:space="preserve">2018 – 2022 </w:t>
            </w:r>
          </w:p>
        </w:tc>
      </w:tr>
      <w:tr w:rsidR="009A0FCD" w:rsidRPr="00974E99" w14:paraId="15BB9234" w14:textId="77777777" w:rsidTr="005E45D6">
        <w:trPr>
          <w:trHeight w:hRule="exact" w:val="446"/>
        </w:trPr>
        <w:tc>
          <w:tcPr>
            <w:tcW w:w="9639" w:type="dxa"/>
          </w:tcPr>
          <w:p w14:paraId="70A56FB6" w14:textId="77777777" w:rsidR="009A0FCD" w:rsidRPr="00832633" w:rsidRDefault="009A0FCD" w:rsidP="00135D22"/>
        </w:tc>
      </w:tr>
      <w:tr w:rsidR="009A0FCD" w:rsidRPr="00974E99" w14:paraId="785E2CA4" w14:textId="77777777" w:rsidTr="005E45D6">
        <w:trPr>
          <w:trHeight w:val="600"/>
        </w:trPr>
        <w:tc>
          <w:tcPr>
            <w:tcW w:w="9639" w:type="dxa"/>
          </w:tcPr>
          <w:p w14:paraId="57E49CBF" w14:textId="3B230E2A" w:rsidR="009A0FCD" w:rsidRPr="0049492B" w:rsidRDefault="009A0FCD" w:rsidP="0049492B">
            <w:pPr>
              <w:pStyle w:val="BodytextTitleform"/>
              <w:jc w:val="center"/>
              <w:rPr>
                <w:b w:val="0"/>
                <w:sz w:val="48"/>
                <w:szCs w:val="48"/>
              </w:rPr>
            </w:pPr>
          </w:p>
        </w:tc>
      </w:tr>
    </w:tbl>
    <w:p w14:paraId="4FE386F0" w14:textId="77777777" w:rsidR="009A0FCD" w:rsidRDefault="009A0FCD" w:rsidP="009A0FCD">
      <w:pPr>
        <w:pStyle w:val="Textedesaisie"/>
        <w:rPr>
          <w:lang w:val="en-GB"/>
        </w:rPr>
      </w:pPr>
    </w:p>
    <w:p w14:paraId="66BC8CA9" w14:textId="77777777" w:rsidR="009A0FCD" w:rsidRDefault="009A0FCD" w:rsidP="009A0FCD">
      <w:pPr>
        <w:pStyle w:val="Textedesaisie"/>
        <w:rPr>
          <w:lang w:val="en-GB"/>
        </w:rPr>
      </w:pPr>
      <w:r>
        <w:rPr>
          <w:noProof/>
          <w:lang w:val="en-GB" w:eastAsia="en-GB"/>
        </w:rPr>
        <mc:AlternateContent>
          <mc:Choice Requires="wps">
            <w:drawing>
              <wp:anchor distT="0" distB="0" distL="114300" distR="114300" simplePos="0" relativeHeight="251674624" behindDoc="1" locked="1" layoutInCell="1" allowOverlap="1" wp14:anchorId="6A6D29AD" wp14:editId="78E4BC78">
                <wp:simplePos x="0" y="0"/>
                <wp:positionH relativeFrom="page">
                  <wp:posOffset>214685</wp:posOffset>
                </wp:positionH>
                <wp:positionV relativeFrom="page">
                  <wp:posOffset>4410710</wp:posOffset>
                </wp:positionV>
                <wp:extent cx="7124040" cy="5565960"/>
                <wp:effectExtent l="0" t="0" r="1270" b="0"/>
                <wp:wrapNone/>
                <wp:docPr id="41" name="Zone de texte 16"/>
                <wp:cNvGraphicFramePr/>
                <a:graphic xmlns:a="http://schemas.openxmlformats.org/drawingml/2006/main">
                  <a:graphicData uri="http://schemas.microsoft.com/office/word/2010/wordprocessingShape">
                    <wps:wsp>
                      <wps:cNvSpPr txBox="1"/>
                      <wps:spPr>
                        <a:xfrm>
                          <a:off x="0" y="0"/>
                          <a:ext cx="7124040" cy="55659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TableGrid"/>
                              <w:tblW w:w="11227" w:type="dxa"/>
                              <w:tblLayout w:type="fixed"/>
                              <w:tblCellMar>
                                <w:left w:w="0" w:type="dxa"/>
                                <w:right w:w="0" w:type="dxa"/>
                              </w:tblCellMar>
                              <w:tblLook w:val="04A0" w:firstRow="1" w:lastRow="0" w:firstColumn="1" w:lastColumn="0" w:noHBand="0" w:noVBand="1"/>
                            </w:tblPr>
                            <w:tblGrid>
                              <w:gridCol w:w="11227"/>
                            </w:tblGrid>
                            <w:tr w:rsidR="00816478" w14:paraId="42255125" w14:textId="77777777" w:rsidTr="000900B4">
                              <w:trPr>
                                <w:trHeight w:hRule="exact" w:val="8760"/>
                              </w:trPr>
                              <w:tc>
                                <w:tcPr>
                                  <w:tcW w:w="11230" w:type="dxa"/>
                                  <w:tcBorders>
                                    <w:top w:val="nil"/>
                                    <w:left w:val="nil"/>
                                    <w:bottom w:val="nil"/>
                                    <w:right w:val="nil"/>
                                  </w:tcBorders>
                                </w:tcPr>
                                <w:p w14:paraId="0CE1812D" w14:textId="77777777" w:rsidR="00816478" w:rsidRPr="00EC43B8" w:rsidRDefault="00816478" w:rsidP="003471C2">
                                  <w:pPr>
                                    <w:pStyle w:val="Visuel"/>
                                    <w:spacing w:before="240"/>
                                  </w:pPr>
                                  <w:r>
                                    <w:rPr>
                                      <w:lang w:val="en-GB" w:eastAsia="en-GB"/>
                                    </w:rPr>
                                    <w:drawing>
                                      <wp:inline distT="0" distB="0" distL="0" distR="0" wp14:anchorId="19450A28" wp14:editId="62ED4DD0">
                                        <wp:extent cx="7104595" cy="5543445"/>
                                        <wp:effectExtent l="0" t="0" r="1270" b="635"/>
                                        <wp:docPr id="50"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couv2.png"/>
                                                <pic:cNvPicPr/>
                                              </pic:nvPicPr>
                                              <pic:blipFill>
                                                <a:blip r:embed="rId9">
                                                  <a:extLst>
                                                    <a:ext uri="{28A0092B-C50C-407E-A947-70E740481C1C}">
                                                      <a14:useLocalDpi xmlns:a14="http://schemas.microsoft.com/office/drawing/2010/main" val="0"/>
                                                    </a:ext>
                                                  </a:extLst>
                                                </a:blip>
                                                <a:stretch>
                                                  <a:fillRect/>
                                                </a:stretch>
                                              </pic:blipFill>
                                              <pic:spPr>
                                                <a:xfrm>
                                                  <a:off x="0" y="0"/>
                                                  <a:ext cx="7123188" cy="5557953"/>
                                                </a:xfrm>
                                                <a:prstGeom prst="rect">
                                                  <a:avLst/>
                                                </a:prstGeom>
                                              </pic:spPr>
                                            </pic:pic>
                                          </a:graphicData>
                                        </a:graphic>
                                      </wp:inline>
                                    </w:drawing>
                                  </w:r>
                                </w:p>
                              </w:tc>
                            </w:tr>
                          </w:tbl>
                          <w:p w14:paraId="2CA6E251" w14:textId="77777777" w:rsidR="00816478" w:rsidRDefault="00816478" w:rsidP="009A0FCD"/>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Zone de texte 16" o:spid="_x0000_s1026" type="#_x0000_t202" style="position:absolute;margin-left:16.9pt;margin-top:347.3pt;width:560.95pt;height:438.25pt;z-index:-25164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" filled="f" stroked="f" strokeweight=".5pt">
                <v:textbox inset="0,0,0,0">
                  <w:txbxContent>
                    <w:tbl>
                      <w:tblPr>
                        <w:tblStyle w:val="TableGrid"/>
                        <w:tblW w:w="11227" w:type="dxa"/>
                        <w:tblLayout w:type="fixed"/>
                        <w:tblCellMar>
                          <w:left w:w="0" w:type="dxa"/>
                          <w:right w:w="0" w:type="dxa"/>
                        </w:tblCellMar>
                        <w:tblLook w:val="04A0" w:firstRow="1" w:lastRow="0" w:firstColumn="1" w:lastColumn="0" w:noHBand="0" w:noVBand="1"/>
                      </w:tblPr>
                      <w:tblGrid>
                        <w:gridCol w:w="11227"/>
                      </w:tblGrid>
                      <w:tr w:rsidR="00816478" w14:paraId="42255125" w14:textId="77777777" w:rsidTr="000900B4">
                        <w:trPr>
                          <w:trHeight w:hRule="exact" w:val="8760"/>
                        </w:trPr>
                        <w:tc>
                          <w:tcPr>
                            <w:tcW w:w="11230" w:type="dxa"/>
                            <w:tcBorders>
                              <w:top w:val="nil"/>
                              <w:left w:val="nil"/>
                              <w:bottom w:val="nil"/>
                              <w:right w:val="nil"/>
                            </w:tcBorders>
                          </w:tcPr>
                          <w:p w14:paraId="0CE1812D" w14:textId="77777777" w:rsidR="00816478" w:rsidRPr="00EC43B8" w:rsidRDefault="00816478" w:rsidP="003471C2">
                            <w:pPr>
                              <w:pStyle w:val="Visuel"/>
                              <w:spacing w:before="240"/>
                            </w:pPr>
                            <w:r>
                              <w:rPr>
                                <w:lang w:val="en-GB" w:eastAsia="en-GB"/>
                              </w:rPr>
                              <w:drawing>
                                <wp:inline distT="0" distB="0" distL="0" distR="0" wp14:anchorId="19450A28" wp14:editId="62ED4DD0">
                                  <wp:extent cx="7104595" cy="5543445"/>
                                  <wp:effectExtent l="0" t="0" r="1270" b="635"/>
                                  <wp:docPr id="50"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couv2.png"/>
                                          <pic:cNvPicPr/>
                                        </pic:nvPicPr>
                                        <pic:blipFill>
                                          <a:blip r:embed="rId9">
                                            <a:extLst>
                                              <a:ext uri="{28A0092B-C50C-407E-A947-70E740481C1C}">
                                                <a14:useLocalDpi xmlns:a14="http://schemas.microsoft.com/office/drawing/2010/main" val="0"/>
                                              </a:ext>
                                            </a:extLst>
                                          </a:blip>
                                          <a:stretch>
                                            <a:fillRect/>
                                          </a:stretch>
                                        </pic:blipFill>
                                        <pic:spPr>
                                          <a:xfrm>
                                            <a:off x="0" y="0"/>
                                            <a:ext cx="7123188" cy="5557953"/>
                                          </a:xfrm>
                                          <a:prstGeom prst="rect">
                                            <a:avLst/>
                                          </a:prstGeom>
                                        </pic:spPr>
                                      </pic:pic>
                                    </a:graphicData>
                                  </a:graphic>
                                </wp:inline>
                              </w:drawing>
                            </w:r>
                          </w:p>
                        </w:tc>
                      </w:tr>
                    </w:tbl>
                    <w:p w14:paraId="2CA6E251" w14:textId="77777777" w:rsidR="00816478" w:rsidRDefault="00816478" w:rsidP="009A0FCD"/>
                  </w:txbxContent>
                </v:textbox>
                <w10:wrap anchorx="page" anchory="page"/>
                <w10:anchorlock/>
              </v:shape>
            </w:pict>
          </mc:Fallback>
        </mc:AlternateContent>
      </w:r>
    </w:p>
    <w:p w14:paraId="6D9865BA" w14:textId="7A1F33A3" w:rsidR="004944BB" w:rsidRDefault="004944BB" w:rsidP="001C624A">
      <w:pPr>
        <w:rPr>
          <w:rFonts w:cs="Arial"/>
        </w:rPr>
      </w:pPr>
    </w:p>
    <w:p w14:paraId="5036D2C3" w14:textId="62E66F2C" w:rsidR="007B298E" w:rsidRPr="0094424D" w:rsidRDefault="007B298E" w:rsidP="00F826B3">
      <w:pPr>
        <w:jc w:val="right"/>
        <w:rPr>
          <w:rFonts w:cs="Arial"/>
        </w:rPr>
        <w:sectPr w:rsidR="007B298E" w:rsidRPr="0094424D" w:rsidSect="008F16E4">
          <w:headerReference w:type="even" r:id="rId10"/>
          <w:headerReference w:type="default" r:id="rId11"/>
          <w:footerReference w:type="even" r:id="rId12"/>
          <w:footerReference w:type="default" r:id="rId13"/>
          <w:headerReference w:type="first" r:id="rId14"/>
          <w:footerReference w:type="first" r:id="rId15"/>
          <w:pgSz w:w="11906" w:h="16838"/>
          <w:pgMar w:top="7198" w:right="720" w:bottom="720" w:left="378" w:header="567" w:footer="852" w:gutter="0"/>
          <w:cols w:space="708"/>
          <w:titlePg/>
          <w:docGrid w:linePitch="360"/>
        </w:sectPr>
      </w:pPr>
    </w:p>
    <w:p w14:paraId="5EB60E79" w14:textId="77777777" w:rsidR="00043275" w:rsidRPr="00712669" w:rsidRDefault="00043275" w:rsidP="00043275">
      <w:pPr>
        <w:rPr>
          <w:rFonts w:asciiTheme="minorHAnsi" w:hAnsiTheme="minorHAnsi" w:cstheme="minorHAnsi"/>
        </w:rPr>
      </w:pPr>
      <w:bookmarkStart w:id="2" w:name="_Ref233354740"/>
      <w:bookmarkStart w:id="3" w:name="_Ref233427307"/>
      <w:bookmarkStart w:id="4" w:name="_Ref233075730"/>
      <w:bookmarkStart w:id="5" w:name="_Ref233337295"/>
      <w:bookmarkEnd w:id="2"/>
      <w:bookmarkEnd w:id="3"/>
      <w:bookmarkEnd w:id="4"/>
      <w:bookmarkEnd w:id="5"/>
      <w:r w:rsidRPr="00712669">
        <w:rPr>
          <w:rFonts w:asciiTheme="minorHAnsi" w:eastAsia="SimSun" w:hAnsiTheme="minorHAnsi" w:cstheme="minorHAnsi"/>
        </w:rPr>
        <w:lastRenderedPageBreak/>
        <w:t>Revisions to the IALA Document are to be noted in the table prior to the issue of a revised document</w:t>
      </w:r>
    </w:p>
    <w:p w14:paraId="09561DCA" w14:textId="77777777" w:rsidR="00043275" w:rsidRPr="00712669" w:rsidRDefault="00043275" w:rsidP="00043275">
      <w:pPr>
        <w:rPr>
          <w:rFonts w:asciiTheme="minorHAnsi" w:hAnsiTheme="minorHAnsi" w:cstheme="minorHAnsi"/>
        </w:rPr>
      </w:pP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043275" w:rsidRPr="00712669" w14:paraId="44C88549" w14:textId="77777777" w:rsidTr="00E32484">
        <w:tc>
          <w:tcPr>
            <w:tcW w:w="1908" w:type="dxa"/>
            <w:tcBorders>
              <w:top w:val="single" w:sz="4" w:space="0" w:color="auto"/>
              <w:left w:val="single" w:sz="4" w:space="0" w:color="auto"/>
              <w:bottom w:val="single" w:sz="4" w:space="0" w:color="auto"/>
              <w:right w:val="single" w:sz="4" w:space="0" w:color="auto"/>
            </w:tcBorders>
          </w:tcPr>
          <w:p w14:paraId="47C17C17" w14:textId="77777777" w:rsidR="00043275" w:rsidRPr="00712669" w:rsidRDefault="00043275" w:rsidP="00E32484">
            <w:pPr>
              <w:rPr>
                <w:rFonts w:asciiTheme="minorHAnsi" w:hAnsiTheme="minorHAnsi" w:cstheme="minorHAnsi"/>
                <w:b/>
                <w:bCs/>
              </w:rPr>
            </w:pPr>
            <w:r w:rsidRPr="00712669">
              <w:rPr>
                <w:rFonts w:asciiTheme="minorHAnsi" w:hAnsiTheme="minorHAnsi" w:cstheme="minorHAnsi"/>
                <w:b/>
                <w:bCs/>
              </w:rPr>
              <w:t>Date</w:t>
            </w:r>
          </w:p>
        </w:tc>
        <w:tc>
          <w:tcPr>
            <w:tcW w:w="3360" w:type="dxa"/>
            <w:tcBorders>
              <w:top w:val="single" w:sz="4" w:space="0" w:color="auto"/>
              <w:left w:val="single" w:sz="4" w:space="0" w:color="auto"/>
              <w:bottom w:val="single" w:sz="4" w:space="0" w:color="auto"/>
              <w:right w:val="single" w:sz="4" w:space="0" w:color="auto"/>
            </w:tcBorders>
          </w:tcPr>
          <w:p w14:paraId="64C2508D" w14:textId="77777777" w:rsidR="00043275" w:rsidRPr="00712669" w:rsidRDefault="00043275" w:rsidP="00E32484">
            <w:pPr>
              <w:rPr>
                <w:rFonts w:asciiTheme="minorHAnsi" w:hAnsiTheme="minorHAnsi" w:cstheme="minorHAnsi"/>
                <w:b/>
                <w:bCs/>
              </w:rPr>
            </w:pPr>
            <w:r w:rsidRPr="00712669">
              <w:rPr>
                <w:rFonts w:asciiTheme="minorHAnsi" w:hAnsiTheme="minorHAnsi" w:cstheme="minorHAnsi"/>
                <w:b/>
                <w:bCs/>
              </w:rPr>
              <w:t>Page / Section Revised</w:t>
            </w:r>
          </w:p>
        </w:tc>
        <w:tc>
          <w:tcPr>
            <w:tcW w:w="4161" w:type="dxa"/>
            <w:tcBorders>
              <w:top w:val="single" w:sz="4" w:space="0" w:color="auto"/>
              <w:left w:val="single" w:sz="4" w:space="0" w:color="auto"/>
              <w:bottom w:val="single" w:sz="4" w:space="0" w:color="auto"/>
              <w:right w:val="single" w:sz="4" w:space="0" w:color="auto"/>
            </w:tcBorders>
          </w:tcPr>
          <w:p w14:paraId="0D991508" w14:textId="77777777" w:rsidR="00043275" w:rsidRPr="00712669" w:rsidRDefault="00043275" w:rsidP="00E32484">
            <w:pPr>
              <w:rPr>
                <w:rFonts w:asciiTheme="minorHAnsi" w:hAnsiTheme="minorHAnsi" w:cstheme="minorHAnsi"/>
                <w:b/>
                <w:bCs/>
              </w:rPr>
            </w:pPr>
            <w:r w:rsidRPr="00712669">
              <w:rPr>
                <w:rFonts w:asciiTheme="minorHAnsi" w:hAnsiTheme="minorHAnsi" w:cstheme="minorHAnsi"/>
                <w:b/>
                <w:bCs/>
              </w:rPr>
              <w:t>Requirement for Revision</w:t>
            </w:r>
          </w:p>
        </w:tc>
      </w:tr>
      <w:tr w:rsidR="00043275" w:rsidRPr="00712669" w14:paraId="0A2BB561" w14:textId="77777777" w:rsidTr="00103994">
        <w:trPr>
          <w:trHeight w:val="699"/>
        </w:trPr>
        <w:tc>
          <w:tcPr>
            <w:tcW w:w="1908" w:type="dxa"/>
            <w:tcBorders>
              <w:top w:val="single" w:sz="4" w:space="0" w:color="auto"/>
              <w:left w:val="single" w:sz="4" w:space="0" w:color="auto"/>
              <w:bottom w:val="single" w:sz="4" w:space="0" w:color="auto"/>
              <w:right w:val="single" w:sz="4" w:space="0" w:color="auto"/>
            </w:tcBorders>
          </w:tcPr>
          <w:p w14:paraId="5BAE0FE5" w14:textId="355D4543" w:rsidR="00043275" w:rsidRPr="00712669" w:rsidRDefault="00103994" w:rsidP="00103994">
            <w:pPr>
              <w:rPr>
                <w:rFonts w:asciiTheme="minorHAnsi" w:hAnsiTheme="minorHAnsi" w:cstheme="minorHAnsi"/>
              </w:rPr>
            </w:pPr>
            <w:r>
              <w:rPr>
                <w:rFonts w:asciiTheme="minorHAnsi" w:hAnsiTheme="minorHAnsi" w:cstheme="minorHAnsi"/>
              </w:rPr>
              <w:t>29</w:t>
            </w:r>
            <w:r w:rsidR="00DC2E42">
              <w:rPr>
                <w:rFonts w:asciiTheme="minorHAnsi" w:hAnsiTheme="minorHAnsi" w:cstheme="minorHAnsi"/>
              </w:rPr>
              <w:t xml:space="preserve"> Sep 2017</w:t>
            </w:r>
          </w:p>
        </w:tc>
        <w:tc>
          <w:tcPr>
            <w:tcW w:w="3360" w:type="dxa"/>
            <w:tcBorders>
              <w:top w:val="single" w:sz="4" w:space="0" w:color="auto"/>
              <w:left w:val="single" w:sz="4" w:space="0" w:color="auto"/>
              <w:bottom w:val="single" w:sz="4" w:space="0" w:color="auto"/>
              <w:right w:val="single" w:sz="4" w:space="0" w:color="auto"/>
            </w:tcBorders>
          </w:tcPr>
          <w:p w14:paraId="3FA49DE2" w14:textId="527C9B29" w:rsidR="00043275" w:rsidRPr="00712669" w:rsidRDefault="00DC2E42" w:rsidP="00E32484">
            <w:pPr>
              <w:rPr>
                <w:rFonts w:asciiTheme="minorHAnsi" w:hAnsiTheme="minorHAnsi" w:cstheme="minorHAnsi"/>
              </w:rPr>
            </w:pPr>
            <w:r>
              <w:rPr>
                <w:rFonts w:asciiTheme="minorHAnsi" w:hAnsiTheme="minorHAnsi" w:cstheme="minorHAnsi"/>
              </w:rPr>
              <w:t>First Draft</w:t>
            </w:r>
          </w:p>
        </w:tc>
        <w:tc>
          <w:tcPr>
            <w:tcW w:w="4161" w:type="dxa"/>
            <w:tcBorders>
              <w:top w:val="single" w:sz="4" w:space="0" w:color="auto"/>
              <w:left w:val="single" w:sz="4" w:space="0" w:color="auto"/>
              <w:bottom w:val="single" w:sz="4" w:space="0" w:color="auto"/>
              <w:right w:val="single" w:sz="4" w:space="0" w:color="auto"/>
            </w:tcBorders>
            <w:shd w:val="clear" w:color="auto" w:fill="auto"/>
          </w:tcPr>
          <w:p w14:paraId="2949AAD7" w14:textId="03E3399B" w:rsidR="00043275" w:rsidRPr="00712669" w:rsidRDefault="00103994" w:rsidP="00103994">
            <w:pPr>
              <w:rPr>
                <w:rFonts w:asciiTheme="minorHAnsi" w:hAnsiTheme="minorHAnsi" w:cstheme="minorHAnsi"/>
              </w:rPr>
            </w:pPr>
            <w:r w:rsidRPr="00103994">
              <w:rPr>
                <w:rFonts w:asciiTheme="minorHAnsi" w:hAnsiTheme="minorHAnsi" w:cstheme="minorHAnsi"/>
              </w:rPr>
              <w:t xml:space="preserve">Prepared at </w:t>
            </w:r>
            <w:r w:rsidR="00DC2E42" w:rsidRPr="00103994">
              <w:rPr>
                <w:rFonts w:asciiTheme="minorHAnsi" w:hAnsiTheme="minorHAnsi" w:cstheme="minorHAnsi"/>
              </w:rPr>
              <w:t>VTS44</w:t>
            </w:r>
            <w:r w:rsidR="00C637EC" w:rsidRPr="00103994">
              <w:rPr>
                <w:rFonts w:asciiTheme="minorHAnsi" w:hAnsiTheme="minorHAnsi" w:cstheme="minorHAnsi"/>
              </w:rPr>
              <w:t xml:space="preserve"> for submission to Council</w:t>
            </w:r>
          </w:p>
        </w:tc>
      </w:tr>
      <w:tr w:rsidR="00043275" w:rsidRPr="00712669" w14:paraId="274B76B8" w14:textId="77777777" w:rsidTr="0054793B">
        <w:trPr>
          <w:trHeight w:val="851"/>
        </w:trPr>
        <w:tc>
          <w:tcPr>
            <w:tcW w:w="1908" w:type="dxa"/>
            <w:tcBorders>
              <w:top w:val="single" w:sz="4" w:space="0" w:color="auto"/>
              <w:left w:val="single" w:sz="4" w:space="0" w:color="auto"/>
              <w:bottom w:val="single" w:sz="4" w:space="0" w:color="auto"/>
              <w:right w:val="single" w:sz="4" w:space="0" w:color="auto"/>
            </w:tcBorders>
          </w:tcPr>
          <w:p w14:paraId="49D9F15A" w14:textId="3F79DBD5" w:rsidR="00043275" w:rsidRPr="002C7220" w:rsidRDefault="00FA0BB3" w:rsidP="00103994">
            <w:pPr>
              <w:rPr>
                <w:rFonts w:asciiTheme="minorHAnsi" w:hAnsiTheme="minorHAnsi" w:cstheme="minorHAnsi"/>
              </w:rPr>
            </w:pPr>
            <w:r>
              <w:rPr>
                <w:rFonts w:asciiTheme="minorHAnsi" w:hAnsiTheme="minorHAnsi" w:cstheme="minorHAnsi"/>
              </w:rPr>
              <w:t>4</w:t>
            </w:r>
            <w:r w:rsidR="00127BBA" w:rsidRPr="002C7220">
              <w:rPr>
                <w:rFonts w:asciiTheme="minorHAnsi" w:hAnsiTheme="minorHAnsi" w:cstheme="minorHAnsi"/>
              </w:rPr>
              <w:t xml:space="preserve"> Oct 2018</w:t>
            </w:r>
          </w:p>
        </w:tc>
        <w:tc>
          <w:tcPr>
            <w:tcW w:w="3360" w:type="dxa"/>
            <w:tcBorders>
              <w:top w:val="single" w:sz="4" w:space="0" w:color="auto"/>
              <w:left w:val="single" w:sz="4" w:space="0" w:color="auto"/>
              <w:bottom w:val="single" w:sz="4" w:space="0" w:color="auto"/>
              <w:right w:val="single" w:sz="4" w:space="0" w:color="auto"/>
            </w:tcBorders>
          </w:tcPr>
          <w:p w14:paraId="490CDC7E" w14:textId="449CA273" w:rsidR="00043275" w:rsidRPr="002C7220" w:rsidRDefault="00103994" w:rsidP="00E32484">
            <w:pPr>
              <w:rPr>
                <w:rFonts w:asciiTheme="minorHAnsi" w:hAnsiTheme="minorHAnsi" w:cstheme="minorHAnsi"/>
              </w:rPr>
            </w:pPr>
            <w:r w:rsidRPr="002C7220">
              <w:rPr>
                <w:rFonts w:asciiTheme="minorHAnsi" w:hAnsiTheme="minorHAnsi" w:cstheme="minorHAnsi"/>
              </w:rPr>
              <w:t>Document Reviewed/</w:t>
            </w:r>
            <w:r w:rsidR="00127BBA" w:rsidRPr="002C7220">
              <w:rPr>
                <w:rFonts w:asciiTheme="minorHAnsi" w:hAnsiTheme="minorHAnsi" w:cstheme="minorHAnsi"/>
              </w:rPr>
              <w:t>Updated at VTS45</w:t>
            </w:r>
          </w:p>
        </w:tc>
        <w:tc>
          <w:tcPr>
            <w:tcW w:w="4161" w:type="dxa"/>
            <w:tcBorders>
              <w:top w:val="single" w:sz="4" w:space="0" w:color="auto"/>
              <w:left w:val="single" w:sz="4" w:space="0" w:color="auto"/>
              <w:bottom w:val="single" w:sz="4" w:space="0" w:color="auto"/>
              <w:right w:val="single" w:sz="4" w:space="0" w:color="auto"/>
            </w:tcBorders>
          </w:tcPr>
          <w:p w14:paraId="0D739C9A" w14:textId="77777777" w:rsidR="00043275" w:rsidRPr="00712669" w:rsidRDefault="00043275" w:rsidP="00E32484">
            <w:pPr>
              <w:rPr>
                <w:rFonts w:asciiTheme="minorHAnsi" w:hAnsiTheme="minorHAnsi" w:cstheme="minorHAnsi"/>
              </w:rPr>
            </w:pPr>
          </w:p>
        </w:tc>
      </w:tr>
      <w:tr w:rsidR="00043275" w:rsidRPr="00712669" w14:paraId="7783021A" w14:textId="77777777" w:rsidTr="0054793B">
        <w:trPr>
          <w:trHeight w:val="851"/>
        </w:trPr>
        <w:tc>
          <w:tcPr>
            <w:tcW w:w="1908" w:type="dxa"/>
            <w:tcBorders>
              <w:top w:val="single" w:sz="4" w:space="0" w:color="auto"/>
              <w:left w:val="single" w:sz="4" w:space="0" w:color="auto"/>
              <w:bottom w:val="single" w:sz="4" w:space="0" w:color="auto"/>
              <w:right w:val="single" w:sz="4" w:space="0" w:color="auto"/>
            </w:tcBorders>
          </w:tcPr>
          <w:p w14:paraId="15164238" w14:textId="77777777" w:rsidR="00043275" w:rsidRPr="00712669" w:rsidRDefault="00043275" w:rsidP="00E32484">
            <w:pPr>
              <w:rPr>
                <w:rFonts w:asciiTheme="minorHAnsi" w:hAnsiTheme="minorHAnsi" w:cstheme="minorHAnsi"/>
              </w:rPr>
            </w:pPr>
          </w:p>
        </w:tc>
        <w:tc>
          <w:tcPr>
            <w:tcW w:w="3360" w:type="dxa"/>
            <w:tcBorders>
              <w:top w:val="single" w:sz="4" w:space="0" w:color="auto"/>
              <w:left w:val="single" w:sz="4" w:space="0" w:color="auto"/>
              <w:bottom w:val="single" w:sz="4" w:space="0" w:color="auto"/>
              <w:right w:val="single" w:sz="4" w:space="0" w:color="auto"/>
            </w:tcBorders>
          </w:tcPr>
          <w:p w14:paraId="11F71BDD" w14:textId="77777777" w:rsidR="00043275" w:rsidRPr="00712669" w:rsidRDefault="00043275" w:rsidP="00E32484">
            <w:pPr>
              <w:rPr>
                <w:rFonts w:asciiTheme="minorHAnsi" w:hAnsiTheme="minorHAnsi" w:cstheme="minorHAnsi"/>
              </w:rPr>
            </w:pPr>
          </w:p>
        </w:tc>
        <w:tc>
          <w:tcPr>
            <w:tcW w:w="4161" w:type="dxa"/>
            <w:tcBorders>
              <w:top w:val="single" w:sz="4" w:space="0" w:color="auto"/>
              <w:left w:val="single" w:sz="4" w:space="0" w:color="auto"/>
              <w:bottom w:val="single" w:sz="4" w:space="0" w:color="auto"/>
              <w:right w:val="single" w:sz="4" w:space="0" w:color="auto"/>
            </w:tcBorders>
          </w:tcPr>
          <w:p w14:paraId="4FF4A5A1" w14:textId="77777777" w:rsidR="00043275" w:rsidRPr="00712669" w:rsidRDefault="00043275" w:rsidP="00E32484">
            <w:pPr>
              <w:rPr>
                <w:rFonts w:asciiTheme="minorHAnsi" w:hAnsiTheme="minorHAnsi" w:cstheme="minorHAnsi"/>
              </w:rPr>
            </w:pPr>
          </w:p>
        </w:tc>
      </w:tr>
      <w:tr w:rsidR="00043275" w:rsidRPr="00712669" w14:paraId="0EF4AE2E" w14:textId="77777777" w:rsidTr="0054793B">
        <w:trPr>
          <w:trHeight w:val="851"/>
        </w:trPr>
        <w:tc>
          <w:tcPr>
            <w:tcW w:w="1908" w:type="dxa"/>
            <w:tcBorders>
              <w:top w:val="single" w:sz="4" w:space="0" w:color="auto"/>
              <w:left w:val="single" w:sz="4" w:space="0" w:color="auto"/>
              <w:bottom w:val="single" w:sz="4" w:space="0" w:color="auto"/>
              <w:right w:val="single" w:sz="4" w:space="0" w:color="auto"/>
            </w:tcBorders>
          </w:tcPr>
          <w:p w14:paraId="77F49FDF" w14:textId="77777777" w:rsidR="00043275" w:rsidRPr="00712669" w:rsidRDefault="00043275" w:rsidP="00E32484">
            <w:pPr>
              <w:rPr>
                <w:rFonts w:asciiTheme="minorHAnsi" w:hAnsiTheme="minorHAnsi" w:cstheme="minorHAnsi"/>
              </w:rPr>
            </w:pPr>
          </w:p>
        </w:tc>
        <w:tc>
          <w:tcPr>
            <w:tcW w:w="3360" w:type="dxa"/>
            <w:tcBorders>
              <w:top w:val="single" w:sz="4" w:space="0" w:color="auto"/>
              <w:left w:val="single" w:sz="4" w:space="0" w:color="auto"/>
              <w:bottom w:val="single" w:sz="4" w:space="0" w:color="auto"/>
              <w:right w:val="single" w:sz="4" w:space="0" w:color="auto"/>
            </w:tcBorders>
          </w:tcPr>
          <w:p w14:paraId="7EA614BC" w14:textId="77777777" w:rsidR="00043275" w:rsidRPr="00712669" w:rsidRDefault="00043275" w:rsidP="00E32484">
            <w:pPr>
              <w:rPr>
                <w:rFonts w:asciiTheme="minorHAnsi" w:hAnsiTheme="minorHAnsi" w:cstheme="minorHAnsi"/>
              </w:rPr>
            </w:pPr>
          </w:p>
        </w:tc>
        <w:tc>
          <w:tcPr>
            <w:tcW w:w="4161" w:type="dxa"/>
            <w:tcBorders>
              <w:top w:val="single" w:sz="4" w:space="0" w:color="auto"/>
              <w:left w:val="single" w:sz="4" w:space="0" w:color="auto"/>
              <w:bottom w:val="single" w:sz="4" w:space="0" w:color="auto"/>
              <w:right w:val="single" w:sz="4" w:space="0" w:color="auto"/>
            </w:tcBorders>
          </w:tcPr>
          <w:p w14:paraId="447671B3" w14:textId="77777777" w:rsidR="00043275" w:rsidRPr="00712669" w:rsidRDefault="00043275" w:rsidP="00E32484">
            <w:pPr>
              <w:rPr>
                <w:rFonts w:asciiTheme="minorHAnsi" w:hAnsiTheme="minorHAnsi" w:cstheme="minorHAnsi"/>
              </w:rPr>
            </w:pPr>
          </w:p>
        </w:tc>
      </w:tr>
      <w:tr w:rsidR="00043275" w:rsidRPr="00712669" w14:paraId="3DA52161" w14:textId="77777777" w:rsidTr="0054793B">
        <w:trPr>
          <w:trHeight w:val="851"/>
        </w:trPr>
        <w:tc>
          <w:tcPr>
            <w:tcW w:w="1908" w:type="dxa"/>
            <w:tcBorders>
              <w:top w:val="single" w:sz="4" w:space="0" w:color="auto"/>
              <w:left w:val="single" w:sz="4" w:space="0" w:color="auto"/>
              <w:bottom w:val="single" w:sz="4" w:space="0" w:color="auto"/>
              <w:right w:val="single" w:sz="4" w:space="0" w:color="auto"/>
            </w:tcBorders>
          </w:tcPr>
          <w:p w14:paraId="5BCADF7E" w14:textId="77777777" w:rsidR="00043275" w:rsidRPr="00712669" w:rsidRDefault="00043275" w:rsidP="00E32484">
            <w:pPr>
              <w:rPr>
                <w:rFonts w:asciiTheme="minorHAnsi" w:hAnsiTheme="minorHAnsi" w:cstheme="minorHAnsi"/>
              </w:rPr>
            </w:pPr>
          </w:p>
        </w:tc>
        <w:tc>
          <w:tcPr>
            <w:tcW w:w="3360" w:type="dxa"/>
            <w:tcBorders>
              <w:top w:val="single" w:sz="4" w:space="0" w:color="auto"/>
              <w:left w:val="single" w:sz="4" w:space="0" w:color="auto"/>
              <w:bottom w:val="single" w:sz="4" w:space="0" w:color="auto"/>
              <w:right w:val="single" w:sz="4" w:space="0" w:color="auto"/>
            </w:tcBorders>
          </w:tcPr>
          <w:p w14:paraId="10ECDB3D" w14:textId="77777777" w:rsidR="00043275" w:rsidRPr="00712669" w:rsidRDefault="00043275" w:rsidP="00E32484">
            <w:pPr>
              <w:rPr>
                <w:rFonts w:asciiTheme="minorHAnsi" w:hAnsiTheme="minorHAnsi" w:cstheme="minorHAnsi"/>
              </w:rPr>
            </w:pPr>
          </w:p>
        </w:tc>
        <w:tc>
          <w:tcPr>
            <w:tcW w:w="4161" w:type="dxa"/>
            <w:tcBorders>
              <w:top w:val="single" w:sz="4" w:space="0" w:color="auto"/>
              <w:left w:val="single" w:sz="4" w:space="0" w:color="auto"/>
              <w:bottom w:val="single" w:sz="4" w:space="0" w:color="auto"/>
              <w:right w:val="single" w:sz="4" w:space="0" w:color="auto"/>
            </w:tcBorders>
          </w:tcPr>
          <w:p w14:paraId="69A36D4D" w14:textId="77777777" w:rsidR="00043275" w:rsidRPr="00712669" w:rsidRDefault="00043275" w:rsidP="00E32484">
            <w:pPr>
              <w:rPr>
                <w:rFonts w:asciiTheme="minorHAnsi" w:hAnsiTheme="minorHAnsi" w:cstheme="minorHAnsi"/>
              </w:rPr>
            </w:pPr>
          </w:p>
        </w:tc>
      </w:tr>
      <w:tr w:rsidR="00043275" w:rsidRPr="00712669" w14:paraId="7A5907A8" w14:textId="77777777" w:rsidTr="0054793B">
        <w:trPr>
          <w:trHeight w:val="851"/>
        </w:trPr>
        <w:tc>
          <w:tcPr>
            <w:tcW w:w="1908" w:type="dxa"/>
            <w:tcBorders>
              <w:top w:val="single" w:sz="4" w:space="0" w:color="auto"/>
              <w:left w:val="single" w:sz="4" w:space="0" w:color="auto"/>
              <w:bottom w:val="single" w:sz="4" w:space="0" w:color="auto"/>
              <w:right w:val="single" w:sz="4" w:space="0" w:color="auto"/>
            </w:tcBorders>
          </w:tcPr>
          <w:p w14:paraId="02FE4A21" w14:textId="77777777" w:rsidR="00043275" w:rsidRPr="00712669" w:rsidRDefault="00043275" w:rsidP="00E32484">
            <w:pPr>
              <w:rPr>
                <w:rFonts w:asciiTheme="minorHAnsi" w:hAnsiTheme="minorHAnsi" w:cstheme="minorHAnsi"/>
              </w:rPr>
            </w:pPr>
          </w:p>
        </w:tc>
        <w:tc>
          <w:tcPr>
            <w:tcW w:w="3360" w:type="dxa"/>
            <w:tcBorders>
              <w:top w:val="single" w:sz="4" w:space="0" w:color="auto"/>
              <w:left w:val="single" w:sz="4" w:space="0" w:color="auto"/>
              <w:bottom w:val="single" w:sz="4" w:space="0" w:color="auto"/>
              <w:right w:val="single" w:sz="4" w:space="0" w:color="auto"/>
            </w:tcBorders>
          </w:tcPr>
          <w:p w14:paraId="706E76D4" w14:textId="77777777" w:rsidR="00043275" w:rsidRPr="00712669" w:rsidRDefault="00043275" w:rsidP="00E32484">
            <w:pPr>
              <w:rPr>
                <w:rFonts w:asciiTheme="minorHAnsi" w:hAnsiTheme="minorHAnsi" w:cstheme="minorHAnsi"/>
              </w:rPr>
            </w:pPr>
          </w:p>
        </w:tc>
        <w:tc>
          <w:tcPr>
            <w:tcW w:w="4161" w:type="dxa"/>
            <w:tcBorders>
              <w:top w:val="single" w:sz="4" w:space="0" w:color="auto"/>
              <w:left w:val="single" w:sz="4" w:space="0" w:color="auto"/>
              <w:bottom w:val="single" w:sz="4" w:space="0" w:color="auto"/>
              <w:right w:val="single" w:sz="4" w:space="0" w:color="auto"/>
            </w:tcBorders>
          </w:tcPr>
          <w:p w14:paraId="58D18E9D" w14:textId="77777777" w:rsidR="00043275" w:rsidRPr="00712669" w:rsidRDefault="00043275" w:rsidP="00E32484">
            <w:pPr>
              <w:rPr>
                <w:rFonts w:asciiTheme="minorHAnsi" w:hAnsiTheme="minorHAnsi" w:cstheme="minorHAnsi"/>
              </w:rPr>
            </w:pPr>
          </w:p>
        </w:tc>
      </w:tr>
    </w:tbl>
    <w:p w14:paraId="4487A414" w14:textId="77777777" w:rsidR="00043275" w:rsidRPr="00712669" w:rsidRDefault="00043275" w:rsidP="00043275">
      <w:pPr>
        <w:rPr>
          <w:rFonts w:asciiTheme="minorHAnsi" w:hAnsiTheme="minorHAnsi" w:cstheme="minorHAnsi"/>
        </w:rPr>
      </w:pPr>
    </w:p>
    <w:p w14:paraId="22AE6A69" w14:textId="77777777" w:rsidR="00043275" w:rsidRPr="00712669" w:rsidRDefault="00043275" w:rsidP="00DD096E">
      <w:pPr>
        <w:pStyle w:val="TOCHeading"/>
      </w:pPr>
      <w:bookmarkStart w:id="6" w:name="_Toc445413450"/>
      <w:bookmarkStart w:id="7" w:name="_Toc477813877"/>
      <w:r w:rsidRPr="00712669">
        <w:t>Purpose of this Document</w:t>
      </w:r>
      <w:bookmarkEnd w:id="6"/>
      <w:bookmarkEnd w:id="7"/>
    </w:p>
    <w:p w14:paraId="1834FB24" w14:textId="77777777" w:rsidR="00043275" w:rsidRPr="00712669" w:rsidRDefault="00043275" w:rsidP="00043275">
      <w:pPr>
        <w:rPr>
          <w:rFonts w:asciiTheme="minorHAnsi" w:hAnsiTheme="minorHAnsi" w:cstheme="minorHAnsi"/>
        </w:rPr>
      </w:pPr>
      <w:r w:rsidRPr="00712669">
        <w:rPr>
          <w:rFonts w:asciiTheme="minorHAnsi" w:hAnsiTheme="minorHAnsi" w:cstheme="minorHAnsi"/>
        </w:rPr>
        <w:t>The purpose of this document is to maintain a register of VTS Committee Work Programme Tasks for 201</w:t>
      </w:r>
      <w:r>
        <w:rPr>
          <w:rFonts w:asciiTheme="minorHAnsi" w:hAnsiTheme="minorHAnsi" w:cstheme="minorHAnsi"/>
        </w:rPr>
        <w:t xml:space="preserve">8 </w:t>
      </w:r>
      <w:r w:rsidRPr="00712669">
        <w:rPr>
          <w:rFonts w:asciiTheme="minorHAnsi" w:hAnsiTheme="minorHAnsi" w:cstheme="minorHAnsi"/>
        </w:rPr>
        <w:t>-</w:t>
      </w:r>
      <w:r>
        <w:rPr>
          <w:rFonts w:asciiTheme="minorHAnsi" w:hAnsiTheme="minorHAnsi" w:cstheme="minorHAnsi"/>
        </w:rPr>
        <w:t xml:space="preserve"> 2022</w:t>
      </w:r>
      <w:r w:rsidRPr="00712669">
        <w:rPr>
          <w:rFonts w:asciiTheme="minorHAnsi" w:hAnsiTheme="minorHAnsi" w:cstheme="minorHAnsi"/>
        </w:rPr>
        <w:t xml:space="preserve"> which describes:</w:t>
      </w:r>
    </w:p>
    <w:p w14:paraId="43934202" w14:textId="77777777" w:rsidR="00043275" w:rsidRPr="00712669" w:rsidRDefault="00043275" w:rsidP="006F03CA">
      <w:pPr>
        <w:pStyle w:val="ListParagraph"/>
        <w:widowControl w:val="0"/>
        <w:numPr>
          <w:ilvl w:val="0"/>
          <w:numId w:val="39"/>
        </w:numPr>
        <w:rPr>
          <w:rFonts w:asciiTheme="minorHAnsi" w:hAnsiTheme="minorHAnsi" w:cstheme="minorHAnsi"/>
        </w:rPr>
      </w:pPr>
      <w:r w:rsidRPr="00712669">
        <w:rPr>
          <w:rFonts w:asciiTheme="minorHAnsi" w:hAnsiTheme="minorHAnsi" w:cstheme="minorHAnsi"/>
        </w:rPr>
        <w:t xml:space="preserve">The current status of each Task </w:t>
      </w:r>
    </w:p>
    <w:p w14:paraId="03582DD5" w14:textId="77777777" w:rsidR="00043275" w:rsidRPr="00712669" w:rsidRDefault="00043275" w:rsidP="006F03CA">
      <w:pPr>
        <w:pStyle w:val="ListParagraph"/>
        <w:widowControl w:val="0"/>
        <w:numPr>
          <w:ilvl w:val="0"/>
          <w:numId w:val="39"/>
        </w:numPr>
        <w:rPr>
          <w:rFonts w:asciiTheme="minorHAnsi" w:hAnsiTheme="minorHAnsi" w:cstheme="minorHAnsi"/>
        </w:rPr>
      </w:pPr>
      <w:r w:rsidRPr="00712669">
        <w:rPr>
          <w:rFonts w:asciiTheme="minorHAnsi" w:hAnsiTheme="minorHAnsi" w:cstheme="minorHAnsi"/>
        </w:rPr>
        <w:t>How the Task is linked to IALA’s Strategic Alignment</w:t>
      </w:r>
    </w:p>
    <w:p w14:paraId="68E2F574" w14:textId="77777777" w:rsidR="00043275" w:rsidRPr="00712669" w:rsidRDefault="00043275" w:rsidP="006F03CA">
      <w:pPr>
        <w:pStyle w:val="ListParagraph"/>
        <w:widowControl w:val="0"/>
        <w:numPr>
          <w:ilvl w:val="0"/>
          <w:numId w:val="39"/>
        </w:numPr>
        <w:rPr>
          <w:rFonts w:asciiTheme="minorHAnsi" w:hAnsiTheme="minorHAnsi" w:cstheme="minorHAnsi"/>
        </w:rPr>
      </w:pPr>
      <w:r w:rsidRPr="00712669">
        <w:rPr>
          <w:rFonts w:asciiTheme="minorHAnsi" w:hAnsiTheme="minorHAnsi" w:cstheme="minorHAnsi"/>
        </w:rPr>
        <w:t xml:space="preserve">Key changes to the Task during its development </w:t>
      </w:r>
    </w:p>
    <w:p w14:paraId="65EF625E" w14:textId="1E91059A" w:rsidR="00B65859" w:rsidRDefault="00B65859">
      <w:pPr>
        <w:rPr>
          <w:rFonts w:ascii="Calibri" w:hAnsi="Calibri" w:cs="Arial"/>
          <w:highlight w:val="yellow"/>
        </w:rPr>
      </w:pPr>
      <w:r>
        <w:rPr>
          <w:highlight w:val="yellow"/>
        </w:rPr>
        <w:br w:type="page"/>
      </w:r>
    </w:p>
    <w:p w14:paraId="28F478B7" w14:textId="1591E9D2" w:rsidR="00F568A6" w:rsidRPr="00710085" w:rsidRDefault="00F568A6" w:rsidP="00710085">
      <w:bookmarkStart w:id="8" w:name="_Toc368665185"/>
      <w:bookmarkStart w:id="9" w:name="_Toc396600443"/>
      <w:bookmarkStart w:id="10" w:name="_Toc523219670"/>
      <w:r w:rsidRPr="00710085">
        <w:lastRenderedPageBreak/>
        <w:t>Table of Contents</w:t>
      </w:r>
      <w:bookmarkEnd w:id="8"/>
      <w:bookmarkEnd w:id="9"/>
      <w:bookmarkEnd w:id="10"/>
    </w:p>
    <w:sdt>
      <w:sdtPr>
        <w:rPr>
          <w:rFonts w:ascii="Arial" w:eastAsia="Times New Roman" w:hAnsi="Arial" w:cs="Times New Roman"/>
          <w:b w:val="0"/>
          <w:bCs w:val="0"/>
          <w:caps w:val="0"/>
          <w:color w:val="auto"/>
          <w:sz w:val="22"/>
          <w:lang w:val="en-GB" w:eastAsia="en-US"/>
        </w:rPr>
        <w:id w:val="-837848840"/>
        <w:docPartObj>
          <w:docPartGallery w:val="Table of Contents"/>
          <w:docPartUnique/>
        </w:docPartObj>
      </w:sdtPr>
      <w:sdtEndPr>
        <w:rPr>
          <w:noProof/>
        </w:rPr>
      </w:sdtEndPr>
      <w:sdtContent>
        <w:p w14:paraId="2AD69359" w14:textId="08420009" w:rsidR="0006079E" w:rsidRPr="0006079E" w:rsidRDefault="0006079E" w:rsidP="00DD096E">
          <w:pPr>
            <w:pStyle w:val="TOCHeading"/>
          </w:pPr>
          <w:r w:rsidRPr="0006079E">
            <w:t>Table of Contents</w:t>
          </w:r>
        </w:p>
        <w:p w14:paraId="479CAF08" w14:textId="77777777" w:rsidR="00DF5C11" w:rsidRDefault="0006079E">
          <w:pPr>
            <w:pStyle w:val="TOC1"/>
            <w:rPr>
              <w:rFonts w:asciiTheme="minorHAnsi" w:hAnsiTheme="minorHAnsi" w:cstheme="minorBidi"/>
              <w:color w:val="auto"/>
              <w:lang w:val="de-DE" w:eastAsia="de-DE"/>
            </w:rPr>
          </w:pPr>
          <w:r w:rsidRPr="0006079E">
            <w:rPr>
              <w:b/>
              <w:bCs/>
            </w:rPr>
            <w:fldChar w:fldCharType="begin"/>
          </w:r>
          <w:r w:rsidRPr="0006079E">
            <w:rPr>
              <w:b/>
              <w:bCs/>
            </w:rPr>
            <w:instrText xml:space="preserve"> TOC \o "1-3" \h \z \u </w:instrText>
          </w:r>
          <w:r w:rsidRPr="0006079E">
            <w:rPr>
              <w:b/>
              <w:bCs/>
            </w:rPr>
            <w:fldChar w:fldCharType="separate"/>
          </w:r>
          <w:hyperlink w:anchor="_Toc526454704" w:history="1">
            <w:r w:rsidR="00DF5C11" w:rsidRPr="00F34092">
              <w:rPr>
                <w:rStyle w:val="Hyperlink"/>
              </w:rPr>
              <w:t>Overall status of the VTS Committee 2018-2022 Work Programme after VTS45</w:t>
            </w:r>
            <w:r w:rsidR="00DF5C11">
              <w:rPr>
                <w:webHidden/>
              </w:rPr>
              <w:tab/>
            </w:r>
            <w:r w:rsidR="00DF5C11">
              <w:rPr>
                <w:webHidden/>
              </w:rPr>
              <w:fldChar w:fldCharType="begin"/>
            </w:r>
            <w:r w:rsidR="00DF5C11">
              <w:rPr>
                <w:webHidden/>
              </w:rPr>
              <w:instrText xml:space="preserve"> PAGEREF _Toc526454704 \h </w:instrText>
            </w:r>
            <w:r w:rsidR="00DF5C11">
              <w:rPr>
                <w:webHidden/>
              </w:rPr>
            </w:r>
            <w:r w:rsidR="00DF5C11">
              <w:rPr>
                <w:webHidden/>
              </w:rPr>
              <w:fldChar w:fldCharType="separate"/>
            </w:r>
            <w:r w:rsidR="00DF5C11">
              <w:rPr>
                <w:webHidden/>
              </w:rPr>
              <w:t>5</w:t>
            </w:r>
            <w:r w:rsidR="00DF5C11">
              <w:rPr>
                <w:webHidden/>
              </w:rPr>
              <w:fldChar w:fldCharType="end"/>
            </w:r>
          </w:hyperlink>
        </w:p>
        <w:p w14:paraId="60F393C1" w14:textId="77777777" w:rsidR="00DF5C11" w:rsidRDefault="00335685">
          <w:pPr>
            <w:pStyle w:val="TOC1"/>
            <w:rPr>
              <w:rFonts w:asciiTheme="minorHAnsi" w:hAnsiTheme="minorHAnsi" w:cstheme="minorBidi"/>
              <w:color w:val="auto"/>
              <w:lang w:val="de-DE" w:eastAsia="de-DE"/>
            </w:rPr>
          </w:pPr>
          <w:hyperlink w:anchor="_Toc526454705" w:history="1">
            <w:r w:rsidR="00DF5C11" w:rsidRPr="00F34092">
              <w:rPr>
                <w:rStyle w:val="Hyperlink"/>
              </w:rPr>
              <w:t>TASK 1.1.1</w:t>
            </w:r>
            <w:r w:rsidR="00DF5C11">
              <w:rPr>
                <w:rFonts w:asciiTheme="minorHAnsi" w:hAnsiTheme="minorHAnsi" w:cstheme="minorBidi"/>
                <w:color w:val="auto"/>
                <w:lang w:val="de-DE" w:eastAsia="de-DE"/>
              </w:rPr>
              <w:tab/>
            </w:r>
            <w:r w:rsidR="00DF5C11" w:rsidRPr="00F34092">
              <w:rPr>
                <w:rStyle w:val="Hyperlink"/>
              </w:rPr>
              <w:t>Revision of IMO Resolution A.857(20) Guidelines for VTS</w:t>
            </w:r>
            <w:r w:rsidR="00DF5C11">
              <w:rPr>
                <w:webHidden/>
              </w:rPr>
              <w:tab/>
            </w:r>
            <w:r w:rsidR="00DF5C11">
              <w:rPr>
                <w:webHidden/>
              </w:rPr>
              <w:fldChar w:fldCharType="begin"/>
            </w:r>
            <w:r w:rsidR="00DF5C11">
              <w:rPr>
                <w:webHidden/>
              </w:rPr>
              <w:instrText xml:space="preserve"> PAGEREF _Toc526454705 \h </w:instrText>
            </w:r>
            <w:r w:rsidR="00DF5C11">
              <w:rPr>
                <w:webHidden/>
              </w:rPr>
            </w:r>
            <w:r w:rsidR="00DF5C11">
              <w:rPr>
                <w:webHidden/>
              </w:rPr>
              <w:fldChar w:fldCharType="separate"/>
            </w:r>
            <w:r w:rsidR="00DF5C11">
              <w:rPr>
                <w:webHidden/>
              </w:rPr>
              <w:t>7</w:t>
            </w:r>
            <w:r w:rsidR="00DF5C11">
              <w:rPr>
                <w:webHidden/>
              </w:rPr>
              <w:fldChar w:fldCharType="end"/>
            </w:r>
          </w:hyperlink>
        </w:p>
        <w:p w14:paraId="7B7848BF" w14:textId="77777777" w:rsidR="00DF5C11" w:rsidRDefault="00335685">
          <w:pPr>
            <w:pStyle w:val="TOC1"/>
            <w:rPr>
              <w:rFonts w:asciiTheme="minorHAnsi" w:hAnsiTheme="minorHAnsi" w:cstheme="minorBidi"/>
              <w:color w:val="auto"/>
              <w:lang w:val="de-DE" w:eastAsia="de-DE"/>
            </w:rPr>
          </w:pPr>
          <w:hyperlink w:anchor="_Toc526454706" w:history="1">
            <w:r w:rsidR="00DF5C11" w:rsidRPr="00F34092">
              <w:rPr>
                <w:rStyle w:val="Hyperlink"/>
              </w:rPr>
              <w:t>Task 1.1.2</w:t>
            </w:r>
            <w:r w:rsidR="00DF5C11">
              <w:rPr>
                <w:rFonts w:asciiTheme="minorHAnsi" w:hAnsiTheme="minorHAnsi" w:cstheme="minorBidi"/>
                <w:color w:val="auto"/>
                <w:lang w:val="de-DE" w:eastAsia="de-DE"/>
              </w:rPr>
              <w:tab/>
            </w:r>
            <w:r w:rsidR="00DF5C11" w:rsidRPr="00F34092">
              <w:rPr>
                <w:rStyle w:val="Hyperlink"/>
              </w:rPr>
              <w:t>Review/Update Recommendation V-119 on the Implementation of Vessel Traffic Services (Output to be a Revised Recommendation and Associated Guideline)</w:t>
            </w:r>
            <w:r w:rsidR="00DF5C11">
              <w:rPr>
                <w:webHidden/>
              </w:rPr>
              <w:tab/>
            </w:r>
            <w:r w:rsidR="00DF5C11">
              <w:rPr>
                <w:webHidden/>
              </w:rPr>
              <w:fldChar w:fldCharType="begin"/>
            </w:r>
            <w:r w:rsidR="00DF5C11">
              <w:rPr>
                <w:webHidden/>
              </w:rPr>
              <w:instrText xml:space="preserve"> PAGEREF _Toc526454706 \h </w:instrText>
            </w:r>
            <w:r w:rsidR="00DF5C11">
              <w:rPr>
                <w:webHidden/>
              </w:rPr>
            </w:r>
            <w:r w:rsidR="00DF5C11">
              <w:rPr>
                <w:webHidden/>
              </w:rPr>
              <w:fldChar w:fldCharType="separate"/>
            </w:r>
            <w:r w:rsidR="00DF5C11">
              <w:rPr>
                <w:webHidden/>
              </w:rPr>
              <w:t>9</w:t>
            </w:r>
            <w:r w:rsidR="00DF5C11">
              <w:rPr>
                <w:webHidden/>
              </w:rPr>
              <w:fldChar w:fldCharType="end"/>
            </w:r>
          </w:hyperlink>
        </w:p>
        <w:p w14:paraId="508BCE55" w14:textId="77777777" w:rsidR="00DF5C11" w:rsidRDefault="00335685">
          <w:pPr>
            <w:pStyle w:val="TOC1"/>
            <w:rPr>
              <w:rFonts w:asciiTheme="minorHAnsi" w:hAnsiTheme="minorHAnsi" w:cstheme="minorBidi"/>
              <w:color w:val="auto"/>
              <w:lang w:val="de-DE" w:eastAsia="de-DE"/>
            </w:rPr>
          </w:pPr>
          <w:hyperlink w:anchor="_Toc526454707" w:history="1">
            <w:r w:rsidR="00DF5C11" w:rsidRPr="00F34092">
              <w:rPr>
                <w:rStyle w:val="Hyperlink"/>
                <w:rFonts w:eastAsia="MS Mincho"/>
              </w:rPr>
              <w:t>TASK 1.1.3</w:t>
            </w:r>
            <w:r w:rsidR="00DF5C11">
              <w:rPr>
                <w:rFonts w:asciiTheme="minorHAnsi" w:hAnsiTheme="minorHAnsi" w:cstheme="minorBidi"/>
                <w:color w:val="auto"/>
                <w:lang w:val="de-DE" w:eastAsia="de-DE"/>
              </w:rPr>
              <w:tab/>
            </w:r>
            <w:r w:rsidR="00DF5C11" w:rsidRPr="00F34092">
              <w:rPr>
                <w:rStyle w:val="Hyperlink"/>
                <w:rFonts w:eastAsia="MS Mincho"/>
              </w:rPr>
              <w:t>Develop Model Course on Planning, Implementing, Operating and Managing VTS.</w:t>
            </w:r>
            <w:r w:rsidR="00DF5C11">
              <w:rPr>
                <w:webHidden/>
              </w:rPr>
              <w:tab/>
            </w:r>
            <w:r w:rsidR="00DF5C11">
              <w:rPr>
                <w:webHidden/>
              </w:rPr>
              <w:fldChar w:fldCharType="begin"/>
            </w:r>
            <w:r w:rsidR="00DF5C11">
              <w:rPr>
                <w:webHidden/>
              </w:rPr>
              <w:instrText xml:space="preserve"> PAGEREF _Toc526454707 \h </w:instrText>
            </w:r>
            <w:r w:rsidR="00DF5C11">
              <w:rPr>
                <w:webHidden/>
              </w:rPr>
            </w:r>
            <w:r w:rsidR="00DF5C11">
              <w:rPr>
                <w:webHidden/>
              </w:rPr>
              <w:fldChar w:fldCharType="separate"/>
            </w:r>
            <w:r w:rsidR="00DF5C11">
              <w:rPr>
                <w:webHidden/>
              </w:rPr>
              <w:t>11</w:t>
            </w:r>
            <w:r w:rsidR="00DF5C11">
              <w:rPr>
                <w:webHidden/>
              </w:rPr>
              <w:fldChar w:fldCharType="end"/>
            </w:r>
          </w:hyperlink>
        </w:p>
        <w:p w14:paraId="1E7771F7" w14:textId="77777777" w:rsidR="00DF5C11" w:rsidRDefault="00335685">
          <w:pPr>
            <w:pStyle w:val="TOC1"/>
            <w:rPr>
              <w:rFonts w:asciiTheme="minorHAnsi" w:hAnsiTheme="minorHAnsi" w:cstheme="minorBidi"/>
              <w:color w:val="auto"/>
              <w:lang w:val="de-DE" w:eastAsia="de-DE"/>
            </w:rPr>
          </w:pPr>
          <w:hyperlink w:anchor="_Toc526454708" w:history="1">
            <w:r w:rsidR="00DF5C11" w:rsidRPr="00F34092">
              <w:rPr>
                <w:rStyle w:val="Hyperlink"/>
              </w:rPr>
              <w:t>TASK 1.1.4</w:t>
            </w:r>
            <w:r w:rsidR="00DF5C11">
              <w:rPr>
                <w:rFonts w:asciiTheme="minorHAnsi" w:hAnsiTheme="minorHAnsi" w:cstheme="minorBidi"/>
                <w:color w:val="auto"/>
                <w:lang w:val="de-DE" w:eastAsia="de-DE"/>
              </w:rPr>
              <w:tab/>
            </w:r>
            <w:r w:rsidR="00DF5C11" w:rsidRPr="00F34092">
              <w:rPr>
                <w:rStyle w:val="Hyperlink"/>
              </w:rPr>
              <w:t>Develop Guideline on the Provision of local services</w:t>
            </w:r>
            <w:r w:rsidR="00DF5C11">
              <w:rPr>
                <w:webHidden/>
              </w:rPr>
              <w:tab/>
            </w:r>
            <w:r w:rsidR="00DF5C11">
              <w:rPr>
                <w:webHidden/>
              </w:rPr>
              <w:fldChar w:fldCharType="begin"/>
            </w:r>
            <w:r w:rsidR="00DF5C11">
              <w:rPr>
                <w:webHidden/>
              </w:rPr>
              <w:instrText xml:space="preserve"> PAGEREF _Toc526454708 \h </w:instrText>
            </w:r>
            <w:r w:rsidR="00DF5C11">
              <w:rPr>
                <w:webHidden/>
              </w:rPr>
            </w:r>
            <w:r w:rsidR="00DF5C11">
              <w:rPr>
                <w:webHidden/>
              </w:rPr>
              <w:fldChar w:fldCharType="separate"/>
            </w:r>
            <w:r w:rsidR="00DF5C11">
              <w:rPr>
                <w:webHidden/>
              </w:rPr>
              <w:t>13</w:t>
            </w:r>
            <w:r w:rsidR="00DF5C11">
              <w:rPr>
                <w:webHidden/>
              </w:rPr>
              <w:fldChar w:fldCharType="end"/>
            </w:r>
          </w:hyperlink>
        </w:p>
        <w:p w14:paraId="675BD776" w14:textId="77777777" w:rsidR="00DF5C11" w:rsidRDefault="00335685">
          <w:pPr>
            <w:pStyle w:val="TOC1"/>
            <w:rPr>
              <w:rFonts w:asciiTheme="minorHAnsi" w:hAnsiTheme="minorHAnsi" w:cstheme="minorBidi"/>
              <w:color w:val="auto"/>
              <w:lang w:val="de-DE" w:eastAsia="de-DE"/>
            </w:rPr>
          </w:pPr>
          <w:hyperlink w:anchor="_Toc526454709" w:history="1">
            <w:r w:rsidR="00DF5C11" w:rsidRPr="00F34092">
              <w:rPr>
                <w:rStyle w:val="Hyperlink"/>
              </w:rPr>
              <w:t>TASK 1.2.1</w:t>
            </w:r>
            <w:r w:rsidR="00DF5C11">
              <w:rPr>
                <w:rFonts w:asciiTheme="minorHAnsi" w:hAnsiTheme="minorHAnsi" w:cstheme="minorBidi"/>
                <w:color w:val="auto"/>
                <w:lang w:val="de-DE" w:eastAsia="de-DE"/>
              </w:rPr>
              <w:tab/>
            </w:r>
            <w:r w:rsidR="00DF5C11" w:rsidRPr="00F34092">
              <w:rPr>
                <w:rStyle w:val="Hyperlink"/>
              </w:rPr>
              <w:t>Review and Update V-127 on Operational Procedures for Vessel Traffic Services (Output to be a Revised Recommendation and Associated Guideline)</w:t>
            </w:r>
            <w:r w:rsidR="00DF5C11">
              <w:rPr>
                <w:webHidden/>
              </w:rPr>
              <w:tab/>
            </w:r>
            <w:r w:rsidR="00DF5C11">
              <w:rPr>
                <w:webHidden/>
              </w:rPr>
              <w:fldChar w:fldCharType="begin"/>
            </w:r>
            <w:r w:rsidR="00DF5C11">
              <w:rPr>
                <w:webHidden/>
              </w:rPr>
              <w:instrText xml:space="preserve"> PAGEREF _Toc526454709 \h </w:instrText>
            </w:r>
            <w:r w:rsidR="00DF5C11">
              <w:rPr>
                <w:webHidden/>
              </w:rPr>
            </w:r>
            <w:r w:rsidR="00DF5C11">
              <w:rPr>
                <w:webHidden/>
              </w:rPr>
              <w:fldChar w:fldCharType="separate"/>
            </w:r>
            <w:r w:rsidR="00DF5C11">
              <w:rPr>
                <w:webHidden/>
              </w:rPr>
              <w:t>15</w:t>
            </w:r>
            <w:r w:rsidR="00DF5C11">
              <w:rPr>
                <w:webHidden/>
              </w:rPr>
              <w:fldChar w:fldCharType="end"/>
            </w:r>
          </w:hyperlink>
        </w:p>
        <w:p w14:paraId="4965B5B0" w14:textId="77777777" w:rsidR="00DF5C11" w:rsidRDefault="00335685">
          <w:pPr>
            <w:pStyle w:val="TOC1"/>
            <w:rPr>
              <w:rFonts w:asciiTheme="minorHAnsi" w:hAnsiTheme="minorHAnsi" w:cstheme="minorBidi"/>
              <w:color w:val="auto"/>
              <w:lang w:val="de-DE" w:eastAsia="de-DE"/>
            </w:rPr>
          </w:pPr>
          <w:hyperlink w:anchor="_Toc526454710" w:history="1">
            <w:r w:rsidR="00DF5C11" w:rsidRPr="00F34092">
              <w:rPr>
                <w:rStyle w:val="Hyperlink"/>
              </w:rPr>
              <w:t>TASK 1.2.2</w:t>
            </w:r>
            <w:r w:rsidR="00DF5C11">
              <w:rPr>
                <w:rFonts w:asciiTheme="minorHAnsi" w:hAnsiTheme="minorHAnsi" w:cstheme="minorBidi"/>
                <w:color w:val="auto"/>
                <w:lang w:val="de-DE" w:eastAsia="de-DE"/>
              </w:rPr>
              <w:tab/>
            </w:r>
            <w:r w:rsidR="00DF5C11" w:rsidRPr="00F34092">
              <w:rPr>
                <w:rStyle w:val="Hyperlink"/>
              </w:rPr>
              <w:t>Update Guideline 1110 on Decision Support Tools for VTS Personnel</w:t>
            </w:r>
            <w:r w:rsidR="00DF5C11">
              <w:rPr>
                <w:webHidden/>
              </w:rPr>
              <w:tab/>
            </w:r>
            <w:r w:rsidR="00DF5C11">
              <w:rPr>
                <w:webHidden/>
              </w:rPr>
              <w:fldChar w:fldCharType="begin"/>
            </w:r>
            <w:r w:rsidR="00DF5C11">
              <w:rPr>
                <w:webHidden/>
              </w:rPr>
              <w:instrText xml:space="preserve"> PAGEREF _Toc526454710 \h </w:instrText>
            </w:r>
            <w:r w:rsidR="00DF5C11">
              <w:rPr>
                <w:webHidden/>
              </w:rPr>
            </w:r>
            <w:r w:rsidR="00DF5C11">
              <w:rPr>
                <w:webHidden/>
              </w:rPr>
              <w:fldChar w:fldCharType="separate"/>
            </w:r>
            <w:r w:rsidR="00DF5C11">
              <w:rPr>
                <w:webHidden/>
              </w:rPr>
              <w:t>17</w:t>
            </w:r>
            <w:r w:rsidR="00DF5C11">
              <w:rPr>
                <w:webHidden/>
              </w:rPr>
              <w:fldChar w:fldCharType="end"/>
            </w:r>
          </w:hyperlink>
        </w:p>
        <w:p w14:paraId="5DF80963" w14:textId="77777777" w:rsidR="00DF5C11" w:rsidRDefault="00335685">
          <w:pPr>
            <w:pStyle w:val="TOC1"/>
            <w:rPr>
              <w:rFonts w:asciiTheme="minorHAnsi" w:hAnsiTheme="minorHAnsi" w:cstheme="minorBidi"/>
              <w:color w:val="auto"/>
              <w:lang w:val="de-DE" w:eastAsia="de-DE"/>
            </w:rPr>
          </w:pPr>
          <w:hyperlink w:anchor="_Toc526454711" w:history="1">
            <w:r w:rsidR="00DF5C11" w:rsidRPr="00F34092">
              <w:rPr>
                <w:rStyle w:val="Hyperlink"/>
              </w:rPr>
              <w:t>TASK 1.2.3</w:t>
            </w:r>
            <w:r w:rsidR="00DF5C11">
              <w:rPr>
                <w:rFonts w:asciiTheme="minorHAnsi" w:hAnsiTheme="minorHAnsi" w:cstheme="minorBidi"/>
                <w:color w:val="auto"/>
                <w:lang w:val="de-DE" w:eastAsia="de-DE"/>
              </w:rPr>
              <w:tab/>
            </w:r>
            <w:r w:rsidR="00DF5C11" w:rsidRPr="00F34092">
              <w:rPr>
                <w:rStyle w:val="Hyperlink"/>
              </w:rPr>
              <w:t>Produce a Guideline for Promulgating the Requirements of a VTS to Mariners – A VTS Users Guide Template</w:t>
            </w:r>
            <w:r w:rsidR="00DF5C11">
              <w:rPr>
                <w:webHidden/>
              </w:rPr>
              <w:tab/>
            </w:r>
            <w:r w:rsidR="00DF5C11">
              <w:rPr>
                <w:webHidden/>
              </w:rPr>
              <w:fldChar w:fldCharType="begin"/>
            </w:r>
            <w:r w:rsidR="00DF5C11">
              <w:rPr>
                <w:webHidden/>
              </w:rPr>
              <w:instrText xml:space="preserve"> PAGEREF _Toc526454711 \h </w:instrText>
            </w:r>
            <w:r w:rsidR="00DF5C11">
              <w:rPr>
                <w:webHidden/>
              </w:rPr>
            </w:r>
            <w:r w:rsidR="00DF5C11">
              <w:rPr>
                <w:webHidden/>
              </w:rPr>
              <w:fldChar w:fldCharType="separate"/>
            </w:r>
            <w:r w:rsidR="00DF5C11">
              <w:rPr>
                <w:webHidden/>
              </w:rPr>
              <w:t>19</w:t>
            </w:r>
            <w:r w:rsidR="00DF5C11">
              <w:rPr>
                <w:webHidden/>
              </w:rPr>
              <w:fldChar w:fldCharType="end"/>
            </w:r>
          </w:hyperlink>
        </w:p>
        <w:p w14:paraId="0F8CFCC0" w14:textId="77777777" w:rsidR="00DF5C11" w:rsidRDefault="00335685">
          <w:pPr>
            <w:pStyle w:val="TOC1"/>
            <w:rPr>
              <w:rFonts w:asciiTheme="minorHAnsi" w:hAnsiTheme="minorHAnsi" w:cstheme="minorBidi"/>
              <w:color w:val="auto"/>
              <w:lang w:val="de-DE" w:eastAsia="de-DE"/>
            </w:rPr>
          </w:pPr>
          <w:hyperlink w:anchor="_Toc526454712" w:history="1">
            <w:r w:rsidR="00DF5C11" w:rsidRPr="00F34092">
              <w:rPr>
                <w:rStyle w:val="Hyperlink"/>
              </w:rPr>
              <w:t>TASK 1.2.4</w:t>
            </w:r>
            <w:r w:rsidR="00DF5C11">
              <w:rPr>
                <w:rFonts w:asciiTheme="minorHAnsi" w:hAnsiTheme="minorHAnsi" w:cstheme="minorBidi"/>
                <w:color w:val="auto"/>
                <w:lang w:val="de-DE" w:eastAsia="de-DE"/>
              </w:rPr>
              <w:tab/>
            </w:r>
            <w:r w:rsidR="00DF5C11" w:rsidRPr="00F34092">
              <w:rPr>
                <w:rStyle w:val="Hyperlink"/>
              </w:rPr>
              <w:t>Produce a Guideline on Maritime Services for VTS</w:t>
            </w:r>
            <w:r w:rsidR="00DF5C11">
              <w:rPr>
                <w:webHidden/>
              </w:rPr>
              <w:tab/>
            </w:r>
            <w:r w:rsidR="00DF5C11">
              <w:rPr>
                <w:webHidden/>
              </w:rPr>
              <w:fldChar w:fldCharType="begin"/>
            </w:r>
            <w:r w:rsidR="00DF5C11">
              <w:rPr>
                <w:webHidden/>
              </w:rPr>
              <w:instrText xml:space="preserve"> PAGEREF _Toc526454712 \h </w:instrText>
            </w:r>
            <w:r w:rsidR="00DF5C11">
              <w:rPr>
                <w:webHidden/>
              </w:rPr>
            </w:r>
            <w:r w:rsidR="00DF5C11">
              <w:rPr>
                <w:webHidden/>
              </w:rPr>
              <w:fldChar w:fldCharType="separate"/>
            </w:r>
            <w:r w:rsidR="00DF5C11">
              <w:rPr>
                <w:webHidden/>
              </w:rPr>
              <w:t>21</w:t>
            </w:r>
            <w:r w:rsidR="00DF5C11">
              <w:rPr>
                <w:webHidden/>
              </w:rPr>
              <w:fldChar w:fldCharType="end"/>
            </w:r>
          </w:hyperlink>
        </w:p>
        <w:p w14:paraId="2EC906CD" w14:textId="77777777" w:rsidR="00DF5C11" w:rsidRDefault="00335685">
          <w:pPr>
            <w:pStyle w:val="TOC1"/>
            <w:rPr>
              <w:rFonts w:asciiTheme="minorHAnsi" w:hAnsiTheme="minorHAnsi" w:cstheme="minorBidi"/>
              <w:color w:val="auto"/>
              <w:lang w:val="de-DE" w:eastAsia="de-DE"/>
            </w:rPr>
          </w:pPr>
          <w:hyperlink w:anchor="_Toc526454713" w:history="1">
            <w:r w:rsidR="00DF5C11" w:rsidRPr="00F34092">
              <w:rPr>
                <w:rStyle w:val="Hyperlink"/>
              </w:rPr>
              <w:t>TASK 1.2.5</w:t>
            </w:r>
            <w:r w:rsidR="00DF5C11">
              <w:rPr>
                <w:rFonts w:asciiTheme="minorHAnsi" w:hAnsiTheme="minorHAnsi" w:cstheme="minorBidi"/>
                <w:color w:val="auto"/>
                <w:lang w:val="de-DE" w:eastAsia="de-DE"/>
              </w:rPr>
              <w:tab/>
            </w:r>
            <w:r w:rsidR="00DF5C11" w:rsidRPr="00F34092">
              <w:rPr>
                <w:rStyle w:val="Hyperlink"/>
              </w:rPr>
              <w:t>Develop a Guideline on the Implications of Autonomous Vessels and Implications for VTS</w:t>
            </w:r>
            <w:r w:rsidR="00DF5C11">
              <w:rPr>
                <w:webHidden/>
              </w:rPr>
              <w:tab/>
            </w:r>
            <w:r w:rsidR="00DF5C11">
              <w:rPr>
                <w:webHidden/>
              </w:rPr>
              <w:fldChar w:fldCharType="begin"/>
            </w:r>
            <w:r w:rsidR="00DF5C11">
              <w:rPr>
                <w:webHidden/>
              </w:rPr>
              <w:instrText xml:space="preserve"> PAGEREF _Toc526454713 \h </w:instrText>
            </w:r>
            <w:r w:rsidR="00DF5C11">
              <w:rPr>
                <w:webHidden/>
              </w:rPr>
            </w:r>
            <w:r w:rsidR="00DF5C11">
              <w:rPr>
                <w:webHidden/>
              </w:rPr>
              <w:fldChar w:fldCharType="separate"/>
            </w:r>
            <w:r w:rsidR="00DF5C11">
              <w:rPr>
                <w:webHidden/>
              </w:rPr>
              <w:t>23</w:t>
            </w:r>
            <w:r w:rsidR="00DF5C11">
              <w:rPr>
                <w:webHidden/>
              </w:rPr>
              <w:fldChar w:fldCharType="end"/>
            </w:r>
          </w:hyperlink>
        </w:p>
        <w:p w14:paraId="7116B106" w14:textId="77777777" w:rsidR="00DF5C11" w:rsidRDefault="00335685">
          <w:pPr>
            <w:pStyle w:val="TOC1"/>
            <w:rPr>
              <w:rFonts w:asciiTheme="minorHAnsi" w:hAnsiTheme="minorHAnsi" w:cstheme="minorBidi"/>
              <w:color w:val="auto"/>
              <w:lang w:val="de-DE" w:eastAsia="de-DE"/>
            </w:rPr>
          </w:pPr>
          <w:hyperlink w:anchor="_Toc526454714" w:history="1">
            <w:r w:rsidR="00DF5C11" w:rsidRPr="00F34092">
              <w:rPr>
                <w:rStyle w:val="Hyperlink"/>
              </w:rPr>
              <w:t>TASK 1.2.6</w:t>
            </w:r>
            <w:r w:rsidR="00DF5C11">
              <w:rPr>
                <w:rFonts w:asciiTheme="minorHAnsi" w:hAnsiTheme="minorHAnsi" w:cstheme="minorBidi"/>
                <w:color w:val="auto"/>
                <w:lang w:val="de-DE" w:eastAsia="de-DE"/>
              </w:rPr>
              <w:tab/>
            </w:r>
            <w:r w:rsidR="00DF5C11" w:rsidRPr="00F34092">
              <w:rPr>
                <w:rStyle w:val="Hyperlink"/>
              </w:rPr>
              <w:t>Develop Guidance on how to Develop a Safety Culture in VTS</w:t>
            </w:r>
            <w:r w:rsidR="00DF5C11">
              <w:rPr>
                <w:webHidden/>
              </w:rPr>
              <w:tab/>
            </w:r>
            <w:r w:rsidR="00DF5C11">
              <w:rPr>
                <w:webHidden/>
              </w:rPr>
              <w:fldChar w:fldCharType="begin"/>
            </w:r>
            <w:r w:rsidR="00DF5C11">
              <w:rPr>
                <w:webHidden/>
              </w:rPr>
              <w:instrText xml:space="preserve"> PAGEREF _Toc526454714 \h </w:instrText>
            </w:r>
            <w:r w:rsidR="00DF5C11">
              <w:rPr>
                <w:webHidden/>
              </w:rPr>
            </w:r>
            <w:r w:rsidR="00DF5C11">
              <w:rPr>
                <w:webHidden/>
              </w:rPr>
              <w:fldChar w:fldCharType="separate"/>
            </w:r>
            <w:r w:rsidR="00DF5C11">
              <w:rPr>
                <w:webHidden/>
              </w:rPr>
              <w:t>25</w:t>
            </w:r>
            <w:r w:rsidR="00DF5C11">
              <w:rPr>
                <w:webHidden/>
              </w:rPr>
              <w:fldChar w:fldCharType="end"/>
            </w:r>
          </w:hyperlink>
        </w:p>
        <w:p w14:paraId="0E92291F" w14:textId="77777777" w:rsidR="00DF5C11" w:rsidRDefault="00335685">
          <w:pPr>
            <w:pStyle w:val="TOC1"/>
            <w:rPr>
              <w:rFonts w:asciiTheme="minorHAnsi" w:hAnsiTheme="minorHAnsi" w:cstheme="minorBidi"/>
              <w:color w:val="auto"/>
              <w:lang w:val="de-DE" w:eastAsia="de-DE"/>
            </w:rPr>
          </w:pPr>
          <w:hyperlink w:anchor="_Toc526454715" w:history="1">
            <w:r w:rsidR="00DF5C11" w:rsidRPr="00F34092">
              <w:rPr>
                <w:rStyle w:val="Hyperlink"/>
              </w:rPr>
              <w:t>TASK 1.2.7</w:t>
            </w:r>
            <w:r w:rsidR="00DF5C11">
              <w:rPr>
                <w:rFonts w:asciiTheme="minorHAnsi" w:hAnsiTheme="minorHAnsi" w:cstheme="minorBidi"/>
                <w:color w:val="auto"/>
                <w:lang w:val="de-DE" w:eastAsia="de-DE"/>
              </w:rPr>
              <w:tab/>
            </w:r>
            <w:r w:rsidR="00DF5C11" w:rsidRPr="00F34092">
              <w:rPr>
                <w:rStyle w:val="Hyperlink"/>
              </w:rPr>
              <w:t>Develop Guidance on the Development and Implementation of VTS related MS’s other than MS 1, 2 and 3</w:t>
            </w:r>
            <w:r w:rsidR="00DF5C11">
              <w:rPr>
                <w:webHidden/>
              </w:rPr>
              <w:tab/>
            </w:r>
            <w:r w:rsidR="00DF5C11">
              <w:rPr>
                <w:webHidden/>
              </w:rPr>
              <w:fldChar w:fldCharType="begin"/>
            </w:r>
            <w:r w:rsidR="00DF5C11">
              <w:rPr>
                <w:webHidden/>
              </w:rPr>
              <w:instrText xml:space="preserve"> PAGEREF _Toc526454715 \h </w:instrText>
            </w:r>
            <w:r w:rsidR="00DF5C11">
              <w:rPr>
                <w:webHidden/>
              </w:rPr>
            </w:r>
            <w:r w:rsidR="00DF5C11">
              <w:rPr>
                <w:webHidden/>
              </w:rPr>
              <w:fldChar w:fldCharType="separate"/>
            </w:r>
            <w:r w:rsidR="00DF5C11">
              <w:rPr>
                <w:webHidden/>
              </w:rPr>
              <w:t>26</w:t>
            </w:r>
            <w:r w:rsidR="00DF5C11">
              <w:rPr>
                <w:webHidden/>
              </w:rPr>
              <w:fldChar w:fldCharType="end"/>
            </w:r>
          </w:hyperlink>
        </w:p>
        <w:p w14:paraId="18403A25" w14:textId="77777777" w:rsidR="00DF5C11" w:rsidRDefault="00335685">
          <w:pPr>
            <w:pStyle w:val="TOC1"/>
            <w:rPr>
              <w:rFonts w:asciiTheme="minorHAnsi" w:hAnsiTheme="minorHAnsi" w:cstheme="minorBidi"/>
              <w:color w:val="auto"/>
              <w:lang w:val="de-DE" w:eastAsia="de-DE"/>
            </w:rPr>
          </w:pPr>
          <w:hyperlink w:anchor="_Toc526454716" w:history="1">
            <w:r w:rsidR="00DF5C11" w:rsidRPr="00F34092">
              <w:rPr>
                <w:rStyle w:val="Hyperlink"/>
              </w:rPr>
              <w:t>TASK 1.2.8</w:t>
            </w:r>
            <w:r w:rsidR="00DF5C11">
              <w:rPr>
                <w:rFonts w:asciiTheme="minorHAnsi" w:hAnsiTheme="minorHAnsi" w:cstheme="minorBidi"/>
                <w:color w:val="auto"/>
                <w:lang w:val="de-DE" w:eastAsia="de-DE"/>
              </w:rPr>
              <w:tab/>
            </w:r>
            <w:r w:rsidR="00DF5C11" w:rsidRPr="00F34092">
              <w:rPr>
                <w:rStyle w:val="Hyperlink"/>
              </w:rPr>
              <w:t>Develop a IALA reference list to standard documentation</w:t>
            </w:r>
            <w:r w:rsidR="00DF5C11">
              <w:rPr>
                <w:webHidden/>
              </w:rPr>
              <w:tab/>
            </w:r>
            <w:r w:rsidR="00DF5C11">
              <w:rPr>
                <w:webHidden/>
              </w:rPr>
              <w:fldChar w:fldCharType="begin"/>
            </w:r>
            <w:r w:rsidR="00DF5C11">
              <w:rPr>
                <w:webHidden/>
              </w:rPr>
              <w:instrText xml:space="preserve"> PAGEREF _Toc526454716 \h </w:instrText>
            </w:r>
            <w:r w:rsidR="00DF5C11">
              <w:rPr>
                <w:webHidden/>
              </w:rPr>
            </w:r>
            <w:r w:rsidR="00DF5C11">
              <w:rPr>
                <w:webHidden/>
              </w:rPr>
              <w:fldChar w:fldCharType="separate"/>
            </w:r>
            <w:r w:rsidR="00DF5C11">
              <w:rPr>
                <w:webHidden/>
              </w:rPr>
              <w:t>27</w:t>
            </w:r>
            <w:r w:rsidR="00DF5C11">
              <w:rPr>
                <w:webHidden/>
              </w:rPr>
              <w:fldChar w:fldCharType="end"/>
            </w:r>
          </w:hyperlink>
        </w:p>
        <w:p w14:paraId="73035389" w14:textId="77777777" w:rsidR="00DF5C11" w:rsidRDefault="00335685">
          <w:pPr>
            <w:pStyle w:val="TOC1"/>
            <w:rPr>
              <w:rFonts w:asciiTheme="minorHAnsi" w:hAnsiTheme="minorHAnsi" w:cstheme="minorBidi"/>
              <w:color w:val="auto"/>
              <w:lang w:val="de-DE" w:eastAsia="de-DE"/>
            </w:rPr>
          </w:pPr>
          <w:hyperlink w:anchor="_Toc526454717" w:history="1">
            <w:r w:rsidR="00DF5C11" w:rsidRPr="00F34092">
              <w:rPr>
                <w:rStyle w:val="Hyperlink"/>
              </w:rPr>
              <w:t>TASK 1.3.1</w:t>
            </w:r>
            <w:r w:rsidR="00DF5C11">
              <w:rPr>
                <w:rFonts w:asciiTheme="minorHAnsi" w:hAnsiTheme="minorHAnsi" w:cstheme="minorBidi"/>
                <w:color w:val="auto"/>
                <w:lang w:val="de-DE" w:eastAsia="de-DE"/>
              </w:rPr>
              <w:tab/>
            </w:r>
            <w:r w:rsidR="00DF5C11" w:rsidRPr="00F34092">
              <w:rPr>
                <w:rStyle w:val="Hyperlink"/>
              </w:rPr>
              <w:t>Develop Guideline on VTS Communication Phrases / Phraseology</w:t>
            </w:r>
            <w:r w:rsidR="00DF5C11">
              <w:rPr>
                <w:webHidden/>
              </w:rPr>
              <w:tab/>
            </w:r>
            <w:r w:rsidR="00DF5C11">
              <w:rPr>
                <w:webHidden/>
              </w:rPr>
              <w:fldChar w:fldCharType="begin"/>
            </w:r>
            <w:r w:rsidR="00DF5C11">
              <w:rPr>
                <w:webHidden/>
              </w:rPr>
              <w:instrText xml:space="preserve"> PAGEREF _Toc526454717 \h </w:instrText>
            </w:r>
            <w:r w:rsidR="00DF5C11">
              <w:rPr>
                <w:webHidden/>
              </w:rPr>
            </w:r>
            <w:r w:rsidR="00DF5C11">
              <w:rPr>
                <w:webHidden/>
              </w:rPr>
              <w:fldChar w:fldCharType="separate"/>
            </w:r>
            <w:r w:rsidR="00DF5C11">
              <w:rPr>
                <w:webHidden/>
              </w:rPr>
              <w:t>30</w:t>
            </w:r>
            <w:r w:rsidR="00DF5C11">
              <w:rPr>
                <w:webHidden/>
              </w:rPr>
              <w:fldChar w:fldCharType="end"/>
            </w:r>
          </w:hyperlink>
        </w:p>
        <w:p w14:paraId="61A8B484" w14:textId="77777777" w:rsidR="00DF5C11" w:rsidRDefault="00335685">
          <w:pPr>
            <w:pStyle w:val="TOC1"/>
            <w:rPr>
              <w:rFonts w:asciiTheme="minorHAnsi" w:hAnsiTheme="minorHAnsi" w:cstheme="minorBidi"/>
              <w:color w:val="auto"/>
              <w:lang w:val="de-DE" w:eastAsia="de-DE"/>
            </w:rPr>
          </w:pPr>
          <w:hyperlink w:anchor="_Toc526454718" w:history="1">
            <w:r w:rsidR="00DF5C11" w:rsidRPr="00F34092">
              <w:rPr>
                <w:rStyle w:val="Hyperlink"/>
              </w:rPr>
              <w:t>TASK 1.3.2</w:t>
            </w:r>
            <w:r w:rsidR="00DF5C11">
              <w:rPr>
                <w:rFonts w:asciiTheme="minorHAnsi" w:hAnsiTheme="minorHAnsi" w:cstheme="minorBidi"/>
                <w:color w:val="auto"/>
                <w:lang w:val="de-DE" w:eastAsia="de-DE"/>
              </w:rPr>
              <w:tab/>
            </w:r>
            <w:r w:rsidR="00DF5C11" w:rsidRPr="00F34092">
              <w:rPr>
                <w:rStyle w:val="Hyperlink"/>
              </w:rPr>
              <w:t>Develop Recommendation on Digital Information Transfer between Ship and Shore in VTS Operations (Operational Aspects)</w:t>
            </w:r>
            <w:r w:rsidR="00DF5C11">
              <w:rPr>
                <w:webHidden/>
              </w:rPr>
              <w:tab/>
            </w:r>
            <w:r w:rsidR="00DF5C11">
              <w:rPr>
                <w:webHidden/>
              </w:rPr>
              <w:fldChar w:fldCharType="begin"/>
            </w:r>
            <w:r w:rsidR="00DF5C11">
              <w:rPr>
                <w:webHidden/>
              </w:rPr>
              <w:instrText xml:space="preserve"> PAGEREF _Toc526454718 \h </w:instrText>
            </w:r>
            <w:r w:rsidR="00DF5C11">
              <w:rPr>
                <w:webHidden/>
              </w:rPr>
            </w:r>
            <w:r w:rsidR="00DF5C11">
              <w:rPr>
                <w:webHidden/>
              </w:rPr>
              <w:fldChar w:fldCharType="separate"/>
            </w:r>
            <w:r w:rsidR="00DF5C11">
              <w:rPr>
                <w:webHidden/>
              </w:rPr>
              <w:t>32</w:t>
            </w:r>
            <w:r w:rsidR="00DF5C11">
              <w:rPr>
                <w:webHidden/>
              </w:rPr>
              <w:fldChar w:fldCharType="end"/>
            </w:r>
          </w:hyperlink>
        </w:p>
        <w:p w14:paraId="20220EA3" w14:textId="77777777" w:rsidR="00DF5C11" w:rsidRDefault="00335685">
          <w:pPr>
            <w:pStyle w:val="TOC1"/>
            <w:rPr>
              <w:rFonts w:asciiTheme="minorHAnsi" w:hAnsiTheme="minorHAnsi" w:cstheme="minorBidi"/>
              <w:color w:val="auto"/>
              <w:lang w:val="de-DE" w:eastAsia="de-DE"/>
            </w:rPr>
          </w:pPr>
          <w:hyperlink w:anchor="_Toc526454719" w:history="1">
            <w:r w:rsidR="00DF5C11" w:rsidRPr="00F34092">
              <w:rPr>
                <w:rStyle w:val="Hyperlink"/>
              </w:rPr>
              <w:t>TASK 1.4.1</w:t>
            </w:r>
            <w:r w:rsidR="00DF5C11">
              <w:rPr>
                <w:rFonts w:asciiTheme="minorHAnsi" w:hAnsiTheme="minorHAnsi" w:cstheme="minorBidi"/>
                <w:color w:val="auto"/>
                <w:lang w:val="de-DE" w:eastAsia="de-DE"/>
              </w:rPr>
              <w:tab/>
            </w:r>
            <w:r w:rsidR="00DF5C11" w:rsidRPr="00F34092">
              <w:rPr>
                <w:rStyle w:val="Hyperlink"/>
              </w:rPr>
              <w:t>Update and publish the VTS Manual and develop related procedures for its future management</w:t>
            </w:r>
            <w:r w:rsidR="00DF5C11">
              <w:rPr>
                <w:webHidden/>
              </w:rPr>
              <w:tab/>
            </w:r>
            <w:r w:rsidR="00DF5C11">
              <w:rPr>
                <w:webHidden/>
              </w:rPr>
              <w:fldChar w:fldCharType="begin"/>
            </w:r>
            <w:r w:rsidR="00DF5C11">
              <w:rPr>
                <w:webHidden/>
              </w:rPr>
              <w:instrText xml:space="preserve"> PAGEREF _Toc526454719 \h </w:instrText>
            </w:r>
            <w:r w:rsidR="00DF5C11">
              <w:rPr>
                <w:webHidden/>
              </w:rPr>
            </w:r>
            <w:r w:rsidR="00DF5C11">
              <w:rPr>
                <w:webHidden/>
              </w:rPr>
              <w:fldChar w:fldCharType="separate"/>
            </w:r>
            <w:r w:rsidR="00DF5C11">
              <w:rPr>
                <w:webHidden/>
              </w:rPr>
              <w:t>33</w:t>
            </w:r>
            <w:r w:rsidR="00DF5C11">
              <w:rPr>
                <w:webHidden/>
              </w:rPr>
              <w:fldChar w:fldCharType="end"/>
            </w:r>
          </w:hyperlink>
        </w:p>
        <w:p w14:paraId="55983F28" w14:textId="77777777" w:rsidR="00DF5C11" w:rsidRDefault="00335685">
          <w:pPr>
            <w:pStyle w:val="TOC1"/>
            <w:rPr>
              <w:rFonts w:asciiTheme="minorHAnsi" w:hAnsiTheme="minorHAnsi" w:cstheme="minorBidi"/>
              <w:color w:val="auto"/>
              <w:lang w:val="de-DE" w:eastAsia="de-DE"/>
            </w:rPr>
          </w:pPr>
          <w:hyperlink w:anchor="_Toc526454720" w:history="1">
            <w:r w:rsidR="00DF5C11" w:rsidRPr="00F34092">
              <w:rPr>
                <w:rStyle w:val="Hyperlink"/>
              </w:rPr>
              <w:t>TASK 1.4.2</w:t>
            </w:r>
            <w:r w:rsidR="00DF5C11">
              <w:rPr>
                <w:rFonts w:asciiTheme="minorHAnsi" w:hAnsiTheme="minorHAnsi" w:cstheme="minorBidi"/>
                <w:color w:val="auto"/>
                <w:lang w:val="de-DE" w:eastAsia="de-DE"/>
              </w:rPr>
              <w:tab/>
            </w:r>
            <w:r w:rsidR="00DF5C11" w:rsidRPr="00F34092">
              <w:rPr>
                <w:rStyle w:val="Hyperlink"/>
              </w:rPr>
              <w:t>Develop procedures for the ongoing management and conduct of the Global VTS Questionnaire</w:t>
            </w:r>
            <w:r w:rsidR="00DF5C11">
              <w:rPr>
                <w:webHidden/>
              </w:rPr>
              <w:tab/>
            </w:r>
            <w:r w:rsidR="00DF5C11">
              <w:rPr>
                <w:webHidden/>
              </w:rPr>
              <w:fldChar w:fldCharType="begin"/>
            </w:r>
            <w:r w:rsidR="00DF5C11">
              <w:rPr>
                <w:webHidden/>
              </w:rPr>
              <w:instrText xml:space="preserve"> PAGEREF _Toc526454720 \h </w:instrText>
            </w:r>
            <w:r w:rsidR="00DF5C11">
              <w:rPr>
                <w:webHidden/>
              </w:rPr>
            </w:r>
            <w:r w:rsidR="00DF5C11">
              <w:rPr>
                <w:webHidden/>
              </w:rPr>
              <w:fldChar w:fldCharType="separate"/>
            </w:r>
            <w:r w:rsidR="00DF5C11">
              <w:rPr>
                <w:webHidden/>
              </w:rPr>
              <w:t>34</w:t>
            </w:r>
            <w:r w:rsidR="00DF5C11">
              <w:rPr>
                <w:webHidden/>
              </w:rPr>
              <w:fldChar w:fldCharType="end"/>
            </w:r>
          </w:hyperlink>
        </w:p>
        <w:p w14:paraId="4CBBC75C" w14:textId="77777777" w:rsidR="00DF5C11" w:rsidRDefault="00335685">
          <w:pPr>
            <w:pStyle w:val="TOC1"/>
            <w:rPr>
              <w:rFonts w:asciiTheme="minorHAnsi" w:hAnsiTheme="minorHAnsi" w:cstheme="minorBidi"/>
              <w:color w:val="auto"/>
              <w:lang w:val="de-DE" w:eastAsia="de-DE"/>
            </w:rPr>
          </w:pPr>
          <w:hyperlink w:anchor="_Toc526454721" w:history="1">
            <w:r w:rsidR="00DF5C11" w:rsidRPr="00F34092">
              <w:rPr>
                <w:rStyle w:val="Hyperlink"/>
              </w:rPr>
              <w:t>TASK 1.4.3</w:t>
            </w:r>
            <w:r w:rsidR="00DF5C11">
              <w:rPr>
                <w:rFonts w:asciiTheme="minorHAnsi" w:hAnsiTheme="minorHAnsi" w:cstheme="minorBidi"/>
                <w:color w:val="auto"/>
                <w:lang w:val="de-DE" w:eastAsia="de-DE"/>
              </w:rPr>
              <w:tab/>
            </w:r>
            <w:r w:rsidR="00DF5C11" w:rsidRPr="00F34092">
              <w:rPr>
                <w:rStyle w:val="Hyperlink"/>
              </w:rPr>
              <w:t>Prepare a “living document” on “Future VTS”, including emerging Technologies and Human Element</w:t>
            </w:r>
            <w:r w:rsidR="00DF5C11">
              <w:rPr>
                <w:webHidden/>
              </w:rPr>
              <w:tab/>
            </w:r>
            <w:r w:rsidR="00DF5C11">
              <w:rPr>
                <w:webHidden/>
              </w:rPr>
              <w:fldChar w:fldCharType="begin"/>
            </w:r>
            <w:r w:rsidR="00DF5C11">
              <w:rPr>
                <w:webHidden/>
              </w:rPr>
              <w:instrText xml:space="preserve"> PAGEREF _Toc526454721 \h </w:instrText>
            </w:r>
            <w:r w:rsidR="00DF5C11">
              <w:rPr>
                <w:webHidden/>
              </w:rPr>
            </w:r>
            <w:r w:rsidR="00DF5C11">
              <w:rPr>
                <w:webHidden/>
              </w:rPr>
              <w:fldChar w:fldCharType="separate"/>
            </w:r>
            <w:r w:rsidR="00DF5C11">
              <w:rPr>
                <w:webHidden/>
              </w:rPr>
              <w:t>37</w:t>
            </w:r>
            <w:r w:rsidR="00DF5C11">
              <w:rPr>
                <w:webHidden/>
              </w:rPr>
              <w:fldChar w:fldCharType="end"/>
            </w:r>
          </w:hyperlink>
        </w:p>
        <w:p w14:paraId="5ADBE87D" w14:textId="77777777" w:rsidR="00DF5C11" w:rsidRDefault="00335685">
          <w:pPr>
            <w:pStyle w:val="TOC1"/>
            <w:rPr>
              <w:rFonts w:asciiTheme="minorHAnsi" w:hAnsiTheme="minorHAnsi" w:cstheme="minorBidi"/>
              <w:color w:val="auto"/>
              <w:lang w:val="de-DE" w:eastAsia="de-DE"/>
            </w:rPr>
          </w:pPr>
          <w:hyperlink w:anchor="_Toc526454722" w:history="1">
            <w:r w:rsidR="00DF5C11" w:rsidRPr="00F34092">
              <w:rPr>
                <w:rStyle w:val="Hyperlink"/>
              </w:rPr>
              <w:t>TASK 2.1.1</w:t>
            </w:r>
            <w:r w:rsidR="00DF5C11">
              <w:rPr>
                <w:rFonts w:asciiTheme="minorHAnsi" w:hAnsiTheme="minorHAnsi" w:cstheme="minorBidi"/>
                <w:color w:val="auto"/>
                <w:lang w:val="de-DE" w:eastAsia="de-DE"/>
              </w:rPr>
              <w:tab/>
            </w:r>
            <w:r w:rsidR="00DF5C11" w:rsidRPr="00F34092">
              <w:rPr>
                <w:rStyle w:val="Hyperlink"/>
              </w:rPr>
              <w:t>Develop Guideline on the Portrayal of VTS Information and Data (both operational and technical aspects) (with WG1)</w:t>
            </w:r>
            <w:r w:rsidR="00DF5C11">
              <w:rPr>
                <w:webHidden/>
              </w:rPr>
              <w:tab/>
            </w:r>
            <w:r w:rsidR="00DF5C11">
              <w:rPr>
                <w:webHidden/>
              </w:rPr>
              <w:fldChar w:fldCharType="begin"/>
            </w:r>
            <w:r w:rsidR="00DF5C11">
              <w:rPr>
                <w:webHidden/>
              </w:rPr>
              <w:instrText xml:space="preserve"> PAGEREF _Toc526454722 \h </w:instrText>
            </w:r>
            <w:r w:rsidR="00DF5C11">
              <w:rPr>
                <w:webHidden/>
              </w:rPr>
            </w:r>
            <w:r w:rsidR="00DF5C11">
              <w:rPr>
                <w:webHidden/>
              </w:rPr>
              <w:fldChar w:fldCharType="separate"/>
            </w:r>
            <w:r w:rsidR="00DF5C11">
              <w:rPr>
                <w:webHidden/>
              </w:rPr>
              <w:t>39</w:t>
            </w:r>
            <w:r w:rsidR="00DF5C11">
              <w:rPr>
                <w:webHidden/>
              </w:rPr>
              <w:fldChar w:fldCharType="end"/>
            </w:r>
          </w:hyperlink>
        </w:p>
        <w:p w14:paraId="4172FBF8" w14:textId="77777777" w:rsidR="00DF5C11" w:rsidRDefault="00335685">
          <w:pPr>
            <w:pStyle w:val="TOC1"/>
            <w:rPr>
              <w:rFonts w:asciiTheme="minorHAnsi" w:hAnsiTheme="minorHAnsi" w:cstheme="minorBidi"/>
              <w:color w:val="auto"/>
              <w:lang w:val="de-DE" w:eastAsia="de-DE"/>
            </w:rPr>
          </w:pPr>
          <w:hyperlink w:anchor="_Toc526454723" w:history="1">
            <w:r w:rsidR="00DF5C11" w:rsidRPr="00F34092">
              <w:rPr>
                <w:rStyle w:val="Hyperlink"/>
              </w:rPr>
              <w:t>TASK 2.1.2</w:t>
            </w:r>
            <w:r w:rsidR="00DF5C11">
              <w:rPr>
                <w:rFonts w:asciiTheme="minorHAnsi" w:hAnsiTheme="minorHAnsi" w:cstheme="minorBidi"/>
                <w:color w:val="auto"/>
                <w:lang w:val="de-DE" w:eastAsia="de-DE"/>
              </w:rPr>
              <w:tab/>
            </w:r>
            <w:r w:rsidR="00DF5C11" w:rsidRPr="00F34092">
              <w:rPr>
                <w:rStyle w:val="Hyperlink"/>
              </w:rPr>
              <w:t>Develop Recommendation on Cyber-Security (lead ENG, all Committees via Workshop)</w:t>
            </w:r>
            <w:r w:rsidR="00DF5C11">
              <w:rPr>
                <w:webHidden/>
              </w:rPr>
              <w:tab/>
            </w:r>
            <w:r w:rsidR="00DF5C11">
              <w:rPr>
                <w:webHidden/>
              </w:rPr>
              <w:fldChar w:fldCharType="begin"/>
            </w:r>
            <w:r w:rsidR="00DF5C11">
              <w:rPr>
                <w:webHidden/>
              </w:rPr>
              <w:instrText xml:space="preserve"> PAGEREF _Toc526454723 \h </w:instrText>
            </w:r>
            <w:r w:rsidR="00DF5C11">
              <w:rPr>
                <w:webHidden/>
              </w:rPr>
            </w:r>
            <w:r w:rsidR="00DF5C11">
              <w:rPr>
                <w:webHidden/>
              </w:rPr>
              <w:fldChar w:fldCharType="separate"/>
            </w:r>
            <w:r w:rsidR="00DF5C11">
              <w:rPr>
                <w:webHidden/>
              </w:rPr>
              <w:t>40</w:t>
            </w:r>
            <w:r w:rsidR="00DF5C11">
              <w:rPr>
                <w:webHidden/>
              </w:rPr>
              <w:fldChar w:fldCharType="end"/>
            </w:r>
          </w:hyperlink>
        </w:p>
        <w:p w14:paraId="73393CE5" w14:textId="77777777" w:rsidR="00DF5C11" w:rsidRDefault="00335685">
          <w:pPr>
            <w:pStyle w:val="TOC1"/>
            <w:rPr>
              <w:rFonts w:asciiTheme="minorHAnsi" w:hAnsiTheme="minorHAnsi" w:cstheme="minorBidi"/>
              <w:color w:val="auto"/>
              <w:lang w:val="de-DE" w:eastAsia="de-DE"/>
            </w:rPr>
          </w:pPr>
          <w:hyperlink w:anchor="_Toc526454724" w:history="1">
            <w:r w:rsidR="00DF5C11" w:rsidRPr="00F34092">
              <w:rPr>
                <w:rStyle w:val="Hyperlink"/>
              </w:rPr>
              <w:t>TASK 2.2.1</w:t>
            </w:r>
            <w:r w:rsidR="00DF5C11">
              <w:rPr>
                <w:rFonts w:asciiTheme="minorHAnsi" w:hAnsiTheme="minorHAnsi" w:cstheme="minorBidi"/>
                <w:color w:val="auto"/>
                <w:lang w:val="de-DE" w:eastAsia="de-DE"/>
              </w:rPr>
              <w:tab/>
            </w:r>
            <w:r w:rsidR="00DF5C11" w:rsidRPr="00F34092">
              <w:rPr>
                <w:rStyle w:val="Hyperlink"/>
              </w:rPr>
              <w:t>Review Recommendation V-128 on Operational and Technical Performance of VTS Systems</w:t>
            </w:r>
            <w:r w:rsidR="00DF5C11">
              <w:rPr>
                <w:webHidden/>
              </w:rPr>
              <w:tab/>
            </w:r>
            <w:r w:rsidR="00DF5C11">
              <w:rPr>
                <w:webHidden/>
              </w:rPr>
              <w:fldChar w:fldCharType="begin"/>
            </w:r>
            <w:r w:rsidR="00DF5C11">
              <w:rPr>
                <w:webHidden/>
              </w:rPr>
              <w:instrText xml:space="preserve"> PAGEREF _Toc526454724 \h </w:instrText>
            </w:r>
            <w:r w:rsidR="00DF5C11">
              <w:rPr>
                <w:webHidden/>
              </w:rPr>
            </w:r>
            <w:r w:rsidR="00DF5C11">
              <w:rPr>
                <w:webHidden/>
              </w:rPr>
              <w:fldChar w:fldCharType="separate"/>
            </w:r>
            <w:r w:rsidR="00DF5C11">
              <w:rPr>
                <w:webHidden/>
              </w:rPr>
              <w:t>41</w:t>
            </w:r>
            <w:r w:rsidR="00DF5C11">
              <w:rPr>
                <w:webHidden/>
              </w:rPr>
              <w:fldChar w:fldCharType="end"/>
            </w:r>
          </w:hyperlink>
        </w:p>
        <w:p w14:paraId="75E21B4B" w14:textId="77777777" w:rsidR="00DF5C11" w:rsidRDefault="00335685">
          <w:pPr>
            <w:pStyle w:val="TOC1"/>
            <w:rPr>
              <w:rFonts w:asciiTheme="minorHAnsi" w:hAnsiTheme="minorHAnsi" w:cstheme="minorBidi"/>
              <w:color w:val="auto"/>
              <w:lang w:val="de-DE" w:eastAsia="de-DE"/>
            </w:rPr>
          </w:pPr>
          <w:hyperlink w:anchor="_Toc526454725" w:history="1">
            <w:r w:rsidR="00DF5C11" w:rsidRPr="00F34092">
              <w:rPr>
                <w:rStyle w:val="Hyperlink"/>
              </w:rPr>
              <w:t>TASK 2.2.2</w:t>
            </w:r>
            <w:r w:rsidR="00DF5C11">
              <w:rPr>
                <w:rFonts w:asciiTheme="minorHAnsi" w:hAnsiTheme="minorHAnsi" w:cstheme="minorBidi"/>
                <w:color w:val="auto"/>
                <w:lang w:val="de-DE" w:eastAsia="de-DE"/>
              </w:rPr>
              <w:tab/>
            </w:r>
            <w:r w:rsidR="00DF5C11" w:rsidRPr="00F34092">
              <w:rPr>
                <w:rStyle w:val="Hyperlink"/>
              </w:rPr>
              <w:t>Review and Update Guideline 1111 on Preparation of Operational and Technical Performance Requirements for VTS Systems</w:t>
            </w:r>
            <w:r w:rsidR="00DF5C11">
              <w:rPr>
                <w:webHidden/>
              </w:rPr>
              <w:tab/>
            </w:r>
            <w:r w:rsidR="00DF5C11">
              <w:rPr>
                <w:webHidden/>
              </w:rPr>
              <w:fldChar w:fldCharType="begin"/>
            </w:r>
            <w:r w:rsidR="00DF5C11">
              <w:rPr>
                <w:webHidden/>
              </w:rPr>
              <w:instrText xml:space="preserve"> PAGEREF _Toc526454725 \h </w:instrText>
            </w:r>
            <w:r w:rsidR="00DF5C11">
              <w:rPr>
                <w:webHidden/>
              </w:rPr>
            </w:r>
            <w:r w:rsidR="00DF5C11">
              <w:rPr>
                <w:webHidden/>
              </w:rPr>
              <w:fldChar w:fldCharType="separate"/>
            </w:r>
            <w:r w:rsidR="00DF5C11">
              <w:rPr>
                <w:webHidden/>
              </w:rPr>
              <w:t>43</w:t>
            </w:r>
            <w:r w:rsidR="00DF5C11">
              <w:rPr>
                <w:webHidden/>
              </w:rPr>
              <w:fldChar w:fldCharType="end"/>
            </w:r>
          </w:hyperlink>
        </w:p>
        <w:p w14:paraId="7E3E010E" w14:textId="77777777" w:rsidR="00DF5C11" w:rsidRDefault="00335685">
          <w:pPr>
            <w:pStyle w:val="TOC1"/>
            <w:rPr>
              <w:rFonts w:asciiTheme="minorHAnsi" w:hAnsiTheme="minorHAnsi" w:cstheme="minorBidi"/>
              <w:color w:val="auto"/>
              <w:lang w:val="de-DE" w:eastAsia="de-DE"/>
            </w:rPr>
          </w:pPr>
          <w:hyperlink w:anchor="_Toc526454726" w:history="1">
            <w:r w:rsidR="00DF5C11" w:rsidRPr="00F34092">
              <w:rPr>
                <w:rStyle w:val="Hyperlink"/>
              </w:rPr>
              <w:t>TASK 2.2.3</w:t>
            </w:r>
            <w:r w:rsidR="00DF5C11">
              <w:rPr>
                <w:rFonts w:asciiTheme="minorHAnsi" w:hAnsiTheme="minorHAnsi" w:cstheme="minorBidi"/>
                <w:color w:val="auto"/>
                <w:lang w:val="de-DE" w:eastAsia="de-DE"/>
              </w:rPr>
              <w:tab/>
            </w:r>
            <w:r w:rsidR="00DF5C11" w:rsidRPr="00F34092">
              <w:rPr>
                <w:rStyle w:val="Hyperlink"/>
              </w:rPr>
              <w:t>Develop Guidance on the Technical Acceptance of a VTS system</w:t>
            </w:r>
            <w:r w:rsidR="00DF5C11">
              <w:rPr>
                <w:webHidden/>
              </w:rPr>
              <w:tab/>
            </w:r>
            <w:r w:rsidR="00DF5C11">
              <w:rPr>
                <w:webHidden/>
              </w:rPr>
              <w:fldChar w:fldCharType="begin"/>
            </w:r>
            <w:r w:rsidR="00DF5C11">
              <w:rPr>
                <w:webHidden/>
              </w:rPr>
              <w:instrText xml:space="preserve"> PAGEREF _Toc526454726 \h </w:instrText>
            </w:r>
            <w:r w:rsidR="00DF5C11">
              <w:rPr>
                <w:webHidden/>
              </w:rPr>
            </w:r>
            <w:r w:rsidR="00DF5C11">
              <w:rPr>
                <w:webHidden/>
              </w:rPr>
              <w:fldChar w:fldCharType="separate"/>
            </w:r>
            <w:r w:rsidR="00DF5C11">
              <w:rPr>
                <w:webHidden/>
              </w:rPr>
              <w:t>45</w:t>
            </w:r>
            <w:r w:rsidR="00DF5C11">
              <w:rPr>
                <w:webHidden/>
              </w:rPr>
              <w:fldChar w:fldCharType="end"/>
            </w:r>
          </w:hyperlink>
        </w:p>
        <w:p w14:paraId="2BBB7D2F" w14:textId="77777777" w:rsidR="00DF5C11" w:rsidRDefault="00335685">
          <w:pPr>
            <w:pStyle w:val="TOC1"/>
            <w:rPr>
              <w:rFonts w:asciiTheme="minorHAnsi" w:hAnsiTheme="minorHAnsi" w:cstheme="minorBidi"/>
              <w:color w:val="auto"/>
              <w:lang w:val="de-DE" w:eastAsia="de-DE"/>
            </w:rPr>
          </w:pPr>
          <w:hyperlink w:anchor="_Toc526454727" w:history="1">
            <w:r w:rsidR="00DF5C11" w:rsidRPr="00F34092">
              <w:rPr>
                <w:rStyle w:val="Hyperlink"/>
              </w:rPr>
              <w:t>TASK 2.3.1</w:t>
            </w:r>
            <w:r w:rsidR="00DF5C11">
              <w:rPr>
                <w:rFonts w:asciiTheme="minorHAnsi" w:hAnsiTheme="minorHAnsi" w:cstheme="minorBidi"/>
                <w:color w:val="auto"/>
                <w:lang w:val="de-DE" w:eastAsia="de-DE"/>
              </w:rPr>
              <w:tab/>
            </w:r>
            <w:r w:rsidR="00DF5C11" w:rsidRPr="00F34092">
              <w:rPr>
                <w:rStyle w:val="Hyperlink"/>
              </w:rPr>
              <w:t>Develop a Data Model for Digital Information Services for VTS (e.g. Route Exchange)</w:t>
            </w:r>
            <w:r w:rsidR="00DF5C11">
              <w:rPr>
                <w:webHidden/>
              </w:rPr>
              <w:tab/>
            </w:r>
            <w:r w:rsidR="00DF5C11">
              <w:rPr>
                <w:webHidden/>
              </w:rPr>
              <w:fldChar w:fldCharType="begin"/>
            </w:r>
            <w:r w:rsidR="00DF5C11">
              <w:rPr>
                <w:webHidden/>
              </w:rPr>
              <w:instrText xml:space="preserve"> PAGEREF _Toc526454727 \h </w:instrText>
            </w:r>
            <w:r w:rsidR="00DF5C11">
              <w:rPr>
                <w:webHidden/>
              </w:rPr>
            </w:r>
            <w:r w:rsidR="00DF5C11">
              <w:rPr>
                <w:webHidden/>
              </w:rPr>
              <w:fldChar w:fldCharType="separate"/>
            </w:r>
            <w:r w:rsidR="00DF5C11">
              <w:rPr>
                <w:webHidden/>
              </w:rPr>
              <w:t>46</w:t>
            </w:r>
            <w:r w:rsidR="00DF5C11">
              <w:rPr>
                <w:webHidden/>
              </w:rPr>
              <w:fldChar w:fldCharType="end"/>
            </w:r>
          </w:hyperlink>
        </w:p>
        <w:p w14:paraId="52BE3ABB" w14:textId="77777777" w:rsidR="00DF5C11" w:rsidRDefault="00335685">
          <w:pPr>
            <w:pStyle w:val="TOC1"/>
            <w:rPr>
              <w:rFonts w:asciiTheme="minorHAnsi" w:hAnsiTheme="minorHAnsi" w:cstheme="minorBidi"/>
              <w:color w:val="auto"/>
              <w:lang w:val="de-DE" w:eastAsia="de-DE"/>
            </w:rPr>
          </w:pPr>
          <w:hyperlink w:anchor="_Toc526454728" w:history="1">
            <w:r w:rsidR="00DF5C11" w:rsidRPr="00F34092">
              <w:rPr>
                <w:rStyle w:val="Hyperlink"/>
              </w:rPr>
              <w:t>TASK 2.3.2</w:t>
            </w:r>
            <w:r w:rsidR="00DF5C11">
              <w:rPr>
                <w:rFonts w:asciiTheme="minorHAnsi" w:hAnsiTheme="minorHAnsi" w:cstheme="minorBidi"/>
                <w:color w:val="auto"/>
                <w:lang w:val="de-DE" w:eastAsia="de-DE"/>
              </w:rPr>
              <w:tab/>
            </w:r>
            <w:r w:rsidR="00DF5C11" w:rsidRPr="00F34092">
              <w:rPr>
                <w:rStyle w:val="Hyperlink"/>
              </w:rPr>
              <w:t>Review and Update Recommendation V-145 on the Inter-VTS Exchange Format (IVEF) Service (Output to be a revised Recommendation and associated Guideline)</w:t>
            </w:r>
            <w:r w:rsidR="00DF5C11">
              <w:rPr>
                <w:webHidden/>
              </w:rPr>
              <w:tab/>
            </w:r>
            <w:r w:rsidR="00DF5C11">
              <w:rPr>
                <w:webHidden/>
              </w:rPr>
              <w:fldChar w:fldCharType="begin"/>
            </w:r>
            <w:r w:rsidR="00DF5C11">
              <w:rPr>
                <w:webHidden/>
              </w:rPr>
              <w:instrText xml:space="preserve"> PAGEREF _Toc526454728 \h </w:instrText>
            </w:r>
            <w:r w:rsidR="00DF5C11">
              <w:rPr>
                <w:webHidden/>
              </w:rPr>
            </w:r>
            <w:r w:rsidR="00DF5C11">
              <w:rPr>
                <w:webHidden/>
              </w:rPr>
              <w:fldChar w:fldCharType="separate"/>
            </w:r>
            <w:r w:rsidR="00DF5C11">
              <w:rPr>
                <w:webHidden/>
              </w:rPr>
              <w:t>47</w:t>
            </w:r>
            <w:r w:rsidR="00DF5C11">
              <w:rPr>
                <w:webHidden/>
              </w:rPr>
              <w:fldChar w:fldCharType="end"/>
            </w:r>
          </w:hyperlink>
        </w:p>
        <w:p w14:paraId="66DFFCC9" w14:textId="77777777" w:rsidR="00DF5C11" w:rsidRDefault="00335685">
          <w:pPr>
            <w:pStyle w:val="TOC1"/>
            <w:rPr>
              <w:rFonts w:asciiTheme="minorHAnsi" w:hAnsiTheme="minorHAnsi" w:cstheme="minorBidi"/>
              <w:color w:val="auto"/>
              <w:lang w:val="de-DE" w:eastAsia="de-DE"/>
            </w:rPr>
          </w:pPr>
          <w:hyperlink w:anchor="_Toc526454729" w:history="1">
            <w:r w:rsidR="00DF5C11" w:rsidRPr="00F34092">
              <w:rPr>
                <w:rStyle w:val="Hyperlink"/>
              </w:rPr>
              <w:t>TASK 3.1.1</w:t>
            </w:r>
            <w:r w:rsidR="00DF5C11">
              <w:rPr>
                <w:rFonts w:asciiTheme="minorHAnsi" w:hAnsiTheme="minorHAnsi" w:cstheme="minorBidi"/>
                <w:color w:val="auto"/>
                <w:lang w:val="de-DE" w:eastAsia="de-DE"/>
              </w:rPr>
              <w:tab/>
            </w:r>
            <w:r w:rsidR="00DF5C11" w:rsidRPr="00F34092">
              <w:rPr>
                <w:rStyle w:val="Hyperlink"/>
              </w:rPr>
              <w:t>Develop Guidance on Human Factors and Ergonomics in VTS</w:t>
            </w:r>
            <w:r w:rsidR="00DF5C11">
              <w:rPr>
                <w:webHidden/>
              </w:rPr>
              <w:tab/>
            </w:r>
            <w:r w:rsidR="00DF5C11">
              <w:rPr>
                <w:webHidden/>
              </w:rPr>
              <w:fldChar w:fldCharType="begin"/>
            </w:r>
            <w:r w:rsidR="00DF5C11">
              <w:rPr>
                <w:webHidden/>
              </w:rPr>
              <w:instrText xml:space="preserve"> PAGEREF _Toc526454729 \h </w:instrText>
            </w:r>
            <w:r w:rsidR="00DF5C11">
              <w:rPr>
                <w:webHidden/>
              </w:rPr>
            </w:r>
            <w:r w:rsidR="00DF5C11">
              <w:rPr>
                <w:webHidden/>
              </w:rPr>
              <w:fldChar w:fldCharType="separate"/>
            </w:r>
            <w:r w:rsidR="00DF5C11">
              <w:rPr>
                <w:webHidden/>
              </w:rPr>
              <w:t>49</w:t>
            </w:r>
            <w:r w:rsidR="00DF5C11">
              <w:rPr>
                <w:webHidden/>
              </w:rPr>
              <w:fldChar w:fldCharType="end"/>
            </w:r>
          </w:hyperlink>
        </w:p>
        <w:p w14:paraId="39F19797" w14:textId="77777777" w:rsidR="00DF5C11" w:rsidRDefault="00335685">
          <w:pPr>
            <w:pStyle w:val="TOC1"/>
            <w:rPr>
              <w:rFonts w:asciiTheme="minorHAnsi" w:hAnsiTheme="minorHAnsi" w:cstheme="minorBidi"/>
              <w:color w:val="auto"/>
              <w:lang w:val="de-DE" w:eastAsia="de-DE"/>
            </w:rPr>
          </w:pPr>
          <w:hyperlink w:anchor="_Toc526454730" w:history="1">
            <w:r w:rsidR="00DF5C11" w:rsidRPr="00F34092">
              <w:rPr>
                <w:rStyle w:val="Hyperlink"/>
                <w:rFonts w:cstheme="minorHAnsi"/>
              </w:rPr>
              <w:t>This guideline presents a source of information to assist Competent and VTS Authorities in the preparation and implementation of an improved operational performance within the VTS organisation.</w:t>
            </w:r>
            <w:r w:rsidR="00DF5C11">
              <w:rPr>
                <w:webHidden/>
              </w:rPr>
              <w:tab/>
            </w:r>
            <w:r w:rsidR="00DF5C11">
              <w:rPr>
                <w:webHidden/>
              </w:rPr>
              <w:fldChar w:fldCharType="begin"/>
            </w:r>
            <w:r w:rsidR="00DF5C11">
              <w:rPr>
                <w:webHidden/>
              </w:rPr>
              <w:instrText xml:space="preserve"> PAGEREF _Toc526454730 \h </w:instrText>
            </w:r>
            <w:r w:rsidR="00DF5C11">
              <w:rPr>
                <w:webHidden/>
              </w:rPr>
            </w:r>
            <w:r w:rsidR="00DF5C11">
              <w:rPr>
                <w:webHidden/>
              </w:rPr>
              <w:fldChar w:fldCharType="separate"/>
            </w:r>
            <w:r w:rsidR="00DF5C11">
              <w:rPr>
                <w:webHidden/>
              </w:rPr>
              <w:t>49</w:t>
            </w:r>
            <w:r w:rsidR="00DF5C11">
              <w:rPr>
                <w:webHidden/>
              </w:rPr>
              <w:fldChar w:fldCharType="end"/>
            </w:r>
          </w:hyperlink>
        </w:p>
        <w:p w14:paraId="04515D44" w14:textId="77777777" w:rsidR="00DF5C11" w:rsidRDefault="00335685">
          <w:pPr>
            <w:pStyle w:val="TOC1"/>
            <w:rPr>
              <w:rFonts w:asciiTheme="minorHAnsi" w:hAnsiTheme="minorHAnsi" w:cstheme="minorBidi"/>
              <w:color w:val="auto"/>
              <w:lang w:val="de-DE" w:eastAsia="de-DE"/>
            </w:rPr>
          </w:pPr>
          <w:hyperlink w:anchor="_Toc526454731" w:history="1">
            <w:r w:rsidR="00DF5C11" w:rsidRPr="00F34092">
              <w:rPr>
                <w:rStyle w:val="Hyperlink"/>
                <w:rFonts w:cstheme="minorHAnsi"/>
              </w:rPr>
              <w:t>Tailoring is required to capture the specifics and relevant requirements of the VTS included within this document. The guideline is not intended as a specification without such tailoring.</w:t>
            </w:r>
            <w:r w:rsidR="00DF5C11">
              <w:rPr>
                <w:webHidden/>
              </w:rPr>
              <w:tab/>
            </w:r>
            <w:r w:rsidR="00DF5C11">
              <w:rPr>
                <w:webHidden/>
              </w:rPr>
              <w:fldChar w:fldCharType="begin"/>
            </w:r>
            <w:r w:rsidR="00DF5C11">
              <w:rPr>
                <w:webHidden/>
              </w:rPr>
              <w:instrText xml:space="preserve"> PAGEREF _Toc526454731 \h </w:instrText>
            </w:r>
            <w:r w:rsidR="00DF5C11">
              <w:rPr>
                <w:webHidden/>
              </w:rPr>
            </w:r>
            <w:r w:rsidR="00DF5C11">
              <w:rPr>
                <w:webHidden/>
              </w:rPr>
              <w:fldChar w:fldCharType="separate"/>
            </w:r>
            <w:r w:rsidR="00DF5C11">
              <w:rPr>
                <w:webHidden/>
              </w:rPr>
              <w:t>49</w:t>
            </w:r>
            <w:r w:rsidR="00DF5C11">
              <w:rPr>
                <w:webHidden/>
              </w:rPr>
              <w:fldChar w:fldCharType="end"/>
            </w:r>
          </w:hyperlink>
        </w:p>
        <w:p w14:paraId="4073B246" w14:textId="77777777" w:rsidR="00DF5C11" w:rsidRDefault="00335685">
          <w:pPr>
            <w:pStyle w:val="TOC1"/>
            <w:rPr>
              <w:rFonts w:asciiTheme="minorHAnsi" w:hAnsiTheme="minorHAnsi" w:cstheme="minorBidi"/>
              <w:color w:val="auto"/>
              <w:lang w:val="de-DE" w:eastAsia="de-DE"/>
            </w:rPr>
          </w:pPr>
          <w:hyperlink w:anchor="_Toc526454732" w:history="1">
            <w:r w:rsidR="00DF5C11" w:rsidRPr="00F34092">
              <w:rPr>
                <w:rStyle w:val="Hyperlink"/>
                <w:rFonts w:cstheme="minorHAnsi"/>
              </w:rPr>
              <w:t>This document focuses on Human Factors only and should be used in conjunction with documents about Ergonomics such as ……</w:t>
            </w:r>
            <w:r w:rsidR="00DF5C11">
              <w:rPr>
                <w:webHidden/>
              </w:rPr>
              <w:tab/>
            </w:r>
            <w:r w:rsidR="00DF5C11">
              <w:rPr>
                <w:webHidden/>
              </w:rPr>
              <w:fldChar w:fldCharType="begin"/>
            </w:r>
            <w:r w:rsidR="00DF5C11">
              <w:rPr>
                <w:webHidden/>
              </w:rPr>
              <w:instrText xml:space="preserve"> PAGEREF _Toc526454732 \h </w:instrText>
            </w:r>
            <w:r w:rsidR="00DF5C11">
              <w:rPr>
                <w:webHidden/>
              </w:rPr>
            </w:r>
            <w:r w:rsidR="00DF5C11">
              <w:rPr>
                <w:webHidden/>
              </w:rPr>
              <w:fldChar w:fldCharType="separate"/>
            </w:r>
            <w:r w:rsidR="00DF5C11">
              <w:rPr>
                <w:webHidden/>
              </w:rPr>
              <w:t>49</w:t>
            </w:r>
            <w:r w:rsidR="00DF5C11">
              <w:rPr>
                <w:webHidden/>
              </w:rPr>
              <w:fldChar w:fldCharType="end"/>
            </w:r>
          </w:hyperlink>
        </w:p>
        <w:p w14:paraId="318B0697" w14:textId="77777777" w:rsidR="00DF5C11" w:rsidRDefault="00335685">
          <w:pPr>
            <w:pStyle w:val="TOC1"/>
            <w:rPr>
              <w:rFonts w:asciiTheme="minorHAnsi" w:hAnsiTheme="minorHAnsi" w:cstheme="minorBidi"/>
              <w:color w:val="auto"/>
              <w:lang w:val="de-DE" w:eastAsia="de-DE"/>
            </w:rPr>
          </w:pPr>
          <w:hyperlink w:anchor="_Toc526454733" w:history="1">
            <w:r w:rsidR="00DF5C11" w:rsidRPr="00F34092">
              <w:rPr>
                <w:rStyle w:val="Hyperlink"/>
              </w:rPr>
              <w:t>TASK 3.2.1</w:t>
            </w:r>
            <w:r w:rsidR="00DF5C11">
              <w:rPr>
                <w:rFonts w:asciiTheme="minorHAnsi" w:hAnsiTheme="minorHAnsi" w:cstheme="minorBidi"/>
                <w:color w:val="auto"/>
                <w:lang w:val="de-DE" w:eastAsia="de-DE"/>
              </w:rPr>
              <w:tab/>
            </w:r>
            <w:r w:rsidR="00DF5C11" w:rsidRPr="00F34092">
              <w:rPr>
                <w:rStyle w:val="Hyperlink"/>
              </w:rPr>
              <w:t>Develop Guidance on the Management of a VTS</w:t>
            </w:r>
            <w:r w:rsidR="00DF5C11">
              <w:rPr>
                <w:webHidden/>
              </w:rPr>
              <w:tab/>
            </w:r>
            <w:r w:rsidR="00DF5C11">
              <w:rPr>
                <w:webHidden/>
              </w:rPr>
              <w:fldChar w:fldCharType="begin"/>
            </w:r>
            <w:r w:rsidR="00DF5C11">
              <w:rPr>
                <w:webHidden/>
              </w:rPr>
              <w:instrText xml:space="preserve"> PAGEREF _Toc526454733 \h </w:instrText>
            </w:r>
            <w:r w:rsidR="00DF5C11">
              <w:rPr>
                <w:webHidden/>
              </w:rPr>
            </w:r>
            <w:r w:rsidR="00DF5C11">
              <w:rPr>
                <w:webHidden/>
              </w:rPr>
              <w:fldChar w:fldCharType="separate"/>
            </w:r>
            <w:r w:rsidR="00DF5C11">
              <w:rPr>
                <w:webHidden/>
              </w:rPr>
              <w:t>51</w:t>
            </w:r>
            <w:r w:rsidR="00DF5C11">
              <w:rPr>
                <w:webHidden/>
              </w:rPr>
              <w:fldChar w:fldCharType="end"/>
            </w:r>
          </w:hyperlink>
        </w:p>
        <w:p w14:paraId="3D889C8E" w14:textId="77777777" w:rsidR="00DF5C11" w:rsidRDefault="00335685">
          <w:pPr>
            <w:pStyle w:val="TOC1"/>
            <w:rPr>
              <w:rFonts w:asciiTheme="minorHAnsi" w:hAnsiTheme="minorHAnsi" w:cstheme="minorBidi"/>
              <w:color w:val="auto"/>
              <w:lang w:val="de-DE" w:eastAsia="de-DE"/>
            </w:rPr>
          </w:pPr>
          <w:hyperlink w:anchor="_Toc526454734" w:history="1">
            <w:r w:rsidR="00DF5C11" w:rsidRPr="00F34092">
              <w:rPr>
                <w:rStyle w:val="Hyperlink"/>
              </w:rPr>
              <w:t>TASK 3.2.2</w:t>
            </w:r>
            <w:r w:rsidR="00DF5C11">
              <w:rPr>
                <w:rFonts w:asciiTheme="minorHAnsi" w:hAnsiTheme="minorHAnsi" w:cstheme="minorBidi"/>
                <w:color w:val="auto"/>
                <w:lang w:val="de-DE" w:eastAsia="de-DE"/>
              </w:rPr>
              <w:tab/>
            </w:r>
            <w:r w:rsidR="00DF5C11" w:rsidRPr="00F34092">
              <w:rPr>
                <w:rStyle w:val="Hyperlink"/>
              </w:rPr>
              <w:t>Review, Update and Reformat Guideline 1045 on Staffing level at VTS centres.</w:t>
            </w:r>
            <w:r w:rsidR="00DF5C11">
              <w:rPr>
                <w:webHidden/>
              </w:rPr>
              <w:tab/>
            </w:r>
            <w:r w:rsidR="00DF5C11">
              <w:rPr>
                <w:webHidden/>
              </w:rPr>
              <w:fldChar w:fldCharType="begin"/>
            </w:r>
            <w:r w:rsidR="00DF5C11">
              <w:rPr>
                <w:webHidden/>
              </w:rPr>
              <w:instrText xml:space="preserve"> PAGEREF _Toc526454734 \h </w:instrText>
            </w:r>
            <w:r w:rsidR="00DF5C11">
              <w:rPr>
                <w:webHidden/>
              </w:rPr>
            </w:r>
            <w:r w:rsidR="00DF5C11">
              <w:rPr>
                <w:webHidden/>
              </w:rPr>
              <w:fldChar w:fldCharType="separate"/>
            </w:r>
            <w:r w:rsidR="00DF5C11">
              <w:rPr>
                <w:webHidden/>
              </w:rPr>
              <w:t>53</w:t>
            </w:r>
            <w:r w:rsidR="00DF5C11">
              <w:rPr>
                <w:webHidden/>
              </w:rPr>
              <w:fldChar w:fldCharType="end"/>
            </w:r>
          </w:hyperlink>
        </w:p>
        <w:p w14:paraId="3CEADB4A" w14:textId="77777777" w:rsidR="00DF5C11" w:rsidRDefault="00335685">
          <w:pPr>
            <w:pStyle w:val="TOC1"/>
            <w:rPr>
              <w:rFonts w:asciiTheme="minorHAnsi" w:hAnsiTheme="minorHAnsi" w:cstheme="minorBidi"/>
              <w:color w:val="auto"/>
              <w:lang w:val="de-DE" w:eastAsia="de-DE"/>
            </w:rPr>
          </w:pPr>
          <w:hyperlink w:anchor="_Toc526454735" w:history="1">
            <w:r w:rsidR="00DF5C11" w:rsidRPr="00F34092">
              <w:rPr>
                <w:rStyle w:val="Hyperlink"/>
              </w:rPr>
              <w:t>TASK 3.3.1</w:t>
            </w:r>
            <w:r w:rsidR="00DF5C11">
              <w:rPr>
                <w:rFonts w:asciiTheme="minorHAnsi" w:hAnsiTheme="minorHAnsi" w:cstheme="minorBidi"/>
                <w:color w:val="auto"/>
                <w:lang w:val="de-DE" w:eastAsia="de-DE"/>
              </w:rPr>
              <w:tab/>
            </w:r>
            <w:r w:rsidR="00DF5C11" w:rsidRPr="00F34092">
              <w:rPr>
                <w:rStyle w:val="Hyperlink"/>
              </w:rPr>
              <w:t>Review and  update Recommendation V-103 on the Standards for Training and Certification of VTS Personnel and associated Model Courses.</w:t>
            </w:r>
            <w:r w:rsidR="00DF5C11">
              <w:rPr>
                <w:webHidden/>
              </w:rPr>
              <w:tab/>
            </w:r>
            <w:r w:rsidR="00DF5C11">
              <w:rPr>
                <w:webHidden/>
              </w:rPr>
              <w:fldChar w:fldCharType="begin"/>
            </w:r>
            <w:r w:rsidR="00DF5C11">
              <w:rPr>
                <w:webHidden/>
              </w:rPr>
              <w:instrText xml:space="preserve"> PAGEREF _Toc526454735 \h </w:instrText>
            </w:r>
            <w:r w:rsidR="00DF5C11">
              <w:rPr>
                <w:webHidden/>
              </w:rPr>
            </w:r>
            <w:r w:rsidR="00DF5C11">
              <w:rPr>
                <w:webHidden/>
              </w:rPr>
              <w:fldChar w:fldCharType="separate"/>
            </w:r>
            <w:r w:rsidR="00DF5C11">
              <w:rPr>
                <w:webHidden/>
              </w:rPr>
              <w:t>55</w:t>
            </w:r>
            <w:r w:rsidR="00DF5C11">
              <w:rPr>
                <w:webHidden/>
              </w:rPr>
              <w:fldChar w:fldCharType="end"/>
            </w:r>
          </w:hyperlink>
        </w:p>
        <w:p w14:paraId="18EB6859" w14:textId="77777777" w:rsidR="00DF5C11" w:rsidRDefault="00335685">
          <w:pPr>
            <w:pStyle w:val="TOC1"/>
            <w:rPr>
              <w:rFonts w:asciiTheme="minorHAnsi" w:hAnsiTheme="minorHAnsi" w:cstheme="minorBidi"/>
              <w:color w:val="auto"/>
              <w:lang w:val="de-DE" w:eastAsia="de-DE"/>
            </w:rPr>
          </w:pPr>
          <w:hyperlink w:anchor="_Toc526454736" w:history="1">
            <w:r w:rsidR="00DF5C11" w:rsidRPr="00F34092">
              <w:rPr>
                <w:rStyle w:val="Hyperlink"/>
              </w:rPr>
              <w:t>TASK 3.3.2</w:t>
            </w:r>
            <w:r w:rsidR="00DF5C11">
              <w:rPr>
                <w:rFonts w:asciiTheme="minorHAnsi" w:hAnsiTheme="minorHAnsi" w:cstheme="minorBidi"/>
                <w:color w:val="auto"/>
                <w:lang w:val="de-DE" w:eastAsia="de-DE"/>
              </w:rPr>
              <w:tab/>
            </w:r>
            <w:r w:rsidR="00DF5C11" w:rsidRPr="00F34092">
              <w:rPr>
                <w:rStyle w:val="Hyperlink"/>
              </w:rPr>
              <w:t>Review and Update Guideline 1017 on Assessment of Training Requirements for existing VTS Personnel, Candidate VTS Operators, Revalidation of VTS Operator Certificates</w:t>
            </w:r>
            <w:r w:rsidR="00DF5C11">
              <w:rPr>
                <w:webHidden/>
              </w:rPr>
              <w:tab/>
            </w:r>
            <w:r w:rsidR="00DF5C11">
              <w:rPr>
                <w:webHidden/>
              </w:rPr>
              <w:fldChar w:fldCharType="begin"/>
            </w:r>
            <w:r w:rsidR="00DF5C11">
              <w:rPr>
                <w:webHidden/>
              </w:rPr>
              <w:instrText xml:space="preserve"> PAGEREF _Toc526454736 \h </w:instrText>
            </w:r>
            <w:r w:rsidR="00DF5C11">
              <w:rPr>
                <w:webHidden/>
              </w:rPr>
            </w:r>
            <w:r w:rsidR="00DF5C11">
              <w:rPr>
                <w:webHidden/>
              </w:rPr>
              <w:fldChar w:fldCharType="separate"/>
            </w:r>
            <w:r w:rsidR="00DF5C11">
              <w:rPr>
                <w:webHidden/>
              </w:rPr>
              <w:t>57</w:t>
            </w:r>
            <w:r w:rsidR="00DF5C11">
              <w:rPr>
                <w:webHidden/>
              </w:rPr>
              <w:fldChar w:fldCharType="end"/>
            </w:r>
          </w:hyperlink>
        </w:p>
        <w:p w14:paraId="1A0ED63B" w14:textId="77777777" w:rsidR="00DF5C11" w:rsidRDefault="00335685">
          <w:pPr>
            <w:pStyle w:val="TOC1"/>
            <w:rPr>
              <w:rFonts w:asciiTheme="minorHAnsi" w:hAnsiTheme="minorHAnsi" w:cstheme="minorBidi"/>
              <w:color w:val="auto"/>
              <w:lang w:val="de-DE" w:eastAsia="de-DE"/>
            </w:rPr>
          </w:pPr>
          <w:hyperlink w:anchor="_Toc526454737" w:history="1">
            <w:r w:rsidR="00DF5C11" w:rsidRPr="00F34092">
              <w:rPr>
                <w:rStyle w:val="Hyperlink"/>
              </w:rPr>
              <w:t>TASK 3.3.3</w:t>
            </w:r>
            <w:r w:rsidR="00DF5C11">
              <w:rPr>
                <w:rFonts w:asciiTheme="minorHAnsi" w:hAnsiTheme="minorHAnsi" w:cstheme="minorBidi"/>
                <w:color w:val="auto"/>
                <w:lang w:val="de-DE" w:eastAsia="de-DE"/>
              </w:rPr>
              <w:tab/>
            </w:r>
            <w:r w:rsidR="00DF5C11" w:rsidRPr="00F34092">
              <w:rPr>
                <w:rStyle w:val="Hyperlink"/>
              </w:rPr>
              <w:t>Produce a VTS Training Manual to complement the V-103 and its model courses</w:t>
            </w:r>
            <w:r w:rsidR="00DF5C11">
              <w:rPr>
                <w:webHidden/>
              </w:rPr>
              <w:tab/>
            </w:r>
            <w:r w:rsidR="00DF5C11">
              <w:rPr>
                <w:webHidden/>
              </w:rPr>
              <w:fldChar w:fldCharType="begin"/>
            </w:r>
            <w:r w:rsidR="00DF5C11">
              <w:rPr>
                <w:webHidden/>
              </w:rPr>
              <w:instrText xml:space="preserve"> PAGEREF _Toc526454737 \h </w:instrText>
            </w:r>
            <w:r w:rsidR="00DF5C11">
              <w:rPr>
                <w:webHidden/>
              </w:rPr>
            </w:r>
            <w:r w:rsidR="00DF5C11">
              <w:rPr>
                <w:webHidden/>
              </w:rPr>
              <w:fldChar w:fldCharType="separate"/>
            </w:r>
            <w:r w:rsidR="00DF5C11">
              <w:rPr>
                <w:webHidden/>
              </w:rPr>
              <w:t>59</w:t>
            </w:r>
            <w:r w:rsidR="00DF5C11">
              <w:rPr>
                <w:webHidden/>
              </w:rPr>
              <w:fldChar w:fldCharType="end"/>
            </w:r>
          </w:hyperlink>
        </w:p>
        <w:p w14:paraId="463D5C3E" w14:textId="77777777" w:rsidR="00DF5C11" w:rsidRDefault="00335685">
          <w:pPr>
            <w:pStyle w:val="TOC1"/>
            <w:rPr>
              <w:rFonts w:asciiTheme="minorHAnsi" w:hAnsiTheme="minorHAnsi" w:cstheme="minorBidi"/>
              <w:color w:val="auto"/>
              <w:lang w:val="de-DE" w:eastAsia="de-DE"/>
            </w:rPr>
          </w:pPr>
          <w:hyperlink w:anchor="_Toc526454738" w:history="1">
            <w:r w:rsidR="00DF5C11" w:rsidRPr="00F34092">
              <w:rPr>
                <w:rStyle w:val="Hyperlink"/>
              </w:rPr>
              <w:t>TASK 3.4.1</w:t>
            </w:r>
            <w:r w:rsidR="00DF5C11">
              <w:rPr>
                <w:rFonts w:asciiTheme="minorHAnsi" w:hAnsiTheme="minorHAnsi" w:cstheme="minorBidi"/>
                <w:color w:val="auto"/>
                <w:lang w:val="de-DE" w:eastAsia="de-DE"/>
              </w:rPr>
              <w:tab/>
            </w:r>
            <w:r w:rsidR="00DF5C11" w:rsidRPr="00F34092">
              <w:rPr>
                <w:rStyle w:val="Hyperlink"/>
              </w:rPr>
              <w:t>Review and Update IALA Guideline 1014 on the Accreditation and Approval Process for VTS Training</w:t>
            </w:r>
            <w:r w:rsidR="00DF5C11">
              <w:rPr>
                <w:webHidden/>
              </w:rPr>
              <w:tab/>
            </w:r>
            <w:r w:rsidR="00DF5C11">
              <w:rPr>
                <w:webHidden/>
              </w:rPr>
              <w:fldChar w:fldCharType="begin"/>
            </w:r>
            <w:r w:rsidR="00DF5C11">
              <w:rPr>
                <w:webHidden/>
              </w:rPr>
              <w:instrText xml:space="preserve"> PAGEREF _Toc526454738 \h </w:instrText>
            </w:r>
            <w:r w:rsidR="00DF5C11">
              <w:rPr>
                <w:webHidden/>
              </w:rPr>
            </w:r>
            <w:r w:rsidR="00DF5C11">
              <w:rPr>
                <w:webHidden/>
              </w:rPr>
              <w:fldChar w:fldCharType="separate"/>
            </w:r>
            <w:r w:rsidR="00DF5C11">
              <w:rPr>
                <w:webHidden/>
              </w:rPr>
              <w:t>61</w:t>
            </w:r>
            <w:r w:rsidR="00DF5C11">
              <w:rPr>
                <w:webHidden/>
              </w:rPr>
              <w:fldChar w:fldCharType="end"/>
            </w:r>
          </w:hyperlink>
        </w:p>
        <w:p w14:paraId="3B0882F3" w14:textId="77777777" w:rsidR="00DF5C11" w:rsidRDefault="00335685">
          <w:pPr>
            <w:pStyle w:val="TOC1"/>
            <w:rPr>
              <w:rFonts w:asciiTheme="minorHAnsi" w:hAnsiTheme="minorHAnsi" w:cstheme="minorBidi"/>
              <w:color w:val="auto"/>
              <w:lang w:val="de-DE" w:eastAsia="de-DE"/>
            </w:rPr>
          </w:pPr>
          <w:hyperlink w:anchor="_Toc526454739" w:history="1">
            <w:r w:rsidR="00DF5C11" w:rsidRPr="00F34092">
              <w:rPr>
                <w:rStyle w:val="Hyperlink"/>
              </w:rPr>
              <w:t>TASK 3.5.1</w:t>
            </w:r>
            <w:r w:rsidR="00DF5C11">
              <w:rPr>
                <w:rFonts w:asciiTheme="minorHAnsi" w:hAnsiTheme="minorHAnsi" w:cstheme="minorBidi"/>
                <w:color w:val="auto"/>
                <w:lang w:val="de-DE" w:eastAsia="de-DE"/>
              </w:rPr>
              <w:tab/>
            </w:r>
            <w:r w:rsidR="00DF5C11" w:rsidRPr="00F34092">
              <w:rPr>
                <w:rStyle w:val="Hyperlink"/>
              </w:rPr>
              <w:t>Develop guidance on VTS Awareness for Navigating Officers</w:t>
            </w:r>
            <w:r w:rsidR="00DF5C11">
              <w:rPr>
                <w:webHidden/>
              </w:rPr>
              <w:tab/>
            </w:r>
            <w:r w:rsidR="00DF5C11">
              <w:rPr>
                <w:webHidden/>
              </w:rPr>
              <w:fldChar w:fldCharType="begin"/>
            </w:r>
            <w:r w:rsidR="00DF5C11">
              <w:rPr>
                <w:webHidden/>
              </w:rPr>
              <w:instrText xml:space="preserve"> PAGEREF _Toc526454739 \h </w:instrText>
            </w:r>
            <w:r w:rsidR="00DF5C11">
              <w:rPr>
                <w:webHidden/>
              </w:rPr>
            </w:r>
            <w:r w:rsidR="00DF5C11">
              <w:rPr>
                <w:webHidden/>
              </w:rPr>
              <w:fldChar w:fldCharType="separate"/>
            </w:r>
            <w:r w:rsidR="00DF5C11">
              <w:rPr>
                <w:webHidden/>
              </w:rPr>
              <w:t>63</w:t>
            </w:r>
            <w:r w:rsidR="00DF5C11">
              <w:rPr>
                <w:webHidden/>
              </w:rPr>
              <w:fldChar w:fldCharType="end"/>
            </w:r>
          </w:hyperlink>
        </w:p>
        <w:p w14:paraId="04DF9334" w14:textId="595F15F6" w:rsidR="0006079E" w:rsidRDefault="0006079E">
          <w:r w:rsidRPr="0006079E">
            <w:rPr>
              <w:b/>
              <w:bCs/>
              <w:noProof/>
            </w:rPr>
            <w:fldChar w:fldCharType="end"/>
          </w:r>
        </w:p>
      </w:sdtContent>
    </w:sdt>
    <w:p w14:paraId="1BAA2840" w14:textId="61D8D0D4" w:rsidR="00E32484" w:rsidRDefault="00E32484" w:rsidP="002F61AF">
      <w:pPr>
        <w:outlineLvl w:val="0"/>
        <w:rPr>
          <w:rFonts w:ascii="Calibri" w:eastAsiaTheme="minorEastAsia" w:hAnsi="Calibri" w:cs="Arial"/>
          <w:noProof/>
          <w:szCs w:val="22"/>
          <w:lang w:val="en-US" w:eastAsia="en-GB"/>
        </w:rPr>
      </w:pPr>
    </w:p>
    <w:p w14:paraId="71C0B6D8" w14:textId="25480140" w:rsidR="00E32484" w:rsidRDefault="00E32484">
      <w:pPr>
        <w:rPr>
          <w:rStyle w:val="Heading1Char"/>
          <w:rFonts w:eastAsiaTheme="minorEastAsia"/>
        </w:rPr>
      </w:pPr>
      <w:r>
        <w:rPr>
          <w:rStyle w:val="Heading1Char"/>
          <w:rFonts w:eastAsiaTheme="minorEastAsia"/>
        </w:rPr>
        <w:br w:type="page"/>
      </w:r>
    </w:p>
    <w:p w14:paraId="3C37822D" w14:textId="77777777" w:rsidR="006F7284" w:rsidRDefault="006F7284" w:rsidP="006F7284">
      <w:pPr>
        <w:pStyle w:val="Heading1"/>
      </w:pPr>
      <w:bookmarkStart w:id="11" w:name="_Toc526454704"/>
      <w:bookmarkStart w:id="12" w:name="_Toc521492537"/>
      <w:bookmarkStart w:id="13" w:name="_Toc523219669"/>
      <w:r w:rsidRPr="00A96F83">
        <w:lastRenderedPageBreak/>
        <w:t xml:space="preserve">Overall status of the </w:t>
      </w:r>
      <w:r>
        <w:t>VTS</w:t>
      </w:r>
      <w:r w:rsidRPr="00A96F83">
        <w:t xml:space="preserve"> Committee 201</w:t>
      </w:r>
      <w:r>
        <w:t>8</w:t>
      </w:r>
      <w:r w:rsidRPr="00A96F83">
        <w:t>-20</w:t>
      </w:r>
      <w:r>
        <w:t>22</w:t>
      </w:r>
      <w:r w:rsidRPr="00A96F83">
        <w:t xml:space="preserve"> Work Programme</w:t>
      </w:r>
      <w:r>
        <w:t xml:space="preserve"> after </w:t>
      </w:r>
      <w:r w:rsidRPr="002C7220">
        <w:t>VTS45</w:t>
      </w:r>
      <w:bookmarkEnd w:id="11"/>
    </w:p>
    <w:tbl>
      <w:tblPr>
        <w:tblStyle w:val="Table2"/>
        <w:tblW w:w="10762" w:type="dxa"/>
        <w:jc w:val="left"/>
        <w:tblInd w:w="-176" w:type="dxa"/>
        <w:tblLayout w:type="fixed"/>
        <w:tblLook w:val="04A0" w:firstRow="1" w:lastRow="0" w:firstColumn="1" w:lastColumn="0" w:noHBand="0" w:noVBand="1"/>
      </w:tblPr>
      <w:tblGrid>
        <w:gridCol w:w="707"/>
        <w:gridCol w:w="3965"/>
        <w:gridCol w:w="857"/>
        <w:gridCol w:w="992"/>
        <w:gridCol w:w="878"/>
        <w:gridCol w:w="722"/>
        <w:gridCol w:w="732"/>
        <w:gridCol w:w="595"/>
        <w:gridCol w:w="1293"/>
        <w:gridCol w:w="11"/>
        <w:gridCol w:w="10"/>
      </w:tblGrid>
      <w:tr w:rsidR="006F7284" w:rsidRPr="009742DA" w14:paraId="45B75579" w14:textId="77777777" w:rsidTr="006F7284">
        <w:trPr>
          <w:gridAfter w:val="1"/>
          <w:cnfStyle w:val="100000000000" w:firstRow="1" w:lastRow="0" w:firstColumn="0" w:lastColumn="0" w:oddVBand="0" w:evenVBand="0" w:oddHBand="0" w:evenHBand="0" w:firstRowFirstColumn="0" w:firstRowLastColumn="0" w:lastRowFirstColumn="0" w:lastRowLastColumn="0"/>
          <w:wAfter w:w="10" w:type="dxa"/>
          <w:trHeight w:val="485"/>
          <w:jc w:val="left"/>
        </w:trPr>
        <w:tc>
          <w:tcPr>
            <w:cnfStyle w:val="001000000000" w:firstRow="0" w:lastRow="0" w:firstColumn="1" w:lastColumn="0" w:oddVBand="0" w:evenVBand="0" w:oddHBand="0" w:evenHBand="0" w:firstRowFirstColumn="0" w:firstRowLastColumn="0" w:lastRowFirstColumn="0" w:lastRowLastColumn="0"/>
            <w:tcW w:w="4672" w:type="dxa"/>
            <w:gridSpan w:val="2"/>
            <w:vMerge w:val="restart"/>
            <w:shd w:val="clear" w:color="auto" w:fill="365F91" w:themeFill="accent1" w:themeFillShade="BF"/>
          </w:tcPr>
          <w:p w14:paraId="3889C5E6" w14:textId="77777777" w:rsidR="006F7284" w:rsidRPr="009742DA" w:rsidRDefault="006F7284" w:rsidP="006F7284">
            <w:pPr>
              <w:spacing w:before="0"/>
              <w:rPr>
                <w:rFonts w:asciiTheme="minorHAnsi" w:hAnsiTheme="minorHAnsi" w:cs="Calibri"/>
                <w:b/>
                <w:color w:val="FFFFFF" w:themeColor="background1"/>
                <w:sz w:val="18"/>
                <w:szCs w:val="18"/>
              </w:rPr>
            </w:pPr>
            <w:r w:rsidRPr="009742DA">
              <w:rPr>
                <w:rFonts w:asciiTheme="minorHAnsi" w:hAnsiTheme="minorHAnsi" w:cs="Calibri"/>
                <w:b/>
                <w:color w:val="FFFFFF" w:themeColor="background1"/>
                <w:sz w:val="18"/>
                <w:szCs w:val="18"/>
              </w:rPr>
              <w:t>Task</w:t>
            </w:r>
          </w:p>
        </w:tc>
        <w:tc>
          <w:tcPr>
            <w:tcW w:w="857" w:type="dxa"/>
            <w:vMerge w:val="restart"/>
            <w:shd w:val="clear" w:color="auto" w:fill="365F91" w:themeFill="accent1" w:themeFillShade="BF"/>
          </w:tcPr>
          <w:p w14:paraId="1879E252" w14:textId="77777777" w:rsidR="006F7284" w:rsidRPr="009742DA" w:rsidRDefault="006F7284" w:rsidP="006F7284">
            <w:pPr>
              <w:spacing w:before="0"/>
              <w:ind w:left="-80" w:right="-98" w:firstLine="80"/>
              <w:cnfStyle w:val="100000000000" w:firstRow="1" w:lastRow="0" w:firstColumn="0" w:lastColumn="0" w:oddVBand="0" w:evenVBand="0" w:oddHBand="0" w:evenHBand="0" w:firstRowFirstColumn="0" w:firstRowLastColumn="0" w:lastRowFirstColumn="0" w:lastRowLastColumn="0"/>
              <w:rPr>
                <w:rFonts w:asciiTheme="minorHAnsi" w:hAnsiTheme="minorHAnsi" w:cs="Calibri"/>
                <w:b/>
                <w:color w:val="FFFFFF" w:themeColor="background1"/>
                <w:sz w:val="18"/>
                <w:szCs w:val="18"/>
              </w:rPr>
            </w:pPr>
            <w:r w:rsidRPr="009742DA">
              <w:rPr>
                <w:rFonts w:asciiTheme="minorHAnsi" w:hAnsiTheme="minorHAnsi" w:cs="Calibri"/>
                <w:b/>
                <w:color w:val="FFFFFF" w:themeColor="background1"/>
                <w:sz w:val="18"/>
                <w:szCs w:val="18"/>
              </w:rPr>
              <w:t>Start Session</w:t>
            </w:r>
          </w:p>
        </w:tc>
        <w:tc>
          <w:tcPr>
            <w:tcW w:w="992" w:type="dxa"/>
            <w:vMerge w:val="restart"/>
            <w:shd w:val="clear" w:color="auto" w:fill="365F91" w:themeFill="accent1" w:themeFillShade="BF"/>
          </w:tcPr>
          <w:p w14:paraId="16EC2E7F" w14:textId="77777777" w:rsidR="006F7284" w:rsidRPr="009742DA" w:rsidRDefault="006F7284" w:rsidP="006F7284">
            <w:pPr>
              <w:spacing w:before="0"/>
              <w:ind w:left="-62" w:hanging="14"/>
              <w:cnfStyle w:val="100000000000" w:firstRow="1" w:lastRow="0" w:firstColumn="0" w:lastColumn="0" w:oddVBand="0" w:evenVBand="0" w:oddHBand="0" w:evenHBand="0" w:firstRowFirstColumn="0" w:firstRowLastColumn="0" w:lastRowFirstColumn="0" w:lastRowLastColumn="0"/>
              <w:rPr>
                <w:rFonts w:asciiTheme="minorHAnsi" w:hAnsiTheme="minorHAnsi" w:cs="Calibri"/>
                <w:b/>
                <w:color w:val="FFFFFF" w:themeColor="background1"/>
                <w:sz w:val="18"/>
                <w:szCs w:val="18"/>
              </w:rPr>
            </w:pPr>
            <w:r w:rsidRPr="009742DA">
              <w:rPr>
                <w:rFonts w:asciiTheme="minorHAnsi" w:hAnsiTheme="minorHAnsi" w:cs="Calibri"/>
                <w:b/>
                <w:color w:val="FFFFFF" w:themeColor="background1"/>
                <w:sz w:val="18"/>
                <w:szCs w:val="18"/>
              </w:rPr>
              <w:t>Planned</w:t>
            </w:r>
            <w:r w:rsidRPr="009742DA">
              <w:rPr>
                <w:rFonts w:asciiTheme="minorHAnsi" w:hAnsiTheme="minorHAnsi" w:cs="Calibri"/>
                <w:b/>
                <w:color w:val="FFFFFF" w:themeColor="background1"/>
                <w:sz w:val="18"/>
                <w:szCs w:val="18"/>
              </w:rPr>
              <w:br/>
              <w:t>End Session</w:t>
            </w:r>
          </w:p>
        </w:tc>
        <w:tc>
          <w:tcPr>
            <w:tcW w:w="878" w:type="dxa"/>
            <w:vMerge w:val="restart"/>
            <w:shd w:val="clear" w:color="auto" w:fill="365F91" w:themeFill="accent1" w:themeFillShade="BF"/>
          </w:tcPr>
          <w:p w14:paraId="7DC07548" w14:textId="77777777" w:rsidR="006F7284" w:rsidRPr="009742DA" w:rsidRDefault="006F7284" w:rsidP="006F7284">
            <w:pPr>
              <w:spacing w:before="0"/>
              <w:ind w:left="-55" w:right="-64" w:hanging="28"/>
              <w:cnfStyle w:val="100000000000" w:firstRow="1" w:lastRow="0" w:firstColumn="0" w:lastColumn="0" w:oddVBand="0" w:evenVBand="0" w:oddHBand="0" w:evenHBand="0" w:firstRowFirstColumn="0" w:firstRowLastColumn="0" w:lastRowFirstColumn="0" w:lastRowLastColumn="0"/>
              <w:rPr>
                <w:rFonts w:asciiTheme="minorHAnsi" w:hAnsiTheme="minorHAnsi" w:cs="Calibri"/>
                <w:b/>
                <w:color w:val="FFFFFF" w:themeColor="background1"/>
                <w:sz w:val="18"/>
                <w:szCs w:val="18"/>
              </w:rPr>
            </w:pPr>
            <w:r w:rsidRPr="009742DA">
              <w:rPr>
                <w:rFonts w:asciiTheme="minorHAnsi" w:hAnsiTheme="minorHAnsi" w:cs="Calibri"/>
                <w:b/>
                <w:color w:val="FFFFFF" w:themeColor="background1"/>
                <w:sz w:val="18"/>
                <w:szCs w:val="18"/>
              </w:rPr>
              <w:t>Revised</w:t>
            </w:r>
            <w:r w:rsidRPr="009742DA">
              <w:rPr>
                <w:rFonts w:asciiTheme="minorHAnsi" w:hAnsiTheme="minorHAnsi" w:cs="Calibri"/>
                <w:b/>
                <w:color w:val="FFFFFF" w:themeColor="background1"/>
                <w:sz w:val="18"/>
                <w:szCs w:val="18"/>
              </w:rPr>
              <w:br/>
              <w:t>End Session</w:t>
            </w:r>
          </w:p>
        </w:tc>
        <w:tc>
          <w:tcPr>
            <w:tcW w:w="2049" w:type="dxa"/>
            <w:gridSpan w:val="3"/>
            <w:shd w:val="clear" w:color="auto" w:fill="365F91" w:themeFill="accent1" w:themeFillShade="BF"/>
          </w:tcPr>
          <w:p w14:paraId="5B603F5E" w14:textId="77777777" w:rsidR="006F7284" w:rsidRPr="009742DA" w:rsidRDefault="006F7284" w:rsidP="006F7284">
            <w:pPr>
              <w:spacing w:before="0"/>
              <w:cnfStyle w:val="100000000000" w:firstRow="1" w:lastRow="0" w:firstColumn="0" w:lastColumn="0" w:oddVBand="0" w:evenVBand="0" w:oddHBand="0" w:evenHBand="0" w:firstRowFirstColumn="0" w:firstRowLastColumn="0" w:lastRowFirstColumn="0" w:lastRowLastColumn="0"/>
              <w:rPr>
                <w:rFonts w:asciiTheme="minorHAnsi" w:hAnsiTheme="minorHAnsi" w:cs="Calibri"/>
                <w:b/>
                <w:sz w:val="18"/>
                <w:szCs w:val="18"/>
              </w:rPr>
            </w:pPr>
            <w:r w:rsidRPr="009742DA">
              <w:rPr>
                <w:rFonts w:asciiTheme="minorHAnsi" w:hAnsiTheme="minorHAnsi" w:cs="Calibri"/>
                <w:b/>
                <w:color w:val="FFFFFF" w:themeColor="background1"/>
                <w:sz w:val="18"/>
                <w:szCs w:val="18"/>
              </w:rPr>
              <w:t>Progress Indicator</w:t>
            </w:r>
          </w:p>
        </w:tc>
        <w:tc>
          <w:tcPr>
            <w:tcW w:w="1304" w:type="dxa"/>
            <w:gridSpan w:val="2"/>
            <w:shd w:val="clear" w:color="auto" w:fill="365F91" w:themeFill="accent1" w:themeFillShade="BF"/>
          </w:tcPr>
          <w:p w14:paraId="166BEEDD" w14:textId="77777777" w:rsidR="006F7284" w:rsidRPr="009742DA" w:rsidRDefault="006F7284" w:rsidP="006F7284">
            <w:pPr>
              <w:spacing w:before="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color w:val="FFFFFF" w:themeColor="background1"/>
                <w:sz w:val="18"/>
                <w:szCs w:val="18"/>
              </w:rPr>
            </w:pPr>
            <w:r w:rsidRPr="009742DA">
              <w:rPr>
                <w:rFonts w:asciiTheme="minorHAnsi" w:hAnsiTheme="minorHAnsi" w:cstheme="minorHAnsi"/>
                <w:b/>
                <w:bCs/>
                <w:color w:val="FFFFFF" w:themeColor="background1"/>
                <w:sz w:val="18"/>
                <w:szCs w:val="18"/>
                <w:lang w:val="en-AU"/>
              </w:rPr>
              <w:t>Status Overview</w:t>
            </w:r>
          </w:p>
        </w:tc>
      </w:tr>
      <w:tr w:rsidR="006F7284" w:rsidRPr="00556033" w14:paraId="7FF851E3" w14:textId="77777777" w:rsidTr="006F7284">
        <w:trPr>
          <w:gridAfter w:val="1"/>
          <w:wAfter w:w="10" w:type="dxa"/>
          <w:trHeight w:val="485"/>
          <w:jc w:val="left"/>
        </w:trPr>
        <w:tc>
          <w:tcPr>
            <w:cnfStyle w:val="001000000000" w:firstRow="0" w:lastRow="0" w:firstColumn="1" w:lastColumn="0" w:oddVBand="0" w:evenVBand="0" w:oddHBand="0" w:evenHBand="0" w:firstRowFirstColumn="0" w:firstRowLastColumn="0" w:lastRowFirstColumn="0" w:lastRowLastColumn="0"/>
            <w:tcW w:w="4672" w:type="dxa"/>
            <w:gridSpan w:val="2"/>
            <w:vMerge/>
            <w:shd w:val="clear" w:color="auto" w:fill="365F91" w:themeFill="accent1" w:themeFillShade="BF"/>
          </w:tcPr>
          <w:p w14:paraId="2556DDD9" w14:textId="77777777" w:rsidR="006F7284" w:rsidRPr="00556033" w:rsidRDefault="006F7284" w:rsidP="006F7284">
            <w:pPr>
              <w:rPr>
                <w:rFonts w:cs="Calibri"/>
                <w:b/>
                <w:color w:val="FFFFFF" w:themeColor="background1"/>
                <w:sz w:val="18"/>
                <w:szCs w:val="18"/>
              </w:rPr>
            </w:pPr>
          </w:p>
        </w:tc>
        <w:tc>
          <w:tcPr>
            <w:tcW w:w="857" w:type="dxa"/>
            <w:vMerge/>
            <w:shd w:val="clear" w:color="auto" w:fill="365F91" w:themeFill="accent1" w:themeFillShade="BF"/>
          </w:tcPr>
          <w:p w14:paraId="10898DF9" w14:textId="77777777" w:rsidR="006F7284" w:rsidRPr="00556033" w:rsidRDefault="006F7284" w:rsidP="006F7284">
            <w:pPr>
              <w:cnfStyle w:val="000000000000" w:firstRow="0" w:lastRow="0" w:firstColumn="0" w:lastColumn="0" w:oddVBand="0" w:evenVBand="0" w:oddHBand="0" w:evenHBand="0" w:firstRowFirstColumn="0" w:firstRowLastColumn="0" w:lastRowFirstColumn="0" w:lastRowLastColumn="0"/>
              <w:rPr>
                <w:rFonts w:cs="Calibri"/>
                <w:b/>
                <w:color w:val="FFFFFF" w:themeColor="background1"/>
                <w:sz w:val="18"/>
                <w:szCs w:val="18"/>
              </w:rPr>
            </w:pPr>
          </w:p>
        </w:tc>
        <w:tc>
          <w:tcPr>
            <w:tcW w:w="992" w:type="dxa"/>
            <w:vMerge/>
            <w:shd w:val="clear" w:color="auto" w:fill="365F91" w:themeFill="accent1" w:themeFillShade="BF"/>
          </w:tcPr>
          <w:p w14:paraId="08184F85" w14:textId="77777777" w:rsidR="006F7284" w:rsidRPr="00556033" w:rsidRDefault="006F7284" w:rsidP="006F7284">
            <w:pPr>
              <w:cnfStyle w:val="000000000000" w:firstRow="0" w:lastRow="0" w:firstColumn="0" w:lastColumn="0" w:oddVBand="0" w:evenVBand="0" w:oddHBand="0" w:evenHBand="0" w:firstRowFirstColumn="0" w:firstRowLastColumn="0" w:lastRowFirstColumn="0" w:lastRowLastColumn="0"/>
              <w:rPr>
                <w:rFonts w:cs="Calibri"/>
                <w:b/>
                <w:color w:val="FFFFFF" w:themeColor="background1"/>
                <w:sz w:val="18"/>
                <w:szCs w:val="18"/>
              </w:rPr>
            </w:pPr>
          </w:p>
        </w:tc>
        <w:tc>
          <w:tcPr>
            <w:tcW w:w="878" w:type="dxa"/>
            <w:vMerge/>
            <w:shd w:val="clear" w:color="auto" w:fill="365F91" w:themeFill="accent1" w:themeFillShade="BF"/>
          </w:tcPr>
          <w:p w14:paraId="27AF4E6D" w14:textId="77777777" w:rsidR="006F7284" w:rsidRPr="00556033" w:rsidRDefault="006F7284" w:rsidP="006F7284">
            <w:pPr>
              <w:cnfStyle w:val="000000000000" w:firstRow="0" w:lastRow="0" w:firstColumn="0" w:lastColumn="0" w:oddVBand="0" w:evenVBand="0" w:oddHBand="0" w:evenHBand="0" w:firstRowFirstColumn="0" w:firstRowLastColumn="0" w:lastRowFirstColumn="0" w:lastRowLastColumn="0"/>
              <w:rPr>
                <w:rFonts w:cs="Calibri"/>
                <w:b/>
                <w:color w:val="FFFFFF" w:themeColor="background1"/>
                <w:sz w:val="18"/>
                <w:szCs w:val="18"/>
              </w:rPr>
            </w:pPr>
          </w:p>
        </w:tc>
        <w:tc>
          <w:tcPr>
            <w:tcW w:w="722" w:type="dxa"/>
            <w:shd w:val="clear" w:color="auto" w:fill="92D050"/>
          </w:tcPr>
          <w:p w14:paraId="0B606C6A" w14:textId="77777777" w:rsidR="006F7284" w:rsidRPr="00241261" w:rsidRDefault="006F7284" w:rsidP="006F7284">
            <w:pPr>
              <w:ind w:hanging="4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color w:val="FFFFFF" w:themeColor="background1"/>
                <w:sz w:val="18"/>
                <w:szCs w:val="18"/>
              </w:rPr>
            </w:pPr>
            <w:r w:rsidRPr="00241261">
              <w:rPr>
                <w:rFonts w:asciiTheme="minorHAnsi" w:hAnsiTheme="minorHAnsi" w:cstheme="minorHAnsi"/>
                <w:b/>
                <w:sz w:val="18"/>
                <w:szCs w:val="18"/>
              </w:rPr>
              <w:t>Green</w:t>
            </w:r>
          </w:p>
        </w:tc>
        <w:tc>
          <w:tcPr>
            <w:tcW w:w="732" w:type="dxa"/>
            <w:shd w:val="clear" w:color="auto" w:fill="FFFF00"/>
          </w:tcPr>
          <w:p w14:paraId="0D2BD68F" w14:textId="77777777" w:rsidR="006F7284" w:rsidRPr="00241261" w:rsidRDefault="006F7284" w:rsidP="006F7284">
            <w:pPr>
              <w:ind w:right="-31" w:hanging="47"/>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color w:val="FFFFFF" w:themeColor="background1"/>
                <w:sz w:val="18"/>
                <w:szCs w:val="18"/>
              </w:rPr>
            </w:pPr>
            <w:r w:rsidRPr="00241261">
              <w:rPr>
                <w:rFonts w:asciiTheme="minorHAnsi" w:hAnsiTheme="minorHAnsi" w:cstheme="minorHAnsi"/>
                <w:b/>
                <w:sz w:val="18"/>
                <w:szCs w:val="18"/>
              </w:rPr>
              <w:t>Yellow</w:t>
            </w:r>
          </w:p>
        </w:tc>
        <w:tc>
          <w:tcPr>
            <w:tcW w:w="595" w:type="dxa"/>
            <w:shd w:val="clear" w:color="auto" w:fill="FF0000"/>
          </w:tcPr>
          <w:p w14:paraId="65D2DA54" w14:textId="77777777" w:rsidR="006F7284" w:rsidRPr="00241261" w:rsidRDefault="006F7284" w:rsidP="006F7284">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color w:val="FFFFFF" w:themeColor="background1"/>
                <w:sz w:val="18"/>
                <w:szCs w:val="18"/>
              </w:rPr>
            </w:pPr>
            <w:r w:rsidRPr="00241261">
              <w:rPr>
                <w:rFonts w:asciiTheme="minorHAnsi" w:hAnsiTheme="minorHAnsi" w:cstheme="minorHAnsi"/>
                <w:b/>
                <w:sz w:val="18"/>
                <w:szCs w:val="18"/>
              </w:rPr>
              <w:t>Red</w:t>
            </w:r>
          </w:p>
        </w:tc>
        <w:tc>
          <w:tcPr>
            <w:tcW w:w="1304" w:type="dxa"/>
            <w:gridSpan w:val="2"/>
            <w:shd w:val="clear" w:color="auto" w:fill="365F91" w:themeFill="accent1" w:themeFillShade="BF"/>
          </w:tcPr>
          <w:p w14:paraId="650EB310" w14:textId="77777777" w:rsidR="006F7284" w:rsidRPr="00556033" w:rsidRDefault="006F7284" w:rsidP="006F7284">
            <w:pPr>
              <w:cnfStyle w:val="000000000000" w:firstRow="0" w:lastRow="0" w:firstColumn="0" w:lastColumn="0" w:oddVBand="0" w:evenVBand="0" w:oddHBand="0" w:evenHBand="0" w:firstRowFirstColumn="0" w:firstRowLastColumn="0" w:lastRowFirstColumn="0" w:lastRowLastColumn="0"/>
              <w:rPr>
                <w:rFonts w:cstheme="minorHAnsi"/>
                <w:b/>
                <w:bCs/>
                <w:color w:val="FFFFFF" w:themeColor="background1"/>
                <w:sz w:val="18"/>
                <w:szCs w:val="18"/>
                <w:lang w:val="en-AU"/>
              </w:rPr>
            </w:pPr>
          </w:p>
        </w:tc>
      </w:tr>
      <w:tr w:rsidR="006F7284" w:rsidRPr="00241261" w14:paraId="47978BAF" w14:textId="77777777" w:rsidTr="006F7284">
        <w:trPr>
          <w:gridAfter w:val="2"/>
          <w:wAfter w:w="21" w:type="dxa"/>
          <w:jc w:val="left"/>
        </w:trPr>
        <w:tc>
          <w:tcPr>
            <w:cnfStyle w:val="001000000000" w:firstRow="0" w:lastRow="0" w:firstColumn="1" w:lastColumn="0" w:oddVBand="0" w:evenVBand="0" w:oddHBand="0" w:evenHBand="0" w:firstRowFirstColumn="0" w:firstRowLastColumn="0" w:lastRowFirstColumn="0" w:lastRowLastColumn="0"/>
            <w:tcW w:w="4672" w:type="dxa"/>
            <w:gridSpan w:val="2"/>
            <w:shd w:val="clear" w:color="auto" w:fill="DBE5F1" w:themeFill="accent1" w:themeFillTint="33"/>
          </w:tcPr>
          <w:p w14:paraId="746A72F0" w14:textId="77777777" w:rsidR="006F7284" w:rsidRPr="00241261" w:rsidRDefault="006F7284" w:rsidP="006F7284">
            <w:pPr>
              <w:keepLines/>
              <w:ind w:firstLine="80"/>
              <w:rPr>
                <w:rFonts w:asciiTheme="minorHAnsi" w:hAnsiTheme="minorHAnsi" w:cstheme="minorHAnsi"/>
                <w:b/>
                <w:sz w:val="18"/>
                <w:szCs w:val="18"/>
              </w:rPr>
            </w:pPr>
            <w:r w:rsidRPr="00241261">
              <w:rPr>
                <w:rFonts w:asciiTheme="minorHAnsi" w:hAnsiTheme="minorHAnsi" w:cstheme="minorHAnsi"/>
                <w:b/>
                <w:sz w:val="18"/>
                <w:szCs w:val="18"/>
              </w:rPr>
              <w:t>TD#1 – Operations</w:t>
            </w:r>
          </w:p>
        </w:tc>
        <w:tc>
          <w:tcPr>
            <w:tcW w:w="857" w:type="dxa"/>
            <w:shd w:val="clear" w:color="auto" w:fill="DBE5F1" w:themeFill="accent1" w:themeFillTint="33"/>
          </w:tcPr>
          <w:p w14:paraId="32C85C98" w14:textId="77777777" w:rsidR="006F7284" w:rsidRPr="00241261" w:rsidRDefault="006F7284" w:rsidP="006F7284">
            <w:pPr>
              <w:keepLines/>
              <w:ind w:left="-69" w:right="-77" w:firstLine="14"/>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992" w:type="dxa"/>
            <w:shd w:val="clear" w:color="auto" w:fill="DBE5F1" w:themeFill="accent1" w:themeFillTint="33"/>
          </w:tcPr>
          <w:p w14:paraId="4B95135A" w14:textId="77777777" w:rsidR="006F7284" w:rsidRPr="00241261" w:rsidRDefault="006F7284" w:rsidP="006F7284">
            <w:pPr>
              <w:keepLines/>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878" w:type="dxa"/>
            <w:shd w:val="clear" w:color="auto" w:fill="DBE5F1" w:themeFill="accent1" w:themeFillTint="33"/>
          </w:tcPr>
          <w:p w14:paraId="31143F42" w14:textId="77777777" w:rsidR="006F7284" w:rsidRPr="00241261" w:rsidRDefault="006F7284" w:rsidP="006F7284">
            <w:pPr>
              <w:keepLines/>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tcBorders>
              <w:bottom w:val="single" w:sz="4" w:space="0" w:color="BFBFBF"/>
            </w:tcBorders>
            <w:shd w:val="clear" w:color="auto" w:fill="DBE5F1" w:themeFill="accent1" w:themeFillTint="33"/>
          </w:tcPr>
          <w:p w14:paraId="70CB9F77" w14:textId="77777777" w:rsidR="006F7284" w:rsidRPr="00241261" w:rsidRDefault="006F7284" w:rsidP="006F7284">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shd w:val="clear" w:color="auto" w:fill="DBE5F1" w:themeFill="accent1" w:themeFillTint="33"/>
          </w:tcPr>
          <w:p w14:paraId="4EB185ED" w14:textId="77777777" w:rsidR="006F7284" w:rsidRPr="00241261" w:rsidRDefault="006F7284" w:rsidP="006F7284">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tcBorders>
              <w:bottom w:val="single" w:sz="4" w:space="0" w:color="BFBFBF"/>
            </w:tcBorders>
            <w:shd w:val="clear" w:color="auto" w:fill="DBE5F1" w:themeFill="accent1" w:themeFillTint="33"/>
          </w:tcPr>
          <w:p w14:paraId="0B6BABF1" w14:textId="77777777" w:rsidR="006F7284" w:rsidRPr="00241261" w:rsidRDefault="006F7284" w:rsidP="006F7284">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293" w:type="dxa"/>
            <w:tcBorders>
              <w:bottom w:val="single" w:sz="4" w:space="0" w:color="BFBFBF"/>
            </w:tcBorders>
            <w:shd w:val="clear" w:color="auto" w:fill="DBE5F1" w:themeFill="accent1" w:themeFillTint="33"/>
          </w:tcPr>
          <w:p w14:paraId="3CB00408" w14:textId="77777777" w:rsidR="006F7284" w:rsidRPr="00241261" w:rsidRDefault="006F7284" w:rsidP="006F7284">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r>
      <w:tr w:rsidR="006F7284" w:rsidRPr="007B1B75" w14:paraId="5EAD2912" w14:textId="77777777" w:rsidTr="006F7284">
        <w:trPr>
          <w:jc w:val="left"/>
        </w:trPr>
        <w:tc>
          <w:tcPr>
            <w:cnfStyle w:val="001000000000" w:firstRow="0" w:lastRow="0" w:firstColumn="1" w:lastColumn="0" w:oddVBand="0" w:evenVBand="0" w:oddHBand="0" w:evenHBand="0" w:firstRowFirstColumn="0" w:firstRowLastColumn="0" w:lastRowFirstColumn="0" w:lastRowLastColumn="0"/>
            <w:tcW w:w="707" w:type="dxa"/>
            <w:shd w:val="clear" w:color="auto" w:fill="auto"/>
          </w:tcPr>
          <w:p w14:paraId="1BD69E2E" w14:textId="77777777" w:rsidR="006F7284" w:rsidRPr="00372A57" w:rsidRDefault="006F7284" w:rsidP="006F7284">
            <w:pPr>
              <w:spacing w:beforeLines="60" w:before="144" w:afterLines="60" w:after="144"/>
              <w:ind w:left="602" w:hanging="534"/>
              <w:contextualSpacing/>
              <w:rPr>
                <w:rFonts w:asciiTheme="minorHAnsi" w:hAnsiTheme="minorHAnsi" w:cstheme="minorHAnsi"/>
                <w:sz w:val="18"/>
                <w:szCs w:val="18"/>
              </w:rPr>
            </w:pPr>
            <w:r>
              <w:rPr>
                <w:rFonts w:asciiTheme="minorHAnsi" w:hAnsiTheme="minorHAnsi" w:cstheme="minorHAnsi"/>
                <w:sz w:val="18"/>
                <w:szCs w:val="18"/>
              </w:rPr>
              <w:t>1.1.1</w:t>
            </w:r>
          </w:p>
        </w:tc>
        <w:tc>
          <w:tcPr>
            <w:tcW w:w="3965" w:type="dxa"/>
            <w:shd w:val="clear" w:color="auto" w:fill="auto"/>
          </w:tcPr>
          <w:p w14:paraId="137F09E1" w14:textId="77777777" w:rsidR="006F7284" w:rsidRPr="00505BD0" w:rsidRDefault="006F7284" w:rsidP="006F7284">
            <w:pPr>
              <w:spacing w:beforeLines="60" w:before="144" w:afterLines="60" w:after="144"/>
              <w:ind w:left="602" w:hanging="534"/>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lang w:val="en-US" w:eastAsia="nl-NL"/>
              </w:rPr>
            </w:pPr>
            <w:r w:rsidRPr="00505BD0">
              <w:rPr>
                <w:rFonts w:asciiTheme="minorHAnsi" w:hAnsiTheme="minorHAnsi" w:cstheme="minorHAnsi"/>
                <w:color w:val="000000"/>
                <w:sz w:val="18"/>
                <w:szCs w:val="18"/>
                <w:lang w:val="en-US" w:eastAsia="nl-NL"/>
              </w:rPr>
              <w:t>Revision of IMO Resolution A.857(20) Guidelines on Vessel Traffic Services</w:t>
            </w:r>
          </w:p>
        </w:tc>
        <w:tc>
          <w:tcPr>
            <w:tcW w:w="857" w:type="dxa"/>
            <w:shd w:val="clear" w:color="auto" w:fill="auto"/>
          </w:tcPr>
          <w:p w14:paraId="0BAAB4F0" w14:textId="77777777" w:rsidR="006F7284" w:rsidRPr="00241261" w:rsidRDefault="006F7284" w:rsidP="006F7284">
            <w:pPr>
              <w:spacing w:beforeLines="60" w:before="144" w:afterLines="60" w:after="144"/>
              <w:ind w:left="602" w:hanging="53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45</w:t>
            </w:r>
          </w:p>
        </w:tc>
        <w:tc>
          <w:tcPr>
            <w:tcW w:w="992" w:type="dxa"/>
            <w:shd w:val="clear" w:color="auto" w:fill="auto"/>
          </w:tcPr>
          <w:p w14:paraId="2EEC1782" w14:textId="77777777" w:rsidR="006F7284" w:rsidRPr="00241261" w:rsidRDefault="006F7284" w:rsidP="006F7284">
            <w:pPr>
              <w:spacing w:beforeLines="60" w:before="144" w:afterLines="60" w:after="144"/>
              <w:ind w:left="602" w:hanging="53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47</w:t>
            </w:r>
          </w:p>
        </w:tc>
        <w:tc>
          <w:tcPr>
            <w:tcW w:w="878" w:type="dxa"/>
            <w:shd w:val="clear" w:color="auto" w:fill="auto"/>
          </w:tcPr>
          <w:p w14:paraId="324E922C" w14:textId="77777777" w:rsidR="006F7284" w:rsidRPr="00241261" w:rsidRDefault="006F7284" w:rsidP="006F7284">
            <w:pPr>
              <w:spacing w:beforeLines="60" w:before="144" w:afterLines="60" w:after="144"/>
              <w:ind w:left="602" w:hanging="53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shd w:val="clear" w:color="auto" w:fill="92D050"/>
          </w:tcPr>
          <w:p w14:paraId="0B4A6174" w14:textId="77777777" w:rsidR="006F7284" w:rsidRPr="007B1B75"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32" w:type="dxa"/>
            <w:shd w:val="clear" w:color="auto" w:fill="auto"/>
          </w:tcPr>
          <w:p w14:paraId="3F894CD9" w14:textId="77777777" w:rsidR="006F7284" w:rsidRPr="007B1B75" w:rsidRDefault="006F7284" w:rsidP="006F7284">
            <w:pPr>
              <w:spacing w:beforeLines="60" w:before="144" w:afterLines="60" w:after="144"/>
              <w:ind w:left="602" w:hanging="534"/>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595" w:type="dxa"/>
            <w:tcBorders>
              <w:bottom w:val="single" w:sz="4" w:space="0" w:color="BFBFBF"/>
            </w:tcBorders>
            <w:shd w:val="clear" w:color="auto" w:fill="auto"/>
          </w:tcPr>
          <w:p w14:paraId="1155F308" w14:textId="77777777" w:rsidR="006F7284" w:rsidRPr="007B1B75" w:rsidRDefault="006F7284" w:rsidP="006F7284">
            <w:pPr>
              <w:spacing w:beforeLines="60" w:before="144" w:afterLines="60" w:after="144"/>
              <w:ind w:left="602" w:hanging="534"/>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1314" w:type="dxa"/>
            <w:gridSpan w:val="3"/>
            <w:tcBorders>
              <w:bottom w:val="single" w:sz="4" w:space="0" w:color="BFBFBF"/>
            </w:tcBorders>
            <w:shd w:val="clear" w:color="auto" w:fill="auto"/>
          </w:tcPr>
          <w:p w14:paraId="29593759" w14:textId="77777777" w:rsidR="006F7284" w:rsidRPr="007B1B75" w:rsidRDefault="006F7284" w:rsidP="006F7284">
            <w:pPr>
              <w:spacing w:beforeLines="60" w:before="144" w:afterLines="60" w:after="144"/>
              <w:ind w:left="602" w:hanging="534"/>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6F7284" w:rsidRPr="00241261" w14:paraId="6B6B9651" w14:textId="77777777" w:rsidTr="006F7284">
        <w:trPr>
          <w:jc w:val="left"/>
        </w:trPr>
        <w:tc>
          <w:tcPr>
            <w:cnfStyle w:val="001000000000" w:firstRow="0" w:lastRow="0" w:firstColumn="1" w:lastColumn="0" w:oddVBand="0" w:evenVBand="0" w:oddHBand="0" w:evenHBand="0" w:firstRowFirstColumn="0" w:firstRowLastColumn="0" w:lastRowFirstColumn="0" w:lastRowLastColumn="0"/>
            <w:tcW w:w="707" w:type="dxa"/>
            <w:shd w:val="clear" w:color="auto" w:fill="auto"/>
          </w:tcPr>
          <w:p w14:paraId="340D8C47" w14:textId="77777777" w:rsidR="006F7284" w:rsidRPr="00372A57" w:rsidRDefault="006F7284" w:rsidP="006F7284">
            <w:pPr>
              <w:spacing w:beforeLines="60" w:before="144" w:afterLines="60" w:after="144"/>
              <w:ind w:left="602" w:hanging="534"/>
              <w:contextualSpacing/>
              <w:rPr>
                <w:rFonts w:asciiTheme="minorHAnsi" w:hAnsiTheme="minorHAnsi" w:cstheme="minorHAnsi"/>
                <w:sz w:val="18"/>
                <w:szCs w:val="18"/>
              </w:rPr>
            </w:pPr>
            <w:r w:rsidRPr="00372A57">
              <w:rPr>
                <w:rFonts w:asciiTheme="minorHAnsi" w:hAnsiTheme="minorHAnsi" w:cstheme="minorHAnsi"/>
                <w:sz w:val="18"/>
                <w:szCs w:val="18"/>
              </w:rPr>
              <w:t>1.1.2</w:t>
            </w:r>
          </w:p>
        </w:tc>
        <w:tc>
          <w:tcPr>
            <w:tcW w:w="3965" w:type="dxa"/>
            <w:shd w:val="clear" w:color="auto" w:fill="auto"/>
          </w:tcPr>
          <w:p w14:paraId="06CB597C" w14:textId="77777777" w:rsidR="006F7284" w:rsidRPr="00372A57" w:rsidRDefault="006F7284" w:rsidP="006F7284">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372A57">
              <w:rPr>
                <w:rFonts w:asciiTheme="minorHAnsi" w:hAnsiTheme="minorHAnsi" w:cstheme="minorHAnsi"/>
                <w:sz w:val="18"/>
                <w:szCs w:val="18"/>
              </w:rPr>
              <w:t>Review and update V-119 on the Implementation of Vessel Traffic Services (R0119) (Output to be a revised Recommendation and associated Guideline)</w:t>
            </w:r>
          </w:p>
        </w:tc>
        <w:tc>
          <w:tcPr>
            <w:tcW w:w="857" w:type="dxa"/>
            <w:shd w:val="clear" w:color="auto" w:fill="auto"/>
          </w:tcPr>
          <w:p w14:paraId="4234ADC8" w14:textId="77777777" w:rsidR="006F7284" w:rsidRPr="00241261" w:rsidRDefault="006F7284" w:rsidP="006F7284">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47</w:t>
            </w:r>
          </w:p>
        </w:tc>
        <w:tc>
          <w:tcPr>
            <w:tcW w:w="992" w:type="dxa"/>
            <w:shd w:val="clear" w:color="auto" w:fill="auto"/>
          </w:tcPr>
          <w:p w14:paraId="79FBB349" w14:textId="77777777" w:rsidR="006F7284" w:rsidRPr="00241261"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50</w:t>
            </w:r>
          </w:p>
        </w:tc>
        <w:tc>
          <w:tcPr>
            <w:tcW w:w="878" w:type="dxa"/>
            <w:shd w:val="clear" w:color="auto" w:fill="auto"/>
          </w:tcPr>
          <w:p w14:paraId="4819EB5C" w14:textId="77777777" w:rsidR="006F7284" w:rsidRPr="00241261"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shd w:val="clear" w:color="auto" w:fill="auto"/>
          </w:tcPr>
          <w:p w14:paraId="2566FB5F"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shd w:val="clear" w:color="auto" w:fill="auto"/>
          </w:tcPr>
          <w:p w14:paraId="7AC621E8"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tcBorders>
              <w:bottom w:val="single" w:sz="4" w:space="0" w:color="BFBFBF"/>
            </w:tcBorders>
            <w:shd w:val="clear" w:color="auto" w:fill="auto"/>
          </w:tcPr>
          <w:p w14:paraId="1E0FBC8A"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tcBorders>
              <w:bottom w:val="single" w:sz="4" w:space="0" w:color="BFBFBF"/>
            </w:tcBorders>
            <w:shd w:val="clear" w:color="auto" w:fill="auto"/>
          </w:tcPr>
          <w:p w14:paraId="5CC0CC54"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sz w:val="18"/>
                <w:szCs w:val="18"/>
              </w:rPr>
            </w:pPr>
          </w:p>
        </w:tc>
      </w:tr>
      <w:tr w:rsidR="006F7284" w:rsidRPr="00241261" w14:paraId="4C9F1ADE" w14:textId="77777777" w:rsidTr="006F7284">
        <w:trPr>
          <w:jc w:val="left"/>
        </w:trPr>
        <w:tc>
          <w:tcPr>
            <w:cnfStyle w:val="001000000000" w:firstRow="0" w:lastRow="0" w:firstColumn="1" w:lastColumn="0" w:oddVBand="0" w:evenVBand="0" w:oddHBand="0" w:evenHBand="0" w:firstRowFirstColumn="0" w:firstRowLastColumn="0" w:lastRowFirstColumn="0" w:lastRowLastColumn="0"/>
            <w:tcW w:w="707" w:type="dxa"/>
            <w:shd w:val="clear" w:color="auto" w:fill="auto"/>
          </w:tcPr>
          <w:p w14:paraId="19729F88" w14:textId="77777777" w:rsidR="006F7284" w:rsidRPr="00372A57" w:rsidRDefault="006F7284" w:rsidP="006F7284">
            <w:pPr>
              <w:spacing w:beforeLines="60" w:before="144" w:afterLines="60" w:after="144"/>
              <w:ind w:left="602" w:hanging="534"/>
              <w:contextualSpacing/>
              <w:rPr>
                <w:rFonts w:asciiTheme="minorHAnsi" w:hAnsiTheme="minorHAnsi" w:cstheme="minorHAnsi"/>
                <w:sz w:val="18"/>
                <w:szCs w:val="18"/>
              </w:rPr>
            </w:pPr>
            <w:r w:rsidRPr="00372A57">
              <w:rPr>
                <w:rFonts w:asciiTheme="minorHAnsi" w:hAnsiTheme="minorHAnsi" w:cstheme="minorHAnsi"/>
                <w:sz w:val="18"/>
                <w:szCs w:val="18"/>
              </w:rPr>
              <w:t>1.1.3</w:t>
            </w:r>
          </w:p>
        </w:tc>
        <w:tc>
          <w:tcPr>
            <w:tcW w:w="3965" w:type="dxa"/>
            <w:shd w:val="clear" w:color="auto" w:fill="auto"/>
          </w:tcPr>
          <w:p w14:paraId="5D5EF2DB" w14:textId="77777777" w:rsidR="006F7284" w:rsidRPr="00372A57" w:rsidRDefault="006F7284" w:rsidP="006F7284">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372A57">
              <w:rPr>
                <w:rFonts w:asciiTheme="minorHAnsi" w:hAnsiTheme="minorHAnsi" w:cstheme="minorHAnsi"/>
                <w:sz w:val="18"/>
                <w:szCs w:val="18"/>
              </w:rPr>
              <w:t>Develop Model Course on planning, implementing, operating and managing VTS in developing countries</w:t>
            </w:r>
          </w:p>
        </w:tc>
        <w:tc>
          <w:tcPr>
            <w:tcW w:w="857" w:type="dxa"/>
            <w:shd w:val="clear" w:color="auto" w:fill="auto"/>
          </w:tcPr>
          <w:p w14:paraId="1E979C38" w14:textId="77777777" w:rsidR="006F7284" w:rsidRPr="00241261" w:rsidRDefault="006F7284" w:rsidP="006F7284">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48</w:t>
            </w:r>
          </w:p>
        </w:tc>
        <w:tc>
          <w:tcPr>
            <w:tcW w:w="992" w:type="dxa"/>
            <w:shd w:val="clear" w:color="auto" w:fill="auto"/>
          </w:tcPr>
          <w:p w14:paraId="3950CFF5" w14:textId="77777777" w:rsidR="006F7284" w:rsidRPr="00241261"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49</w:t>
            </w:r>
          </w:p>
        </w:tc>
        <w:tc>
          <w:tcPr>
            <w:tcW w:w="878" w:type="dxa"/>
            <w:shd w:val="clear" w:color="auto" w:fill="auto"/>
          </w:tcPr>
          <w:p w14:paraId="6C46CC02" w14:textId="77777777" w:rsidR="006F7284" w:rsidRPr="00241261"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shd w:val="clear" w:color="auto" w:fill="auto"/>
          </w:tcPr>
          <w:p w14:paraId="730D590B"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shd w:val="clear" w:color="auto" w:fill="auto"/>
          </w:tcPr>
          <w:p w14:paraId="621DDF9F"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shd w:val="clear" w:color="auto" w:fill="auto"/>
          </w:tcPr>
          <w:p w14:paraId="2F18D4DE"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shd w:val="clear" w:color="auto" w:fill="auto"/>
          </w:tcPr>
          <w:p w14:paraId="66AB1705"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6F7284" w:rsidRPr="00241261" w14:paraId="7CAC2086" w14:textId="77777777" w:rsidTr="006F7284">
        <w:trPr>
          <w:jc w:val="left"/>
        </w:trPr>
        <w:tc>
          <w:tcPr>
            <w:cnfStyle w:val="001000000000" w:firstRow="0" w:lastRow="0" w:firstColumn="1" w:lastColumn="0" w:oddVBand="0" w:evenVBand="0" w:oddHBand="0" w:evenHBand="0" w:firstRowFirstColumn="0" w:firstRowLastColumn="0" w:lastRowFirstColumn="0" w:lastRowLastColumn="0"/>
            <w:tcW w:w="707" w:type="dxa"/>
            <w:shd w:val="clear" w:color="auto" w:fill="auto"/>
          </w:tcPr>
          <w:p w14:paraId="0ED6A0C0" w14:textId="77777777" w:rsidR="006F7284" w:rsidRPr="00372A57" w:rsidRDefault="006F7284" w:rsidP="006F7284">
            <w:pPr>
              <w:spacing w:beforeLines="60" w:before="144" w:afterLines="60" w:after="144"/>
              <w:ind w:left="602" w:hanging="534"/>
              <w:contextualSpacing/>
              <w:rPr>
                <w:rFonts w:asciiTheme="minorHAnsi" w:hAnsiTheme="minorHAnsi" w:cstheme="minorHAnsi"/>
                <w:color w:val="000000"/>
                <w:sz w:val="18"/>
                <w:szCs w:val="18"/>
                <w:lang w:val="en-US" w:eastAsia="nl-NL"/>
              </w:rPr>
            </w:pPr>
            <w:r w:rsidRPr="00372A57">
              <w:rPr>
                <w:rFonts w:asciiTheme="minorHAnsi" w:hAnsiTheme="minorHAnsi" w:cstheme="minorHAnsi"/>
                <w:color w:val="000000"/>
                <w:sz w:val="18"/>
                <w:szCs w:val="18"/>
                <w:lang w:val="en-US" w:eastAsia="nl-NL"/>
              </w:rPr>
              <w:t>1.1.4</w:t>
            </w:r>
          </w:p>
        </w:tc>
        <w:tc>
          <w:tcPr>
            <w:tcW w:w="3965" w:type="dxa"/>
            <w:shd w:val="clear" w:color="auto" w:fill="auto"/>
          </w:tcPr>
          <w:p w14:paraId="5AE1A104" w14:textId="77777777" w:rsidR="006F7284" w:rsidRPr="00505BD0" w:rsidRDefault="006F7284" w:rsidP="006F7284">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lang w:val="en-US" w:eastAsia="nl-NL"/>
              </w:rPr>
            </w:pPr>
            <w:r w:rsidRPr="00372A57">
              <w:rPr>
                <w:rFonts w:asciiTheme="minorHAnsi" w:hAnsiTheme="minorHAnsi" w:cstheme="minorHAnsi"/>
                <w:color w:val="000000"/>
                <w:sz w:val="18"/>
                <w:szCs w:val="18"/>
                <w:lang w:val="en-US" w:eastAsia="nl-NL"/>
              </w:rPr>
              <w:t xml:space="preserve">Develop Guideline on the Provision of </w:t>
            </w:r>
            <w:r w:rsidRPr="00505BD0">
              <w:rPr>
                <w:rFonts w:asciiTheme="minorHAnsi" w:hAnsiTheme="minorHAnsi" w:cstheme="minorHAnsi"/>
                <w:color w:val="000000"/>
                <w:sz w:val="18"/>
                <w:szCs w:val="18"/>
                <w:lang w:val="en-US" w:eastAsia="nl-NL"/>
              </w:rPr>
              <w:t xml:space="preserve">Local Port Services </w:t>
            </w:r>
            <w:r>
              <w:rPr>
                <w:rFonts w:asciiTheme="minorHAnsi" w:hAnsiTheme="minorHAnsi" w:cstheme="minorHAnsi"/>
                <w:color w:val="000000"/>
                <w:sz w:val="18"/>
                <w:szCs w:val="18"/>
                <w:lang w:val="en-US" w:eastAsia="nl-NL"/>
              </w:rPr>
              <w:t>(</w:t>
            </w:r>
            <w:r w:rsidRPr="00505BD0">
              <w:rPr>
                <w:rFonts w:asciiTheme="minorHAnsi" w:hAnsiTheme="minorHAnsi" w:cstheme="minorHAnsi"/>
                <w:color w:val="000000"/>
                <w:sz w:val="18"/>
                <w:szCs w:val="18"/>
                <w:lang w:val="en-US" w:eastAsia="nl-NL"/>
              </w:rPr>
              <w:t>LPS)</w:t>
            </w:r>
          </w:p>
        </w:tc>
        <w:tc>
          <w:tcPr>
            <w:tcW w:w="857" w:type="dxa"/>
            <w:shd w:val="clear" w:color="auto" w:fill="auto"/>
          </w:tcPr>
          <w:p w14:paraId="1CEB0A4B" w14:textId="77777777" w:rsidR="006F7284" w:rsidRPr="00241261" w:rsidRDefault="006F7284" w:rsidP="006F7284">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45</w:t>
            </w:r>
          </w:p>
        </w:tc>
        <w:tc>
          <w:tcPr>
            <w:tcW w:w="992" w:type="dxa"/>
            <w:shd w:val="clear" w:color="auto" w:fill="auto"/>
          </w:tcPr>
          <w:p w14:paraId="7FF6B20A" w14:textId="77777777" w:rsidR="006F7284" w:rsidRPr="00241261"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878" w:type="dxa"/>
            <w:shd w:val="clear" w:color="auto" w:fill="auto"/>
          </w:tcPr>
          <w:p w14:paraId="36191ED2" w14:textId="77777777" w:rsidR="006F7284" w:rsidRPr="00241261"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tcBorders>
              <w:bottom w:val="single" w:sz="4" w:space="0" w:color="BFBFBF"/>
            </w:tcBorders>
            <w:shd w:val="clear" w:color="auto" w:fill="92D050"/>
          </w:tcPr>
          <w:p w14:paraId="7CC03B6C"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tcBorders>
              <w:bottom w:val="single" w:sz="4" w:space="0" w:color="BFBFBF"/>
            </w:tcBorders>
            <w:shd w:val="clear" w:color="auto" w:fill="auto"/>
          </w:tcPr>
          <w:p w14:paraId="75B495F8"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shd w:val="clear" w:color="auto" w:fill="auto"/>
          </w:tcPr>
          <w:p w14:paraId="2BEA2F20"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shd w:val="clear" w:color="auto" w:fill="auto"/>
          </w:tcPr>
          <w:p w14:paraId="521EA4FB" w14:textId="77777777" w:rsidR="006F7284" w:rsidRPr="00217FB7"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completed</w:t>
            </w:r>
          </w:p>
        </w:tc>
      </w:tr>
      <w:tr w:rsidR="006F7284" w:rsidRPr="00241261" w14:paraId="37AA5C74" w14:textId="77777777" w:rsidTr="006F7284">
        <w:trPr>
          <w:jc w:val="left"/>
        </w:trPr>
        <w:tc>
          <w:tcPr>
            <w:cnfStyle w:val="001000000000" w:firstRow="0" w:lastRow="0" w:firstColumn="1" w:lastColumn="0" w:oddVBand="0" w:evenVBand="0" w:oddHBand="0" w:evenHBand="0" w:firstRowFirstColumn="0" w:firstRowLastColumn="0" w:lastRowFirstColumn="0" w:lastRowLastColumn="0"/>
            <w:tcW w:w="707" w:type="dxa"/>
            <w:shd w:val="clear" w:color="auto" w:fill="auto"/>
          </w:tcPr>
          <w:p w14:paraId="7268B1BB" w14:textId="77777777" w:rsidR="006F7284" w:rsidRPr="00372A57" w:rsidRDefault="006F7284" w:rsidP="006F7284">
            <w:pPr>
              <w:spacing w:beforeLines="60" w:before="144" w:afterLines="60" w:after="144"/>
              <w:ind w:left="602" w:hanging="534"/>
              <w:contextualSpacing/>
              <w:rPr>
                <w:rFonts w:asciiTheme="minorHAnsi" w:hAnsiTheme="minorHAnsi" w:cstheme="minorHAnsi"/>
                <w:sz w:val="18"/>
                <w:szCs w:val="18"/>
              </w:rPr>
            </w:pPr>
            <w:r w:rsidRPr="00372A57">
              <w:rPr>
                <w:rFonts w:asciiTheme="minorHAnsi" w:hAnsiTheme="minorHAnsi" w:cstheme="minorHAnsi"/>
                <w:sz w:val="18"/>
                <w:szCs w:val="18"/>
              </w:rPr>
              <w:t>1.2.1</w:t>
            </w:r>
          </w:p>
        </w:tc>
        <w:tc>
          <w:tcPr>
            <w:tcW w:w="3965" w:type="dxa"/>
            <w:shd w:val="clear" w:color="auto" w:fill="auto"/>
          </w:tcPr>
          <w:p w14:paraId="35775948" w14:textId="77777777" w:rsidR="006F7284" w:rsidRPr="00372A57" w:rsidRDefault="006F7284" w:rsidP="006F7284">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372A57">
              <w:rPr>
                <w:rFonts w:asciiTheme="minorHAnsi" w:hAnsiTheme="minorHAnsi" w:cstheme="minorHAnsi"/>
                <w:sz w:val="18"/>
                <w:szCs w:val="18"/>
              </w:rPr>
              <w:t xml:space="preserve">Review and update V-127 on </w:t>
            </w:r>
            <w:r w:rsidRPr="00372A57">
              <w:rPr>
                <w:rFonts w:asciiTheme="minorHAnsi" w:hAnsiTheme="minorHAnsi" w:cstheme="minorHAnsi"/>
                <w:color w:val="000000"/>
                <w:sz w:val="18"/>
                <w:szCs w:val="18"/>
                <w:lang w:val="en-US" w:eastAsia="nl-NL"/>
              </w:rPr>
              <w:t>Operational Procedures for Vessel Traffic Services (Output to be a revised Recommendation and associated Guideline)</w:t>
            </w:r>
          </w:p>
        </w:tc>
        <w:tc>
          <w:tcPr>
            <w:tcW w:w="857" w:type="dxa"/>
            <w:shd w:val="clear" w:color="auto" w:fill="auto"/>
          </w:tcPr>
          <w:p w14:paraId="3EA8ECDB" w14:textId="77777777" w:rsidR="006F7284" w:rsidRPr="00241261" w:rsidRDefault="006F7284" w:rsidP="006F7284">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45</w:t>
            </w:r>
          </w:p>
        </w:tc>
        <w:tc>
          <w:tcPr>
            <w:tcW w:w="992" w:type="dxa"/>
            <w:shd w:val="clear" w:color="auto" w:fill="auto"/>
          </w:tcPr>
          <w:p w14:paraId="71937542" w14:textId="77777777" w:rsidR="006F7284" w:rsidRPr="00241261"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51</w:t>
            </w:r>
          </w:p>
        </w:tc>
        <w:tc>
          <w:tcPr>
            <w:tcW w:w="878" w:type="dxa"/>
            <w:shd w:val="clear" w:color="auto" w:fill="auto"/>
          </w:tcPr>
          <w:p w14:paraId="41064DCD" w14:textId="77777777" w:rsidR="006F7284" w:rsidRPr="00241261"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tcBorders>
              <w:bottom w:val="single" w:sz="4" w:space="0" w:color="BFBFBF"/>
            </w:tcBorders>
            <w:shd w:val="clear" w:color="auto" w:fill="92D050"/>
          </w:tcPr>
          <w:p w14:paraId="29E38FCF"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tcBorders>
              <w:bottom w:val="single" w:sz="4" w:space="0" w:color="BFBFBF"/>
            </w:tcBorders>
            <w:shd w:val="clear" w:color="auto" w:fill="auto"/>
          </w:tcPr>
          <w:p w14:paraId="1A10C5FA"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shd w:val="clear" w:color="auto" w:fill="auto"/>
          </w:tcPr>
          <w:p w14:paraId="1087D021"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shd w:val="clear" w:color="auto" w:fill="auto"/>
          </w:tcPr>
          <w:p w14:paraId="45484054" w14:textId="77777777" w:rsidR="006F7284"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Rec und GL completed</w:t>
            </w:r>
          </w:p>
          <w:p w14:paraId="7FD8B526" w14:textId="77777777" w:rsidR="006F7284" w:rsidRPr="00217FB7"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 xml:space="preserve">GL Revision ongoing </w:t>
            </w:r>
          </w:p>
        </w:tc>
      </w:tr>
      <w:tr w:rsidR="006F7284" w:rsidRPr="00241261" w14:paraId="6AE02620" w14:textId="77777777" w:rsidTr="006F7284">
        <w:trPr>
          <w:jc w:val="left"/>
        </w:trPr>
        <w:tc>
          <w:tcPr>
            <w:cnfStyle w:val="001000000000" w:firstRow="0" w:lastRow="0" w:firstColumn="1" w:lastColumn="0" w:oddVBand="0" w:evenVBand="0" w:oddHBand="0" w:evenHBand="0" w:firstRowFirstColumn="0" w:firstRowLastColumn="0" w:lastRowFirstColumn="0" w:lastRowLastColumn="0"/>
            <w:tcW w:w="707" w:type="dxa"/>
            <w:shd w:val="clear" w:color="auto" w:fill="auto"/>
          </w:tcPr>
          <w:p w14:paraId="1DA9AC7A" w14:textId="77777777" w:rsidR="006F7284" w:rsidRPr="00372A57" w:rsidRDefault="006F7284" w:rsidP="006F7284">
            <w:pPr>
              <w:spacing w:beforeLines="60" w:before="144" w:afterLines="60" w:after="144"/>
              <w:ind w:left="602" w:hanging="534"/>
              <w:contextualSpacing/>
              <w:rPr>
                <w:rFonts w:asciiTheme="minorHAnsi" w:hAnsiTheme="minorHAnsi" w:cstheme="minorHAnsi"/>
                <w:sz w:val="18"/>
                <w:szCs w:val="18"/>
              </w:rPr>
            </w:pPr>
            <w:r w:rsidRPr="00372A57">
              <w:rPr>
                <w:rFonts w:asciiTheme="minorHAnsi" w:hAnsiTheme="minorHAnsi" w:cstheme="minorHAnsi"/>
                <w:sz w:val="18"/>
                <w:szCs w:val="18"/>
              </w:rPr>
              <w:t>1.2.2</w:t>
            </w:r>
          </w:p>
        </w:tc>
        <w:tc>
          <w:tcPr>
            <w:tcW w:w="3965" w:type="dxa"/>
            <w:shd w:val="clear" w:color="auto" w:fill="auto"/>
          </w:tcPr>
          <w:p w14:paraId="114A9219" w14:textId="77777777" w:rsidR="006F7284" w:rsidRPr="00372A57" w:rsidRDefault="006F7284" w:rsidP="006F7284">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372A57">
              <w:rPr>
                <w:rFonts w:asciiTheme="minorHAnsi" w:hAnsiTheme="minorHAnsi" w:cstheme="minorHAnsi"/>
                <w:sz w:val="18"/>
                <w:szCs w:val="18"/>
              </w:rPr>
              <w:t>Update Guideline 1110 on Decision Support Tools for VTS Personnel (take into account emerging concepts and technologies)</w:t>
            </w:r>
          </w:p>
        </w:tc>
        <w:tc>
          <w:tcPr>
            <w:tcW w:w="857" w:type="dxa"/>
            <w:shd w:val="clear" w:color="auto" w:fill="auto"/>
          </w:tcPr>
          <w:p w14:paraId="74D39163" w14:textId="77777777" w:rsidR="006F7284" w:rsidRPr="00241261" w:rsidRDefault="006F7284" w:rsidP="006F7284">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49</w:t>
            </w:r>
          </w:p>
        </w:tc>
        <w:tc>
          <w:tcPr>
            <w:tcW w:w="992" w:type="dxa"/>
            <w:shd w:val="clear" w:color="auto" w:fill="auto"/>
          </w:tcPr>
          <w:p w14:paraId="737D67AA" w14:textId="77777777" w:rsidR="006F7284" w:rsidRPr="00241261"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50</w:t>
            </w:r>
          </w:p>
        </w:tc>
        <w:tc>
          <w:tcPr>
            <w:tcW w:w="878" w:type="dxa"/>
            <w:shd w:val="clear" w:color="auto" w:fill="auto"/>
          </w:tcPr>
          <w:p w14:paraId="2CFEE9C2" w14:textId="77777777" w:rsidR="006F7284" w:rsidRPr="00241261"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tcBorders>
              <w:bottom w:val="single" w:sz="4" w:space="0" w:color="BFBFBF"/>
            </w:tcBorders>
            <w:shd w:val="clear" w:color="auto" w:fill="auto"/>
          </w:tcPr>
          <w:p w14:paraId="4A5A7AD6"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tcBorders>
              <w:bottom w:val="single" w:sz="4" w:space="0" w:color="BFBFBF"/>
            </w:tcBorders>
            <w:shd w:val="clear" w:color="auto" w:fill="auto"/>
          </w:tcPr>
          <w:p w14:paraId="0C2748E6"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shd w:val="clear" w:color="auto" w:fill="auto"/>
          </w:tcPr>
          <w:p w14:paraId="5A245B45"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shd w:val="clear" w:color="auto" w:fill="auto"/>
          </w:tcPr>
          <w:p w14:paraId="3FCE5D5A" w14:textId="77777777" w:rsidR="006F7284" w:rsidRPr="00217FB7"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6F7284" w:rsidRPr="00241261" w14:paraId="4337A92A" w14:textId="77777777" w:rsidTr="006F7284">
        <w:trPr>
          <w:jc w:val="left"/>
        </w:trPr>
        <w:tc>
          <w:tcPr>
            <w:cnfStyle w:val="001000000000" w:firstRow="0" w:lastRow="0" w:firstColumn="1" w:lastColumn="0" w:oddVBand="0" w:evenVBand="0" w:oddHBand="0" w:evenHBand="0" w:firstRowFirstColumn="0" w:firstRowLastColumn="0" w:lastRowFirstColumn="0" w:lastRowLastColumn="0"/>
            <w:tcW w:w="707" w:type="dxa"/>
            <w:shd w:val="clear" w:color="auto" w:fill="auto"/>
          </w:tcPr>
          <w:p w14:paraId="34239110" w14:textId="77777777" w:rsidR="006F7284" w:rsidRPr="00372A57" w:rsidRDefault="006F7284" w:rsidP="006F7284">
            <w:pPr>
              <w:spacing w:beforeLines="60" w:before="144" w:afterLines="60" w:after="144"/>
              <w:ind w:left="602" w:hanging="534"/>
              <w:contextualSpacing/>
              <w:rPr>
                <w:rFonts w:asciiTheme="minorHAnsi" w:hAnsiTheme="minorHAnsi" w:cstheme="minorHAnsi"/>
                <w:color w:val="000000"/>
                <w:sz w:val="18"/>
                <w:szCs w:val="18"/>
                <w:lang w:val="en-US" w:eastAsia="nl-NL"/>
              </w:rPr>
            </w:pPr>
            <w:r w:rsidRPr="00372A57">
              <w:rPr>
                <w:rFonts w:asciiTheme="minorHAnsi" w:hAnsiTheme="minorHAnsi" w:cstheme="minorHAnsi"/>
                <w:color w:val="000000"/>
                <w:sz w:val="18"/>
                <w:szCs w:val="18"/>
                <w:lang w:val="en-US" w:eastAsia="nl-NL"/>
              </w:rPr>
              <w:t>1.2.3</w:t>
            </w:r>
          </w:p>
        </w:tc>
        <w:tc>
          <w:tcPr>
            <w:tcW w:w="3965" w:type="dxa"/>
            <w:shd w:val="clear" w:color="auto" w:fill="auto"/>
          </w:tcPr>
          <w:p w14:paraId="5380DAF8" w14:textId="77777777" w:rsidR="006F7284" w:rsidRPr="00372A57" w:rsidRDefault="006F7284" w:rsidP="006F7284">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372A57">
              <w:rPr>
                <w:rFonts w:asciiTheme="minorHAnsi" w:hAnsiTheme="minorHAnsi" w:cstheme="minorHAnsi"/>
                <w:color w:val="000000"/>
                <w:sz w:val="18"/>
                <w:szCs w:val="18"/>
                <w:lang w:val="en-US" w:eastAsia="nl-NL"/>
              </w:rPr>
              <w:t>Develop a Guideline for Promulga</w:t>
            </w:r>
            <w:r>
              <w:rPr>
                <w:rFonts w:asciiTheme="minorHAnsi" w:hAnsiTheme="minorHAnsi" w:cstheme="minorHAnsi"/>
                <w:color w:val="000000"/>
                <w:sz w:val="18"/>
                <w:szCs w:val="18"/>
                <w:lang w:val="en-US" w:eastAsia="nl-NL"/>
              </w:rPr>
              <w:t>ting the Requirements of a VTS t</w:t>
            </w:r>
            <w:r w:rsidRPr="00372A57">
              <w:rPr>
                <w:rFonts w:asciiTheme="minorHAnsi" w:hAnsiTheme="minorHAnsi" w:cstheme="minorHAnsi"/>
                <w:color w:val="000000"/>
                <w:sz w:val="18"/>
                <w:szCs w:val="18"/>
                <w:lang w:val="en-US" w:eastAsia="nl-NL"/>
              </w:rPr>
              <w:t>o Mariners – A VTS Users Guide Template</w:t>
            </w:r>
          </w:p>
        </w:tc>
        <w:tc>
          <w:tcPr>
            <w:tcW w:w="857" w:type="dxa"/>
            <w:shd w:val="clear" w:color="auto" w:fill="auto"/>
          </w:tcPr>
          <w:p w14:paraId="115D32DD" w14:textId="77777777" w:rsidR="006F7284" w:rsidRPr="00241261" w:rsidRDefault="006F7284" w:rsidP="006F7284">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45</w:t>
            </w:r>
          </w:p>
        </w:tc>
        <w:tc>
          <w:tcPr>
            <w:tcW w:w="992" w:type="dxa"/>
            <w:shd w:val="clear" w:color="auto" w:fill="auto"/>
          </w:tcPr>
          <w:p w14:paraId="3F7508CC" w14:textId="77777777" w:rsidR="006F7284" w:rsidRPr="00241261"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46</w:t>
            </w:r>
          </w:p>
        </w:tc>
        <w:tc>
          <w:tcPr>
            <w:tcW w:w="878" w:type="dxa"/>
            <w:shd w:val="clear" w:color="auto" w:fill="auto"/>
          </w:tcPr>
          <w:p w14:paraId="07DF6303" w14:textId="77777777" w:rsidR="006F7284" w:rsidRPr="00241261"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tcBorders>
              <w:bottom w:val="single" w:sz="4" w:space="0" w:color="BFBFBF"/>
            </w:tcBorders>
            <w:shd w:val="clear" w:color="auto" w:fill="92D050"/>
          </w:tcPr>
          <w:p w14:paraId="1FE628F5"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tcBorders>
              <w:bottom w:val="single" w:sz="4" w:space="0" w:color="BFBFBF"/>
            </w:tcBorders>
            <w:shd w:val="clear" w:color="auto" w:fill="auto"/>
          </w:tcPr>
          <w:p w14:paraId="5BBE01B0"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shd w:val="clear" w:color="auto" w:fill="auto"/>
          </w:tcPr>
          <w:p w14:paraId="2353B01B"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shd w:val="clear" w:color="auto" w:fill="auto"/>
          </w:tcPr>
          <w:p w14:paraId="5C97B640" w14:textId="77777777" w:rsidR="006F7284" w:rsidRPr="00217FB7"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6F7284" w:rsidRPr="00241261" w14:paraId="532BD6E5" w14:textId="77777777" w:rsidTr="006F7284">
        <w:trPr>
          <w:jc w:val="left"/>
        </w:trPr>
        <w:tc>
          <w:tcPr>
            <w:cnfStyle w:val="001000000000" w:firstRow="0" w:lastRow="0" w:firstColumn="1" w:lastColumn="0" w:oddVBand="0" w:evenVBand="0" w:oddHBand="0" w:evenHBand="0" w:firstRowFirstColumn="0" w:firstRowLastColumn="0" w:lastRowFirstColumn="0" w:lastRowLastColumn="0"/>
            <w:tcW w:w="707" w:type="dxa"/>
            <w:shd w:val="clear" w:color="auto" w:fill="auto"/>
          </w:tcPr>
          <w:p w14:paraId="49618A06" w14:textId="77777777" w:rsidR="006F7284" w:rsidRPr="00372A57" w:rsidRDefault="006F7284" w:rsidP="006F7284">
            <w:pPr>
              <w:spacing w:beforeLines="60" w:before="144" w:afterLines="60" w:after="144"/>
              <w:ind w:left="602" w:hanging="534"/>
              <w:contextualSpacing/>
              <w:rPr>
                <w:rFonts w:asciiTheme="minorHAnsi" w:hAnsiTheme="minorHAnsi" w:cstheme="minorHAnsi"/>
                <w:sz w:val="18"/>
                <w:szCs w:val="18"/>
              </w:rPr>
            </w:pPr>
            <w:r w:rsidRPr="00372A57">
              <w:rPr>
                <w:rFonts w:asciiTheme="minorHAnsi" w:hAnsiTheme="minorHAnsi" w:cstheme="minorHAnsi"/>
                <w:sz w:val="18"/>
                <w:szCs w:val="18"/>
              </w:rPr>
              <w:t>1.2.4</w:t>
            </w:r>
          </w:p>
        </w:tc>
        <w:tc>
          <w:tcPr>
            <w:tcW w:w="3965" w:type="dxa"/>
            <w:shd w:val="clear" w:color="auto" w:fill="auto"/>
          </w:tcPr>
          <w:p w14:paraId="3DF8D2E2" w14:textId="77777777" w:rsidR="006F7284" w:rsidRDefault="006F7284" w:rsidP="006F7284">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372A57">
              <w:rPr>
                <w:rFonts w:asciiTheme="minorHAnsi" w:hAnsiTheme="minorHAnsi" w:cstheme="minorHAnsi"/>
                <w:sz w:val="18"/>
                <w:szCs w:val="18"/>
              </w:rPr>
              <w:t>Develop Guideline on Maritime Service</w:t>
            </w:r>
            <w:r>
              <w:rPr>
                <w:rFonts w:asciiTheme="minorHAnsi" w:hAnsiTheme="minorHAnsi" w:cstheme="minorHAnsi"/>
                <w:sz w:val="18"/>
                <w:szCs w:val="18"/>
              </w:rPr>
              <w:t>s</w:t>
            </w:r>
            <w:r w:rsidRPr="00372A57">
              <w:rPr>
                <w:rFonts w:asciiTheme="minorHAnsi" w:hAnsiTheme="minorHAnsi" w:cstheme="minorHAnsi"/>
                <w:sz w:val="18"/>
                <w:szCs w:val="18"/>
              </w:rPr>
              <w:t xml:space="preserve"> for VTS</w:t>
            </w:r>
          </w:p>
          <w:p w14:paraId="0DBF059E" w14:textId="77777777" w:rsidR="006F7284" w:rsidRPr="00372A57" w:rsidRDefault="006F7284" w:rsidP="006F7284">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857" w:type="dxa"/>
            <w:shd w:val="clear" w:color="auto" w:fill="auto"/>
          </w:tcPr>
          <w:p w14:paraId="744725E2" w14:textId="77777777" w:rsidR="006F7284" w:rsidRPr="00241261" w:rsidRDefault="006F7284" w:rsidP="006F7284">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45</w:t>
            </w:r>
          </w:p>
        </w:tc>
        <w:tc>
          <w:tcPr>
            <w:tcW w:w="992" w:type="dxa"/>
            <w:shd w:val="clear" w:color="auto" w:fill="auto"/>
          </w:tcPr>
          <w:p w14:paraId="688544BD" w14:textId="77777777" w:rsidR="006F7284" w:rsidRPr="00241261"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50</w:t>
            </w:r>
          </w:p>
        </w:tc>
        <w:tc>
          <w:tcPr>
            <w:tcW w:w="878" w:type="dxa"/>
            <w:shd w:val="clear" w:color="auto" w:fill="auto"/>
          </w:tcPr>
          <w:p w14:paraId="5BAAE764" w14:textId="77777777" w:rsidR="006F7284" w:rsidRPr="00241261"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tcBorders>
              <w:bottom w:val="single" w:sz="4" w:space="0" w:color="BFBFBF"/>
            </w:tcBorders>
            <w:shd w:val="clear" w:color="auto" w:fill="92D050"/>
          </w:tcPr>
          <w:p w14:paraId="467BD446"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tcBorders>
              <w:bottom w:val="single" w:sz="4" w:space="0" w:color="BFBFBF"/>
            </w:tcBorders>
            <w:shd w:val="clear" w:color="auto" w:fill="auto"/>
          </w:tcPr>
          <w:p w14:paraId="178B5F51"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shd w:val="clear" w:color="auto" w:fill="auto"/>
          </w:tcPr>
          <w:p w14:paraId="58D470C1"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shd w:val="clear" w:color="auto" w:fill="auto"/>
          </w:tcPr>
          <w:p w14:paraId="68F67D25" w14:textId="77777777" w:rsidR="006F7284" w:rsidRPr="00217FB7"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6F7284" w:rsidRPr="00241261" w14:paraId="5DD2C33E" w14:textId="77777777" w:rsidTr="006F7284">
        <w:trPr>
          <w:jc w:val="left"/>
        </w:trPr>
        <w:tc>
          <w:tcPr>
            <w:cnfStyle w:val="001000000000" w:firstRow="0" w:lastRow="0" w:firstColumn="1" w:lastColumn="0" w:oddVBand="0" w:evenVBand="0" w:oddHBand="0" w:evenHBand="0" w:firstRowFirstColumn="0" w:firstRowLastColumn="0" w:lastRowFirstColumn="0" w:lastRowLastColumn="0"/>
            <w:tcW w:w="707" w:type="dxa"/>
            <w:shd w:val="clear" w:color="auto" w:fill="auto"/>
          </w:tcPr>
          <w:p w14:paraId="53E002F4" w14:textId="77777777" w:rsidR="006F7284" w:rsidRPr="00372A57" w:rsidRDefault="006F7284" w:rsidP="006F7284">
            <w:pPr>
              <w:spacing w:beforeLines="60" w:before="144" w:afterLines="60" w:after="144"/>
              <w:ind w:left="602" w:hanging="534"/>
              <w:contextualSpacing/>
              <w:rPr>
                <w:rFonts w:asciiTheme="minorHAnsi" w:hAnsiTheme="minorHAnsi" w:cstheme="minorHAnsi"/>
                <w:sz w:val="18"/>
                <w:szCs w:val="18"/>
              </w:rPr>
            </w:pPr>
            <w:r w:rsidRPr="00372A57">
              <w:rPr>
                <w:rFonts w:asciiTheme="minorHAnsi" w:hAnsiTheme="minorHAnsi" w:cstheme="minorHAnsi"/>
                <w:sz w:val="18"/>
                <w:szCs w:val="18"/>
              </w:rPr>
              <w:t>1.2.5</w:t>
            </w:r>
          </w:p>
        </w:tc>
        <w:tc>
          <w:tcPr>
            <w:tcW w:w="3965" w:type="dxa"/>
            <w:shd w:val="clear" w:color="auto" w:fill="auto"/>
          </w:tcPr>
          <w:p w14:paraId="53DE3CD5" w14:textId="77777777" w:rsidR="006F7284" w:rsidRPr="00372A57" w:rsidRDefault="006F7284" w:rsidP="006F7284">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372A57">
              <w:rPr>
                <w:rFonts w:asciiTheme="minorHAnsi" w:hAnsiTheme="minorHAnsi" w:cstheme="minorHAnsi"/>
                <w:sz w:val="18"/>
                <w:szCs w:val="18"/>
              </w:rPr>
              <w:t>Develop a Guideline on the implications of maritime autonomous surface ships from a VTS perspective</w:t>
            </w:r>
          </w:p>
        </w:tc>
        <w:tc>
          <w:tcPr>
            <w:tcW w:w="857" w:type="dxa"/>
            <w:shd w:val="clear" w:color="auto" w:fill="auto"/>
          </w:tcPr>
          <w:p w14:paraId="0FD08A54" w14:textId="77777777" w:rsidR="006F7284" w:rsidRDefault="006F7284" w:rsidP="006F7284">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50</w:t>
            </w:r>
          </w:p>
          <w:p w14:paraId="4E576EEA" w14:textId="77777777" w:rsidR="006F7284" w:rsidRPr="0078511C" w:rsidRDefault="006F7284" w:rsidP="006F7284">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992" w:type="dxa"/>
            <w:shd w:val="clear" w:color="auto" w:fill="auto"/>
          </w:tcPr>
          <w:p w14:paraId="0B46DBE8" w14:textId="77777777" w:rsidR="006F7284" w:rsidRPr="00241261"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51</w:t>
            </w:r>
          </w:p>
        </w:tc>
        <w:tc>
          <w:tcPr>
            <w:tcW w:w="878" w:type="dxa"/>
            <w:shd w:val="clear" w:color="auto" w:fill="auto"/>
          </w:tcPr>
          <w:p w14:paraId="386EFF0A" w14:textId="77777777" w:rsidR="006F7284" w:rsidRPr="00241261"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tcBorders>
              <w:bottom w:val="single" w:sz="4" w:space="0" w:color="BFBFBF"/>
            </w:tcBorders>
            <w:shd w:val="clear" w:color="auto" w:fill="auto"/>
          </w:tcPr>
          <w:p w14:paraId="153AFF79"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tcBorders>
              <w:bottom w:val="single" w:sz="4" w:space="0" w:color="BFBFBF"/>
            </w:tcBorders>
            <w:shd w:val="clear" w:color="auto" w:fill="auto"/>
          </w:tcPr>
          <w:p w14:paraId="13677A75"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shd w:val="clear" w:color="auto" w:fill="auto"/>
          </w:tcPr>
          <w:p w14:paraId="03D1A882"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shd w:val="clear" w:color="auto" w:fill="auto"/>
          </w:tcPr>
          <w:p w14:paraId="1D3A3A14" w14:textId="77777777" w:rsidR="006F7284" w:rsidRPr="00217FB7"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6F7284" w:rsidRPr="00241261" w14:paraId="41C7CFB9" w14:textId="77777777" w:rsidTr="006F7284">
        <w:trPr>
          <w:jc w:val="left"/>
        </w:trPr>
        <w:tc>
          <w:tcPr>
            <w:cnfStyle w:val="001000000000" w:firstRow="0" w:lastRow="0" w:firstColumn="1" w:lastColumn="0" w:oddVBand="0" w:evenVBand="0" w:oddHBand="0" w:evenHBand="0" w:firstRowFirstColumn="0" w:firstRowLastColumn="0" w:lastRowFirstColumn="0" w:lastRowLastColumn="0"/>
            <w:tcW w:w="707" w:type="dxa"/>
            <w:shd w:val="clear" w:color="auto" w:fill="auto"/>
          </w:tcPr>
          <w:p w14:paraId="79990147" w14:textId="77777777" w:rsidR="006F7284" w:rsidRPr="00372A57" w:rsidRDefault="006F7284" w:rsidP="006F7284">
            <w:pPr>
              <w:spacing w:beforeLines="60" w:before="144" w:afterLines="60" w:after="144"/>
              <w:ind w:left="602" w:hanging="534"/>
              <w:contextualSpacing/>
              <w:rPr>
                <w:rFonts w:asciiTheme="minorHAnsi" w:hAnsiTheme="minorHAnsi" w:cstheme="minorHAnsi"/>
                <w:sz w:val="18"/>
                <w:szCs w:val="18"/>
              </w:rPr>
            </w:pPr>
            <w:r w:rsidRPr="004C6FAA">
              <w:rPr>
                <w:rFonts w:asciiTheme="minorHAnsi" w:hAnsiTheme="minorHAnsi" w:cstheme="minorHAnsi"/>
                <w:sz w:val="18"/>
                <w:szCs w:val="18"/>
              </w:rPr>
              <w:t>1.2.6</w:t>
            </w:r>
          </w:p>
        </w:tc>
        <w:tc>
          <w:tcPr>
            <w:tcW w:w="3965" w:type="dxa"/>
            <w:shd w:val="clear" w:color="auto" w:fill="auto"/>
          </w:tcPr>
          <w:p w14:paraId="7DD3063D" w14:textId="77777777" w:rsidR="006F7284" w:rsidRPr="00372A57" w:rsidRDefault="006F7284" w:rsidP="006F7284">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372A57">
              <w:rPr>
                <w:rFonts w:asciiTheme="minorHAnsi" w:hAnsiTheme="minorHAnsi" w:cstheme="minorHAnsi"/>
                <w:sz w:val="18"/>
                <w:szCs w:val="18"/>
              </w:rPr>
              <w:t>Develop Guideline on how to develop a safety culture in VTS</w:t>
            </w:r>
          </w:p>
        </w:tc>
        <w:tc>
          <w:tcPr>
            <w:tcW w:w="857" w:type="dxa"/>
            <w:shd w:val="clear" w:color="auto" w:fill="auto"/>
          </w:tcPr>
          <w:p w14:paraId="23A33F55" w14:textId="77777777" w:rsidR="006F7284" w:rsidRPr="00241261" w:rsidRDefault="006F7284" w:rsidP="006F7284">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50</w:t>
            </w:r>
          </w:p>
        </w:tc>
        <w:tc>
          <w:tcPr>
            <w:tcW w:w="992" w:type="dxa"/>
            <w:shd w:val="clear" w:color="auto" w:fill="auto"/>
          </w:tcPr>
          <w:p w14:paraId="48C16C61" w14:textId="77777777" w:rsidR="006F7284" w:rsidRPr="00241261"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51</w:t>
            </w:r>
          </w:p>
        </w:tc>
        <w:tc>
          <w:tcPr>
            <w:tcW w:w="878" w:type="dxa"/>
            <w:shd w:val="clear" w:color="auto" w:fill="auto"/>
          </w:tcPr>
          <w:p w14:paraId="3F67B089" w14:textId="77777777" w:rsidR="006F7284" w:rsidRPr="00241261"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tcBorders>
              <w:bottom w:val="single" w:sz="4" w:space="0" w:color="BFBFBF"/>
            </w:tcBorders>
            <w:shd w:val="clear" w:color="auto" w:fill="auto"/>
          </w:tcPr>
          <w:p w14:paraId="07EC55CF"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tcBorders>
              <w:bottom w:val="single" w:sz="4" w:space="0" w:color="BFBFBF"/>
            </w:tcBorders>
            <w:shd w:val="clear" w:color="auto" w:fill="auto"/>
          </w:tcPr>
          <w:p w14:paraId="10A4981B"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shd w:val="clear" w:color="auto" w:fill="auto"/>
          </w:tcPr>
          <w:p w14:paraId="156BF63D"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shd w:val="clear" w:color="auto" w:fill="auto"/>
          </w:tcPr>
          <w:p w14:paraId="69D23F00" w14:textId="77777777" w:rsidR="006F7284" w:rsidRPr="00217FB7"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6F7284" w:rsidRPr="00241261" w14:paraId="570371B7" w14:textId="77777777" w:rsidTr="006F7284">
        <w:trPr>
          <w:jc w:val="left"/>
        </w:trPr>
        <w:tc>
          <w:tcPr>
            <w:cnfStyle w:val="001000000000" w:firstRow="0" w:lastRow="0" w:firstColumn="1" w:lastColumn="0" w:oddVBand="0" w:evenVBand="0" w:oddHBand="0" w:evenHBand="0" w:firstRowFirstColumn="0" w:firstRowLastColumn="0" w:lastRowFirstColumn="0" w:lastRowLastColumn="0"/>
            <w:tcW w:w="707" w:type="dxa"/>
            <w:shd w:val="clear" w:color="auto" w:fill="auto"/>
          </w:tcPr>
          <w:p w14:paraId="2978B530" w14:textId="77777777" w:rsidR="006F7284" w:rsidRPr="00372A57" w:rsidRDefault="006F7284" w:rsidP="006F7284">
            <w:pPr>
              <w:spacing w:beforeLines="60" w:before="144" w:afterLines="60" w:after="144"/>
              <w:ind w:left="602" w:hanging="534"/>
              <w:contextualSpacing/>
              <w:rPr>
                <w:rFonts w:asciiTheme="minorHAnsi" w:hAnsiTheme="minorHAnsi" w:cstheme="minorHAnsi"/>
                <w:sz w:val="18"/>
                <w:szCs w:val="18"/>
              </w:rPr>
            </w:pPr>
            <w:r>
              <w:rPr>
                <w:rFonts w:asciiTheme="minorHAnsi" w:hAnsiTheme="minorHAnsi" w:cstheme="minorHAnsi"/>
                <w:sz w:val="18"/>
                <w:szCs w:val="18"/>
              </w:rPr>
              <w:t>1</w:t>
            </w:r>
            <w:r w:rsidRPr="00372A57">
              <w:rPr>
                <w:rFonts w:asciiTheme="minorHAnsi" w:hAnsiTheme="minorHAnsi" w:cstheme="minorHAnsi"/>
                <w:sz w:val="18"/>
                <w:szCs w:val="18"/>
              </w:rPr>
              <w:t>.2.7</w:t>
            </w:r>
          </w:p>
        </w:tc>
        <w:tc>
          <w:tcPr>
            <w:tcW w:w="3965" w:type="dxa"/>
            <w:shd w:val="clear" w:color="auto" w:fill="auto"/>
          </w:tcPr>
          <w:p w14:paraId="16CBC922" w14:textId="77777777" w:rsidR="006F7284" w:rsidRPr="00372A57" w:rsidRDefault="006F7284" w:rsidP="006F7284">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372A57">
              <w:rPr>
                <w:rFonts w:asciiTheme="minorHAnsi" w:hAnsiTheme="minorHAnsi" w:cstheme="minorHAnsi"/>
                <w:sz w:val="18"/>
                <w:szCs w:val="18"/>
              </w:rPr>
              <w:t>Develop Guideline on the development and implementation of VTS related MS’s other than MS 1, 2 and 3</w:t>
            </w:r>
          </w:p>
        </w:tc>
        <w:tc>
          <w:tcPr>
            <w:tcW w:w="857" w:type="dxa"/>
            <w:shd w:val="clear" w:color="auto" w:fill="auto"/>
          </w:tcPr>
          <w:p w14:paraId="22EFD6E6" w14:textId="77777777" w:rsidR="006F7284" w:rsidRDefault="006F7284" w:rsidP="006F7284">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46</w:t>
            </w:r>
          </w:p>
        </w:tc>
        <w:tc>
          <w:tcPr>
            <w:tcW w:w="992" w:type="dxa"/>
            <w:shd w:val="clear" w:color="auto" w:fill="auto"/>
          </w:tcPr>
          <w:p w14:paraId="6613FC36" w14:textId="77777777" w:rsidR="006F7284"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48</w:t>
            </w:r>
          </w:p>
        </w:tc>
        <w:tc>
          <w:tcPr>
            <w:tcW w:w="878" w:type="dxa"/>
            <w:shd w:val="clear" w:color="auto" w:fill="auto"/>
          </w:tcPr>
          <w:p w14:paraId="27BF8879" w14:textId="77777777" w:rsidR="006F7284" w:rsidRPr="00241261"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tcBorders>
              <w:bottom w:val="single" w:sz="4" w:space="0" w:color="BFBFBF"/>
            </w:tcBorders>
            <w:shd w:val="clear" w:color="auto" w:fill="auto"/>
          </w:tcPr>
          <w:p w14:paraId="79E35029"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tcBorders>
              <w:bottom w:val="single" w:sz="4" w:space="0" w:color="BFBFBF"/>
            </w:tcBorders>
            <w:shd w:val="clear" w:color="auto" w:fill="auto"/>
          </w:tcPr>
          <w:p w14:paraId="20873CAB"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shd w:val="clear" w:color="auto" w:fill="auto"/>
          </w:tcPr>
          <w:p w14:paraId="7F2F24B0"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shd w:val="clear" w:color="auto" w:fill="auto"/>
          </w:tcPr>
          <w:p w14:paraId="4E9F7976" w14:textId="77777777" w:rsidR="006F7284" w:rsidRPr="00217FB7"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6F7284" w:rsidRPr="00241261" w14:paraId="17E73A74" w14:textId="77777777" w:rsidTr="006F7284">
        <w:trPr>
          <w:jc w:val="left"/>
        </w:trPr>
        <w:tc>
          <w:tcPr>
            <w:cnfStyle w:val="001000000000" w:firstRow="0" w:lastRow="0" w:firstColumn="1" w:lastColumn="0" w:oddVBand="0" w:evenVBand="0" w:oddHBand="0" w:evenHBand="0" w:firstRowFirstColumn="0" w:firstRowLastColumn="0" w:lastRowFirstColumn="0" w:lastRowLastColumn="0"/>
            <w:tcW w:w="707" w:type="dxa"/>
            <w:shd w:val="clear" w:color="auto" w:fill="auto"/>
          </w:tcPr>
          <w:p w14:paraId="3A2E6F1E" w14:textId="77777777" w:rsidR="006F7284" w:rsidRPr="00372A57" w:rsidRDefault="006F7284" w:rsidP="006F7284">
            <w:pPr>
              <w:spacing w:beforeLines="60" w:before="144" w:afterLines="60" w:after="144"/>
              <w:ind w:left="602" w:hanging="534"/>
              <w:contextualSpacing/>
              <w:rPr>
                <w:rFonts w:asciiTheme="minorHAnsi" w:hAnsiTheme="minorHAnsi" w:cstheme="minorHAnsi"/>
                <w:sz w:val="18"/>
                <w:szCs w:val="18"/>
              </w:rPr>
            </w:pPr>
            <w:r w:rsidRPr="00372A57">
              <w:rPr>
                <w:rFonts w:asciiTheme="minorHAnsi" w:hAnsiTheme="minorHAnsi" w:cstheme="minorHAnsi"/>
                <w:sz w:val="18"/>
                <w:szCs w:val="18"/>
              </w:rPr>
              <w:t>1.2.</w:t>
            </w:r>
            <w:r>
              <w:rPr>
                <w:rFonts w:asciiTheme="minorHAnsi" w:hAnsiTheme="minorHAnsi" w:cstheme="minorHAnsi"/>
                <w:sz w:val="18"/>
                <w:szCs w:val="18"/>
              </w:rPr>
              <w:t>8</w:t>
            </w:r>
          </w:p>
        </w:tc>
        <w:tc>
          <w:tcPr>
            <w:tcW w:w="3965" w:type="dxa"/>
            <w:shd w:val="clear" w:color="auto" w:fill="auto"/>
          </w:tcPr>
          <w:p w14:paraId="2269B27C" w14:textId="77777777" w:rsidR="006F7284" w:rsidRPr="00372A57" w:rsidRDefault="006F7284" w:rsidP="006F7284">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Develop</w:t>
            </w:r>
            <w:r w:rsidRPr="006E1E27">
              <w:rPr>
                <w:rFonts w:asciiTheme="minorHAnsi" w:hAnsiTheme="minorHAnsi" w:cstheme="minorHAnsi"/>
                <w:sz w:val="18"/>
                <w:szCs w:val="18"/>
              </w:rPr>
              <w:t xml:space="preserve"> </w:t>
            </w:r>
            <w:r>
              <w:rPr>
                <w:rFonts w:asciiTheme="minorHAnsi" w:hAnsiTheme="minorHAnsi" w:cstheme="minorHAnsi"/>
                <w:sz w:val="18"/>
                <w:szCs w:val="18"/>
              </w:rPr>
              <w:t xml:space="preserve">a </w:t>
            </w:r>
            <w:r w:rsidRPr="006E1E27">
              <w:rPr>
                <w:rFonts w:asciiTheme="minorHAnsi" w:hAnsiTheme="minorHAnsi" w:cstheme="minorHAnsi"/>
                <w:sz w:val="18"/>
                <w:szCs w:val="18"/>
              </w:rPr>
              <w:t xml:space="preserve">IALA </w:t>
            </w:r>
            <w:r>
              <w:rPr>
                <w:rFonts w:asciiTheme="minorHAnsi" w:hAnsiTheme="minorHAnsi" w:cstheme="minorHAnsi"/>
                <w:sz w:val="18"/>
                <w:szCs w:val="18"/>
              </w:rPr>
              <w:t>reference list to s</w:t>
            </w:r>
            <w:r w:rsidRPr="006E1E27">
              <w:rPr>
                <w:rFonts w:asciiTheme="minorHAnsi" w:hAnsiTheme="minorHAnsi" w:cstheme="minorHAnsi"/>
                <w:sz w:val="18"/>
                <w:szCs w:val="18"/>
              </w:rPr>
              <w:t>tandard</w:t>
            </w:r>
            <w:r>
              <w:rPr>
                <w:rFonts w:asciiTheme="minorHAnsi" w:hAnsiTheme="minorHAnsi" w:cstheme="minorHAnsi"/>
                <w:sz w:val="18"/>
                <w:szCs w:val="18"/>
              </w:rPr>
              <w:t xml:space="preserve"> documentation </w:t>
            </w:r>
          </w:p>
        </w:tc>
        <w:tc>
          <w:tcPr>
            <w:tcW w:w="857" w:type="dxa"/>
            <w:shd w:val="clear" w:color="auto" w:fill="auto"/>
          </w:tcPr>
          <w:p w14:paraId="4BF0F7B1" w14:textId="77777777" w:rsidR="006F7284" w:rsidRDefault="006F7284" w:rsidP="006F7284">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45</w:t>
            </w:r>
          </w:p>
        </w:tc>
        <w:tc>
          <w:tcPr>
            <w:tcW w:w="992" w:type="dxa"/>
            <w:shd w:val="clear" w:color="auto" w:fill="auto"/>
          </w:tcPr>
          <w:p w14:paraId="765B276D" w14:textId="77777777" w:rsidR="006F7284"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878" w:type="dxa"/>
            <w:shd w:val="clear" w:color="auto" w:fill="auto"/>
          </w:tcPr>
          <w:p w14:paraId="2204708B" w14:textId="77777777" w:rsidR="006F7284" w:rsidRPr="00241261"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tcBorders>
              <w:bottom w:val="single" w:sz="4" w:space="0" w:color="BFBFBF"/>
            </w:tcBorders>
            <w:shd w:val="clear" w:color="auto" w:fill="92D050"/>
          </w:tcPr>
          <w:p w14:paraId="1F5E465C"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tcBorders>
              <w:bottom w:val="single" w:sz="4" w:space="0" w:color="BFBFBF"/>
            </w:tcBorders>
            <w:shd w:val="clear" w:color="auto" w:fill="auto"/>
          </w:tcPr>
          <w:p w14:paraId="7EBE044B"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shd w:val="clear" w:color="auto" w:fill="auto"/>
          </w:tcPr>
          <w:p w14:paraId="5AB7BF62"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shd w:val="clear" w:color="auto" w:fill="auto"/>
          </w:tcPr>
          <w:p w14:paraId="56360278" w14:textId="77777777" w:rsidR="006F7284"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Completed</w:t>
            </w:r>
          </w:p>
          <w:p w14:paraId="710996B3" w14:textId="77777777" w:rsidR="006F7284" w:rsidRPr="00217FB7"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Continued update by Sec.</w:t>
            </w:r>
          </w:p>
        </w:tc>
      </w:tr>
      <w:tr w:rsidR="006F7284" w:rsidRPr="00241261" w14:paraId="3B88B7A5" w14:textId="77777777" w:rsidTr="006F7284">
        <w:trPr>
          <w:jc w:val="left"/>
        </w:trPr>
        <w:tc>
          <w:tcPr>
            <w:cnfStyle w:val="001000000000" w:firstRow="0" w:lastRow="0" w:firstColumn="1" w:lastColumn="0" w:oddVBand="0" w:evenVBand="0" w:oddHBand="0" w:evenHBand="0" w:firstRowFirstColumn="0" w:firstRowLastColumn="0" w:lastRowFirstColumn="0" w:lastRowLastColumn="0"/>
            <w:tcW w:w="707" w:type="dxa"/>
            <w:shd w:val="clear" w:color="auto" w:fill="auto"/>
          </w:tcPr>
          <w:p w14:paraId="1CBA3D7F" w14:textId="77777777" w:rsidR="006F7284" w:rsidRPr="00372A57" w:rsidRDefault="006F7284" w:rsidP="006F7284">
            <w:pPr>
              <w:spacing w:beforeLines="60" w:before="144" w:afterLines="60" w:after="144"/>
              <w:ind w:left="602" w:hanging="534"/>
              <w:contextualSpacing/>
              <w:rPr>
                <w:rFonts w:asciiTheme="minorHAnsi" w:hAnsiTheme="minorHAnsi" w:cstheme="minorHAnsi"/>
                <w:sz w:val="18"/>
                <w:szCs w:val="18"/>
              </w:rPr>
            </w:pPr>
            <w:r w:rsidRPr="00372A57">
              <w:rPr>
                <w:rFonts w:asciiTheme="minorHAnsi" w:hAnsiTheme="minorHAnsi" w:cstheme="minorHAnsi"/>
                <w:sz w:val="18"/>
                <w:szCs w:val="18"/>
              </w:rPr>
              <w:t>1.3.1</w:t>
            </w:r>
          </w:p>
        </w:tc>
        <w:tc>
          <w:tcPr>
            <w:tcW w:w="3965" w:type="dxa"/>
            <w:shd w:val="clear" w:color="auto" w:fill="auto"/>
          </w:tcPr>
          <w:p w14:paraId="2FD6044F" w14:textId="77777777" w:rsidR="006F7284" w:rsidRPr="00BE7ABC" w:rsidRDefault="006F7284" w:rsidP="006F7284">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lang w:val="fr-FR"/>
              </w:rPr>
            </w:pPr>
            <w:r w:rsidRPr="00BE7ABC">
              <w:rPr>
                <w:rFonts w:asciiTheme="minorHAnsi" w:hAnsiTheme="minorHAnsi" w:cstheme="minorHAnsi"/>
                <w:sz w:val="18"/>
                <w:szCs w:val="18"/>
                <w:lang w:val="fr-FR"/>
              </w:rPr>
              <w:t xml:space="preserve">Develop Guideline on VTS Communications, Phrases/Phraseology </w:t>
            </w:r>
          </w:p>
        </w:tc>
        <w:tc>
          <w:tcPr>
            <w:tcW w:w="857" w:type="dxa"/>
            <w:shd w:val="clear" w:color="auto" w:fill="auto"/>
          </w:tcPr>
          <w:p w14:paraId="40701601" w14:textId="77777777" w:rsidR="006F7284" w:rsidRDefault="006F7284" w:rsidP="006F7284">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45</w:t>
            </w:r>
          </w:p>
        </w:tc>
        <w:tc>
          <w:tcPr>
            <w:tcW w:w="992" w:type="dxa"/>
            <w:shd w:val="clear" w:color="auto" w:fill="auto"/>
          </w:tcPr>
          <w:p w14:paraId="2708ECE5" w14:textId="77777777" w:rsidR="006F7284"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48</w:t>
            </w:r>
          </w:p>
        </w:tc>
        <w:tc>
          <w:tcPr>
            <w:tcW w:w="878" w:type="dxa"/>
            <w:shd w:val="clear" w:color="auto" w:fill="auto"/>
          </w:tcPr>
          <w:p w14:paraId="1C74E070" w14:textId="77777777" w:rsidR="006F7284" w:rsidRPr="00241261"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tcBorders>
              <w:bottom w:val="single" w:sz="4" w:space="0" w:color="BFBFBF"/>
            </w:tcBorders>
            <w:shd w:val="clear" w:color="auto" w:fill="92D050"/>
          </w:tcPr>
          <w:p w14:paraId="4AD2FAF5"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tcBorders>
              <w:bottom w:val="single" w:sz="4" w:space="0" w:color="BFBFBF"/>
            </w:tcBorders>
            <w:shd w:val="clear" w:color="auto" w:fill="auto"/>
          </w:tcPr>
          <w:p w14:paraId="1AF273C8"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shd w:val="clear" w:color="auto" w:fill="auto"/>
          </w:tcPr>
          <w:p w14:paraId="62506CE9"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shd w:val="clear" w:color="auto" w:fill="auto"/>
          </w:tcPr>
          <w:p w14:paraId="426F1BC2" w14:textId="77777777" w:rsidR="006F7284" w:rsidRPr="00217FB7"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6F7284" w:rsidRPr="00241261" w14:paraId="2FC9F8C3" w14:textId="77777777" w:rsidTr="006F7284">
        <w:trPr>
          <w:jc w:val="left"/>
        </w:trPr>
        <w:tc>
          <w:tcPr>
            <w:cnfStyle w:val="001000000000" w:firstRow="0" w:lastRow="0" w:firstColumn="1" w:lastColumn="0" w:oddVBand="0" w:evenVBand="0" w:oddHBand="0" w:evenHBand="0" w:firstRowFirstColumn="0" w:firstRowLastColumn="0" w:lastRowFirstColumn="0" w:lastRowLastColumn="0"/>
            <w:tcW w:w="707" w:type="dxa"/>
            <w:shd w:val="clear" w:color="auto" w:fill="auto"/>
          </w:tcPr>
          <w:p w14:paraId="06FA0A70" w14:textId="77777777" w:rsidR="006F7284" w:rsidRDefault="006F7284" w:rsidP="006F7284">
            <w:pPr>
              <w:spacing w:beforeLines="60" w:before="144" w:afterLines="60" w:after="144"/>
              <w:ind w:left="602" w:hanging="534"/>
              <w:contextualSpacing/>
              <w:rPr>
                <w:rFonts w:asciiTheme="minorHAnsi" w:hAnsiTheme="minorHAnsi" w:cstheme="minorHAnsi"/>
                <w:sz w:val="18"/>
                <w:szCs w:val="18"/>
              </w:rPr>
            </w:pPr>
            <w:r>
              <w:rPr>
                <w:rFonts w:asciiTheme="minorHAnsi" w:hAnsiTheme="minorHAnsi" w:cstheme="minorHAnsi"/>
                <w:sz w:val="18"/>
                <w:szCs w:val="18"/>
              </w:rPr>
              <w:t>1.3.2</w:t>
            </w:r>
          </w:p>
        </w:tc>
        <w:tc>
          <w:tcPr>
            <w:tcW w:w="3965" w:type="dxa"/>
            <w:shd w:val="clear" w:color="auto" w:fill="auto"/>
          </w:tcPr>
          <w:p w14:paraId="416F27D4" w14:textId="77777777" w:rsidR="006F7284" w:rsidRPr="00372A57" w:rsidRDefault="006F7284" w:rsidP="006F7284">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372A57">
              <w:rPr>
                <w:rFonts w:asciiTheme="minorHAnsi" w:hAnsiTheme="minorHAnsi" w:cstheme="minorHAnsi"/>
                <w:sz w:val="18"/>
                <w:szCs w:val="18"/>
              </w:rPr>
              <w:t>Develop Recommendation on Digital information transfer between ship and shore in VTS operations (Operational aspects)</w:t>
            </w:r>
          </w:p>
        </w:tc>
        <w:tc>
          <w:tcPr>
            <w:tcW w:w="857" w:type="dxa"/>
            <w:shd w:val="clear" w:color="auto" w:fill="auto"/>
          </w:tcPr>
          <w:p w14:paraId="6057D23F" w14:textId="77777777" w:rsidR="006F7284" w:rsidRDefault="006F7284" w:rsidP="006F7284">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50</w:t>
            </w:r>
          </w:p>
        </w:tc>
        <w:tc>
          <w:tcPr>
            <w:tcW w:w="992" w:type="dxa"/>
            <w:shd w:val="clear" w:color="auto" w:fill="auto"/>
          </w:tcPr>
          <w:p w14:paraId="242999BF" w14:textId="77777777" w:rsidR="006F7284"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51</w:t>
            </w:r>
          </w:p>
        </w:tc>
        <w:tc>
          <w:tcPr>
            <w:tcW w:w="878" w:type="dxa"/>
            <w:shd w:val="clear" w:color="auto" w:fill="auto"/>
          </w:tcPr>
          <w:p w14:paraId="6AFC0C93" w14:textId="77777777" w:rsidR="006F7284" w:rsidRPr="00241261"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tcBorders>
              <w:bottom w:val="single" w:sz="4" w:space="0" w:color="BFBFBF"/>
            </w:tcBorders>
            <w:shd w:val="clear" w:color="auto" w:fill="auto"/>
          </w:tcPr>
          <w:p w14:paraId="627B5B96"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tcBorders>
              <w:bottom w:val="single" w:sz="4" w:space="0" w:color="BFBFBF"/>
            </w:tcBorders>
            <w:shd w:val="clear" w:color="auto" w:fill="auto"/>
          </w:tcPr>
          <w:p w14:paraId="317570D2"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shd w:val="clear" w:color="auto" w:fill="auto"/>
          </w:tcPr>
          <w:p w14:paraId="0175EE47"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shd w:val="clear" w:color="auto" w:fill="auto"/>
          </w:tcPr>
          <w:p w14:paraId="2442BFEF" w14:textId="77777777" w:rsidR="006F7284" w:rsidRPr="00217FB7"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6F7284" w:rsidRPr="00241261" w14:paraId="57E90BA8" w14:textId="77777777" w:rsidTr="006F7284">
        <w:trPr>
          <w:jc w:val="left"/>
        </w:trPr>
        <w:tc>
          <w:tcPr>
            <w:cnfStyle w:val="001000000000" w:firstRow="0" w:lastRow="0" w:firstColumn="1" w:lastColumn="0" w:oddVBand="0" w:evenVBand="0" w:oddHBand="0" w:evenHBand="0" w:firstRowFirstColumn="0" w:firstRowLastColumn="0" w:lastRowFirstColumn="0" w:lastRowLastColumn="0"/>
            <w:tcW w:w="707" w:type="dxa"/>
            <w:shd w:val="clear" w:color="auto" w:fill="auto"/>
          </w:tcPr>
          <w:p w14:paraId="72591403" w14:textId="77777777" w:rsidR="006F7284" w:rsidRPr="00372A57" w:rsidRDefault="006F7284" w:rsidP="006F7284">
            <w:pPr>
              <w:spacing w:beforeLines="60" w:before="144" w:afterLines="60" w:after="144"/>
              <w:ind w:left="602" w:hanging="534"/>
              <w:contextualSpacing/>
              <w:rPr>
                <w:rFonts w:asciiTheme="minorHAnsi" w:hAnsiTheme="minorHAnsi" w:cstheme="minorHAnsi"/>
                <w:sz w:val="18"/>
                <w:szCs w:val="18"/>
              </w:rPr>
            </w:pPr>
            <w:r w:rsidRPr="00372A57">
              <w:rPr>
                <w:rFonts w:asciiTheme="minorHAnsi" w:hAnsiTheme="minorHAnsi" w:cstheme="minorHAnsi"/>
                <w:sz w:val="18"/>
                <w:szCs w:val="18"/>
              </w:rPr>
              <w:t>1.4.1</w:t>
            </w:r>
          </w:p>
        </w:tc>
        <w:tc>
          <w:tcPr>
            <w:tcW w:w="3965" w:type="dxa"/>
            <w:shd w:val="clear" w:color="auto" w:fill="auto"/>
          </w:tcPr>
          <w:p w14:paraId="5E619E01" w14:textId="77777777" w:rsidR="006F7284" w:rsidRPr="00372A57" w:rsidRDefault="006F7284" w:rsidP="006F7284">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372A57">
              <w:rPr>
                <w:rFonts w:asciiTheme="minorHAnsi" w:hAnsiTheme="minorHAnsi" w:cstheme="minorHAnsi"/>
                <w:sz w:val="18"/>
                <w:szCs w:val="18"/>
              </w:rPr>
              <w:t>Update and publish the VTS Manual and develop related procedures for its future management</w:t>
            </w:r>
          </w:p>
        </w:tc>
        <w:tc>
          <w:tcPr>
            <w:tcW w:w="857" w:type="dxa"/>
            <w:shd w:val="clear" w:color="auto" w:fill="auto"/>
          </w:tcPr>
          <w:p w14:paraId="61F7659A" w14:textId="77777777" w:rsidR="006F7284" w:rsidRDefault="006F7284" w:rsidP="006F7284">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46</w:t>
            </w:r>
          </w:p>
        </w:tc>
        <w:tc>
          <w:tcPr>
            <w:tcW w:w="992" w:type="dxa"/>
            <w:shd w:val="clear" w:color="auto" w:fill="auto"/>
          </w:tcPr>
          <w:p w14:paraId="6B01AB98" w14:textId="77777777" w:rsidR="006F7284"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48</w:t>
            </w:r>
          </w:p>
        </w:tc>
        <w:tc>
          <w:tcPr>
            <w:tcW w:w="878" w:type="dxa"/>
            <w:shd w:val="clear" w:color="auto" w:fill="auto"/>
          </w:tcPr>
          <w:p w14:paraId="3A20E094" w14:textId="77777777" w:rsidR="006F7284" w:rsidRPr="00241261"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tcBorders>
              <w:bottom w:val="single" w:sz="4" w:space="0" w:color="BFBFBF"/>
            </w:tcBorders>
            <w:shd w:val="clear" w:color="auto" w:fill="92D050"/>
          </w:tcPr>
          <w:p w14:paraId="1A545912"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tcBorders>
              <w:bottom w:val="single" w:sz="4" w:space="0" w:color="BFBFBF"/>
            </w:tcBorders>
            <w:shd w:val="clear" w:color="auto" w:fill="auto"/>
          </w:tcPr>
          <w:p w14:paraId="30E9D012"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shd w:val="clear" w:color="auto" w:fill="auto"/>
          </w:tcPr>
          <w:p w14:paraId="14E015CA"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shd w:val="clear" w:color="auto" w:fill="auto"/>
          </w:tcPr>
          <w:p w14:paraId="73B0924A" w14:textId="77777777" w:rsidR="006F7284" w:rsidRPr="00217FB7"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6F7284" w:rsidRPr="00241261" w14:paraId="6D381B94" w14:textId="77777777" w:rsidTr="006F7284">
        <w:trPr>
          <w:jc w:val="left"/>
        </w:trPr>
        <w:tc>
          <w:tcPr>
            <w:cnfStyle w:val="001000000000" w:firstRow="0" w:lastRow="0" w:firstColumn="1" w:lastColumn="0" w:oddVBand="0" w:evenVBand="0" w:oddHBand="0" w:evenHBand="0" w:firstRowFirstColumn="0" w:firstRowLastColumn="0" w:lastRowFirstColumn="0" w:lastRowLastColumn="0"/>
            <w:tcW w:w="707" w:type="dxa"/>
            <w:shd w:val="clear" w:color="auto" w:fill="auto"/>
          </w:tcPr>
          <w:p w14:paraId="2270FFBA" w14:textId="77777777" w:rsidR="006F7284" w:rsidRPr="00372A57" w:rsidRDefault="006F7284" w:rsidP="006F7284">
            <w:pPr>
              <w:spacing w:beforeLines="60" w:before="144" w:afterLines="60" w:after="144"/>
              <w:ind w:left="602" w:hanging="534"/>
              <w:contextualSpacing/>
              <w:rPr>
                <w:rFonts w:asciiTheme="minorHAnsi" w:hAnsiTheme="minorHAnsi" w:cstheme="minorHAnsi"/>
                <w:sz w:val="18"/>
                <w:szCs w:val="18"/>
              </w:rPr>
            </w:pPr>
            <w:r w:rsidRPr="00372A57">
              <w:rPr>
                <w:rFonts w:asciiTheme="minorHAnsi" w:hAnsiTheme="minorHAnsi" w:cstheme="minorHAnsi"/>
                <w:sz w:val="18"/>
                <w:szCs w:val="18"/>
              </w:rPr>
              <w:t>1.4.2</w:t>
            </w:r>
          </w:p>
        </w:tc>
        <w:tc>
          <w:tcPr>
            <w:tcW w:w="3965" w:type="dxa"/>
            <w:shd w:val="clear" w:color="auto" w:fill="auto"/>
          </w:tcPr>
          <w:p w14:paraId="640F5849" w14:textId="77777777" w:rsidR="006F7284" w:rsidRPr="00372A57" w:rsidRDefault="006F7284" w:rsidP="006F7284">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372A57">
              <w:rPr>
                <w:rFonts w:asciiTheme="minorHAnsi" w:hAnsiTheme="minorHAnsi" w:cstheme="minorHAnsi"/>
                <w:sz w:val="18"/>
                <w:szCs w:val="18"/>
              </w:rPr>
              <w:t>Develop procedures for the ongoing management and conduct of the Global VTS Questionnaire</w:t>
            </w:r>
          </w:p>
        </w:tc>
        <w:tc>
          <w:tcPr>
            <w:tcW w:w="857" w:type="dxa"/>
            <w:shd w:val="clear" w:color="auto" w:fill="auto"/>
          </w:tcPr>
          <w:p w14:paraId="3BBAE0EE" w14:textId="77777777" w:rsidR="006F7284" w:rsidRDefault="006F7284" w:rsidP="006F7284">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45</w:t>
            </w:r>
          </w:p>
        </w:tc>
        <w:tc>
          <w:tcPr>
            <w:tcW w:w="992" w:type="dxa"/>
            <w:shd w:val="clear" w:color="auto" w:fill="auto"/>
          </w:tcPr>
          <w:p w14:paraId="0B53E055" w14:textId="77777777" w:rsidR="006F7284"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46</w:t>
            </w:r>
          </w:p>
        </w:tc>
        <w:tc>
          <w:tcPr>
            <w:tcW w:w="878" w:type="dxa"/>
            <w:shd w:val="clear" w:color="auto" w:fill="auto"/>
          </w:tcPr>
          <w:p w14:paraId="2BD1D680" w14:textId="77777777" w:rsidR="006F7284" w:rsidRPr="00241261"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tcBorders>
              <w:bottom w:val="single" w:sz="4" w:space="0" w:color="BFBFBF"/>
            </w:tcBorders>
            <w:shd w:val="clear" w:color="auto" w:fill="92D050"/>
          </w:tcPr>
          <w:p w14:paraId="2C1EBA21"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tcBorders>
              <w:bottom w:val="single" w:sz="4" w:space="0" w:color="BFBFBF"/>
            </w:tcBorders>
            <w:shd w:val="clear" w:color="auto" w:fill="auto"/>
          </w:tcPr>
          <w:p w14:paraId="31D73E5C"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shd w:val="clear" w:color="auto" w:fill="auto"/>
          </w:tcPr>
          <w:p w14:paraId="29801602"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shd w:val="clear" w:color="auto" w:fill="auto"/>
          </w:tcPr>
          <w:p w14:paraId="31D90240" w14:textId="77777777" w:rsidR="006F7284" w:rsidRPr="00217FB7"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6F7284" w:rsidRPr="00241261" w14:paraId="5C4019FA" w14:textId="77777777" w:rsidTr="006F7284">
        <w:trPr>
          <w:jc w:val="left"/>
        </w:trPr>
        <w:tc>
          <w:tcPr>
            <w:cnfStyle w:val="001000000000" w:firstRow="0" w:lastRow="0" w:firstColumn="1" w:lastColumn="0" w:oddVBand="0" w:evenVBand="0" w:oddHBand="0" w:evenHBand="0" w:firstRowFirstColumn="0" w:firstRowLastColumn="0" w:lastRowFirstColumn="0" w:lastRowLastColumn="0"/>
            <w:tcW w:w="707" w:type="dxa"/>
            <w:shd w:val="clear" w:color="auto" w:fill="auto"/>
          </w:tcPr>
          <w:p w14:paraId="1C86DDCD" w14:textId="77777777" w:rsidR="006F7284" w:rsidRPr="00372A57" w:rsidRDefault="006F7284" w:rsidP="006F7284">
            <w:pPr>
              <w:spacing w:beforeLines="60" w:before="144" w:afterLines="60" w:after="144"/>
              <w:ind w:left="602" w:hanging="534"/>
              <w:contextualSpacing/>
              <w:rPr>
                <w:rFonts w:asciiTheme="minorHAnsi" w:hAnsiTheme="minorHAnsi" w:cstheme="minorHAnsi"/>
                <w:sz w:val="18"/>
                <w:szCs w:val="18"/>
                <w:highlight w:val="yellow"/>
              </w:rPr>
            </w:pPr>
            <w:r>
              <w:rPr>
                <w:rFonts w:asciiTheme="minorHAnsi" w:hAnsiTheme="minorHAnsi" w:cstheme="minorHAnsi"/>
                <w:sz w:val="18"/>
                <w:szCs w:val="18"/>
              </w:rPr>
              <w:t>1.4.3</w:t>
            </w:r>
            <w:r w:rsidRPr="00372A57">
              <w:rPr>
                <w:rFonts w:asciiTheme="minorHAnsi" w:hAnsiTheme="minorHAnsi" w:cstheme="minorHAnsi"/>
                <w:sz w:val="18"/>
                <w:szCs w:val="18"/>
              </w:rPr>
              <w:t xml:space="preserve">  </w:t>
            </w:r>
          </w:p>
        </w:tc>
        <w:tc>
          <w:tcPr>
            <w:tcW w:w="3965" w:type="dxa"/>
            <w:shd w:val="clear" w:color="auto" w:fill="auto"/>
          </w:tcPr>
          <w:p w14:paraId="7CF7BDA3" w14:textId="77777777" w:rsidR="006F7284" w:rsidRPr="00372A57" w:rsidRDefault="006F7284" w:rsidP="006F7284">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372A57">
              <w:rPr>
                <w:rFonts w:asciiTheme="minorHAnsi" w:hAnsiTheme="minorHAnsi" w:cstheme="minorHAnsi"/>
                <w:sz w:val="18"/>
                <w:szCs w:val="18"/>
              </w:rPr>
              <w:t>Prepare a “living document” on “Future VTS”, including emerging technologies and human element</w:t>
            </w:r>
          </w:p>
        </w:tc>
        <w:tc>
          <w:tcPr>
            <w:tcW w:w="857" w:type="dxa"/>
            <w:shd w:val="clear" w:color="auto" w:fill="auto"/>
          </w:tcPr>
          <w:p w14:paraId="473310F3" w14:textId="77777777" w:rsidR="006F7284" w:rsidRDefault="006F7284" w:rsidP="006F7284">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49</w:t>
            </w:r>
          </w:p>
        </w:tc>
        <w:tc>
          <w:tcPr>
            <w:tcW w:w="992" w:type="dxa"/>
            <w:shd w:val="clear" w:color="auto" w:fill="auto"/>
          </w:tcPr>
          <w:p w14:paraId="0D1E0223" w14:textId="77777777" w:rsidR="006F7284"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51</w:t>
            </w:r>
          </w:p>
        </w:tc>
        <w:tc>
          <w:tcPr>
            <w:tcW w:w="878" w:type="dxa"/>
            <w:shd w:val="clear" w:color="auto" w:fill="auto"/>
          </w:tcPr>
          <w:p w14:paraId="5344B39C" w14:textId="77777777" w:rsidR="006F7284" w:rsidRPr="00241261"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tcBorders>
              <w:bottom w:val="single" w:sz="4" w:space="0" w:color="BFBFBF"/>
            </w:tcBorders>
            <w:shd w:val="clear" w:color="auto" w:fill="auto"/>
          </w:tcPr>
          <w:p w14:paraId="0DAB38AC"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tcBorders>
              <w:bottom w:val="single" w:sz="4" w:space="0" w:color="BFBFBF"/>
            </w:tcBorders>
            <w:shd w:val="clear" w:color="auto" w:fill="auto"/>
          </w:tcPr>
          <w:p w14:paraId="7CA9DF85"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shd w:val="clear" w:color="auto" w:fill="auto"/>
          </w:tcPr>
          <w:p w14:paraId="1BF0E4A2"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shd w:val="clear" w:color="auto" w:fill="auto"/>
          </w:tcPr>
          <w:p w14:paraId="037FE350" w14:textId="77777777" w:rsidR="006F7284" w:rsidRPr="00217FB7"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6F7284" w:rsidRPr="00241261" w14:paraId="11EA1824" w14:textId="77777777" w:rsidTr="006F7284">
        <w:trPr>
          <w:jc w:val="left"/>
        </w:trPr>
        <w:tc>
          <w:tcPr>
            <w:cnfStyle w:val="001000000000" w:firstRow="0" w:lastRow="0" w:firstColumn="1" w:lastColumn="0" w:oddVBand="0" w:evenVBand="0" w:oddHBand="0" w:evenHBand="0" w:firstRowFirstColumn="0" w:firstRowLastColumn="0" w:lastRowFirstColumn="0" w:lastRowLastColumn="0"/>
            <w:tcW w:w="707" w:type="dxa"/>
            <w:shd w:val="clear" w:color="auto" w:fill="auto"/>
          </w:tcPr>
          <w:p w14:paraId="22316237" w14:textId="77777777" w:rsidR="006F7284" w:rsidRPr="00372A57" w:rsidRDefault="006F7284" w:rsidP="006F7284">
            <w:pPr>
              <w:spacing w:beforeLines="60" w:before="144" w:afterLines="60" w:after="144"/>
              <w:ind w:left="602" w:hanging="534"/>
              <w:contextualSpacing/>
              <w:rPr>
                <w:rFonts w:asciiTheme="minorHAnsi" w:hAnsiTheme="minorHAnsi" w:cstheme="minorHAnsi"/>
                <w:sz w:val="18"/>
                <w:szCs w:val="18"/>
              </w:rPr>
            </w:pPr>
            <w:r>
              <w:rPr>
                <w:rFonts w:asciiTheme="minorHAnsi" w:hAnsiTheme="minorHAnsi" w:cstheme="minorHAnsi"/>
                <w:sz w:val="18"/>
                <w:szCs w:val="18"/>
              </w:rPr>
              <w:t>1.4.4</w:t>
            </w:r>
          </w:p>
        </w:tc>
        <w:tc>
          <w:tcPr>
            <w:tcW w:w="3965" w:type="dxa"/>
            <w:shd w:val="clear" w:color="auto" w:fill="auto"/>
          </w:tcPr>
          <w:p w14:paraId="5B919C04" w14:textId="77777777" w:rsidR="006F7284" w:rsidRPr="00372A57" w:rsidRDefault="006F7284" w:rsidP="006F7284">
            <w:pPr>
              <w:spacing w:beforeLines="60" w:before="144" w:afterLines="60" w:after="144"/>
              <w:ind w:left="36"/>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Produce a Guideline on preparing for Zero Accident Campaign</w:t>
            </w:r>
          </w:p>
        </w:tc>
        <w:tc>
          <w:tcPr>
            <w:tcW w:w="857" w:type="dxa"/>
            <w:shd w:val="clear" w:color="auto" w:fill="auto"/>
          </w:tcPr>
          <w:p w14:paraId="7C1B1C97" w14:textId="77777777" w:rsidR="006F7284" w:rsidRDefault="006F7284" w:rsidP="006F7284">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992" w:type="dxa"/>
            <w:shd w:val="clear" w:color="auto" w:fill="auto"/>
          </w:tcPr>
          <w:p w14:paraId="3724D693" w14:textId="77777777" w:rsidR="006F7284"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878" w:type="dxa"/>
            <w:shd w:val="clear" w:color="auto" w:fill="auto"/>
          </w:tcPr>
          <w:p w14:paraId="1B4899D9" w14:textId="77777777" w:rsidR="006F7284" w:rsidRPr="00241261"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tcBorders>
              <w:bottom w:val="single" w:sz="4" w:space="0" w:color="BFBFBF"/>
            </w:tcBorders>
            <w:shd w:val="clear" w:color="auto" w:fill="auto"/>
          </w:tcPr>
          <w:p w14:paraId="4B42E882"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tcBorders>
              <w:bottom w:val="single" w:sz="4" w:space="0" w:color="BFBFBF"/>
            </w:tcBorders>
            <w:shd w:val="clear" w:color="auto" w:fill="auto"/>
          </w:tcPr>
          <w:p w14:paraId="60DE926D"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shd w:val="clear" w:color="auto" w:fill="auto"/>
          </w:tcPr>
          <w:p w14:paraId="55A43936"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shd w:val="clear" w:color="auto" w:fill="auto"/>
          </w:tcPr>
          <w:p w14:paraId="1833AFC0" w14:textId="77777777" w:rsidR="006F7284" w:rsidRPr="00217FB7"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On hold pending IMO decision</w:t>
            </w:r>
          </w:p>
        </w:tc>
      </w:tr>
      <w:tr w:rsidR="006F7284" w:rsidRPr="00241261" w14:paraId="6BA664C1" w14:textId="77777777" w:rsidTr="006F7284">
        <w:trPr>
          <w:jc w:val="left"/>
        </w:trPr>
        <w:tc>
          <w:tcPr>
            <w:cnfStyle w:val="001000000000" w:firstRow="0" w:lastRow="0" w:firstColumn="1" w:lastColumn="0" w:oddVBand="0" w:evenVBand="0" w:oddHBand="0" w:evenHBand="0" w:firstRowFirstColumn="0" w:firstRowLastColumn="0" w:lastRowFirstColumn="0" w:lastRowLastColumn="0"/>
            <w:tcW w:w="707" w:type="dxa"/>
            <w:shd w:val="clear" w:color="auto" w:fill="auto"/>
          </w:tcPr>
          <w:p w14:paraId="5CACEA2E" w14:textId="77777777" w:rsidR="006F7284" w:rsidRPr="00372A57" w:rsidRDefault="006F7284" w:rsidP="006F7284">
            <w:pPr>
              <w:spacing w:beforeLines="60" w:before="144" w:afterLines="60" w:after="144"/>
              <w:ind w:left="602" w:hanging="534"/>
              <w:contextualSpacing/>
              <w:rPr>
                <w:rFonts w:asciiTheme="minorHAnsi" w:hAnsiTheme="minorHAnsi" w:cstheme="minorHAnsi"/>
                <w:sz w:val="18"/>
                <w:szCs w:val="18"/>
              </w:rPr>
            </w:pPr>
          </w:p>
        </w:tc>
        <w:tc>
          <w:tcPr>
            <w:tcW w:w="3965" w:type="dxa"/>
            <w:shd w:val="clear" w:color="auto" w:fill="auto"/>
          </w:tcPr>
          <w:p w14:paraId="70A0BD07" w14:textId="77777777" w:rsidR="006F7284" w:rsidRPr="00372A57" w:rsidRDefault="006F7284" w:rsidP="006F7284">
            <w:pPr>
              <w:spacing w:beforeLines="60" w:before="144" w:afterLines="60" w:after="144"/>
              <w:ind w:left="602" w:hanging="534"/>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857" w:type="dxa"/>
            <w:shd w:val="clear" w:color="auto" w:fill="auto"/>
          </w:tcPr>
          <w:p w14:paraId="618098F9" w14:textId="77777777" w:rsidR="006F7284" w:rsidRDefault="006F7284" w:rsidP="006F7284">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992" w:type="dxa"/>
            <w:shd w:val="clear" w:color="auto" w:fill="auto"/>
          </w:tcPr>
          <w:p w14:paraId="1D7963CC" w14:textId="77777777" w:rsidR="006F7284"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878" w:type="dxa"/>
            <w:shd w:val="clear" w:color="auto" w:fill="auto"/>
          </w:tcPr>
          <w:p w14:paraId="54F64CB2" w14:textId="77777777" w:rsidR="006F7284" w:rsidRPr="00241261"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tcBorders>
              <w:bottom w:val="single" w:sz="4" w:space="0" w:color="BFBFBF"/>
            </w:tcBorders>
            <w:shd w:val="clear" w:color="auto" w:fill="auto"/>
          </w:tcPr>
          <w:p w14:paraId="07E91C5D"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tcBorders>
              <w:bottom w:val="single" w:sz="4" w:space="0" w:color="BFBFBF"/>
            </w:tcBorders>
            <w:shd w:val="clear" w:color="auto" w:fill="auto"/>
          </w:tcPr>
          <w:p w14:paraId="14F1CB25"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shd w:val="clear" w:color="auto" w:fill="auto"/>
          </w:tcPr>
          <w:p w14:paraId="1B0AF621"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shd w:val="clear" w:color="auto" w:fill="auto"/>
          </w:tcPr>
          <w:p w14:paraId="0E90FF7F" w14:textId="77777777" w:rsidR="006F7284" w:rsidRPr="00217FB7"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6F7284" w:rsidRPr="00241261" w14:paraId="7E6E3E51" w14:textId="77777777" w:rsidTr="006F7284">
        <w:trPr>
          <w:jc w:val="left"/>
        </w:trPr>
        <w:tc>
          <w:tcPr>
            <w:cnfStyle w:val="001000000000" w:firstRow="0" w:lastRow="0" w:firstColumn="1" w:lastColumn="0" w:oddVBand="0" w:evenVBand="0" w:oddHBand="0" w:evenHBand="0" w:firstRowFirstColumn="0" w:firstRowLastColumn="0" w:lastRowFirstColumn="0" w:lastRowLastColumn="0"/>
            <w:tcW w:w="4672" w:type="dxa"/>
            <w:gridSpan w:val="2"/>
            <w:shd w:val="clear" w:color="auto" w:fill="DBE5F1" w:themeFill="accent1" w:themeFillTint="33"/>
          </w:tcPr>
          <w:p w14:paraId="6974341A" w14:textId="77777777" w:rsidR="006F7284" w:rsidRPr="00372A57" w:rsidRDefault="006F7284" w:rsidP="006F7284">
            <w:pPr>
              <w:spacing w:beforeLines="60" w:before="144" w:afterLines="60" w:after="144"/>
              <w:ind w:left="743" w:hanging="675"/>
              <w:contextualSpacing/>
              <w:rPr>
                <w:rFonts w:asciiTheme="minorHAnsi" w:hAnsiTheme="minorHAnsi" w:cstheme="minorHAnsi"/>
                <w:b/>
                <w:sz w:val="18"/>
                <w:szCs w:val="18"/>
              </w:rPr>
            </w:pPr>
            <w:r w:rsidRPr="00372A57">
              <w:rPr>
                <w:rFonts w:asciiTheme="minorHAnsi" w:hAnsiTheme="minorHAnsi" w:cstheme="minorHAnsi"/>
                <w:b/>
                <w:sz w:val="18"/>
                <w:szCs w:val="18"/>
              </w:rPr>
              <w:t>TD#2 – Technology</w:t>
            </w:r>
          </w:p>
        </w:tc>
        <w:tc>
          <w:tcPr>
            <w:tcW w:w="857" w:type="dxa"/>
            <w:shd w:val="clear" w:color="auto" w:fill="DBE5F1" w:themeFill="accent1" w:themeFillTint="33"/>
          </w:tcPr>
          <w:p w14:paraId="29FFAA2E" w14:textId="77777777" w:rsidR="006F7284" w:rsidRPr="00241261" w:rsidRDefault="006F7284" w:rsidP="006F7284">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992" w:type="dxa"/>
            <w:shd w:val="clear" w:color="auto" w:fill="DBE5F1" w:themeFill="accent1" w:themeFillTint="33"/>
          </w:tcPr>
          <w:p w14:paraId="50306D4B" w14:textId="77777777" w:rsidR="006F7284" w:rsidRPr="00241261"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878" w:type="dxa"/>
            <w:shd w:val="clear" w:color="auto" w:fill="DBE5F1" w:themeFill="accent1" w:themeFillTint="33"/>
          </w:tcPr>
          <w:p w14:paraId="6CDDB421" w14:textId="77777777" w:rsidR="006F7284" w:rsidRPr="00241261"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tcBorders>
              <w:top w:val="nil"/>
              <w:bottom w:val="single" w:sz="4" w:space="0" w:color="BFBFBF"/>
            </w:tcBorders>
            <w:shd w:val="clear" w:color="auto" w:fill="DBE5F1" w:themeFill="accent1" w:themeFillTint="33"/>
          </w:tcPr>
          <w:p w14:paraId="105446AF"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eastAsia="MS Gothic" w:hAnsiTheme="minorHAnsi" w:cstheme="minorHAnsi"/>
                <w:color w:val="000000"/>
                <w:sz w:val="18"/>
                <w:szCs w:val="18"/>
              </w:rPr>
            </w:pPr>
          </w:p>
        </w:tc>
        <w:tc>
          <w:tcPr>
            <w:tcW w:w="732" w:type="dxa"/>
            <w:shd w:val="clear" w:color="auto" w:fill="DBE5F1" w:themeFill="accent1" w:themeFillTint="33"/>
          </w:tcPr>
          <w:p w14:paraId="0C28623F"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eastAsia="MS Gothic" w:hAnsiTheme="minorHAnsi" w:cstheme="minorHAnsi"/>
                <w:color w:val="000000"/>
                <w:sz w:val="18"/>
                <w:szCs w:val="18"/>
              </w:rPr>
            </w:pPr>
          </w:p>
        </w:tc>
        <w:tc>
          <w:tcPr>
            <w:tcW w:w="595" w:type="dxa"/>
            <w:shd w:val="clear" w:color="auto" w:fill="DBE5F1" w:themeFill="accent1" w:themeFillTint="33"/>
          </w:tcPr>
          <w:p w14:paraId="044DC6FC"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eastAsia="MS Gothic" w:hAnsiTheme="minorHAnsi" w:cstheme="minorHAnsi"/>
                <w:color w:val="000000"/>
                <w:sz w:val="18"/>
                <w:szCs w:val="18"/>
              </w:rPr>
            </w:pPr>
          </w:p>
        </w:tc>
        <w:tc>
          <w:tcPr>
            <w:tcW w:w="1314" w:type="dxa"/>
            <w:gridSpan w:val="3"/>
            <w:shd w:val="clear" w:color="auto" w:fill="DBE5F1" w:themeFill="accent1" w:themeFillTint="33"/>
          </w:tcPr>
          <w:p w14:paraId="36D75896"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6F7284" w:rsidRPr="00241261" w14:paraId="63EC12B8" w14:textId="77777777" w:rsidTr="006F7284">
        <w:trPr>
          <w:jc w:val="left"/>
        </w:trPr>
        <w:tc>
          <w:tcPr>
            <w:cnfStyle w:val="001000000000" w:firstRow="0" w:lastRow="0" w:firstColumn="1" w:lastColumn="0" w:oddVBand="0" w:evenVBand="0" w:oddHBand="0" w:evenHBand="0" w:firstRowFirstColumn="0" w:firstRowLastColumn="0" w:lastRowFirstColumn="0" w:lastRowLastColumn="0"/>
            <w:tcW w:w="707" w:type="dxa"/>
            <w:shd w:val="clear" w:color="auto" w:fill="auto"/>
          </w:tcPr>
          <w:p w14:paraId="6659A2BC" w14:textId="77777777" w:rsidR="006F7284" w:rsidRPr="00372A57" w:rsidRDefault="006F7284" w:rsidP="006F7284">
            <w:pPr>
              <w:spacing w:beforeLines="60" w:before="144" w:afterLines="60" w:after="144"/>
              <w:ind w:left="602" w:hanging="534"/>
              <w:contextualSpacing/>
              <w:rPr>
                <w:rFonts w:asciiTheme="minorHAnsi" w:hAnsiTheme="minorHAnsi" w:cstheme="minorHAnsi"/>
                <w:color w:val="000000"/>
                <w:sz w:val="18"/>
                <w:szCs w:val="18"/>
                <w:lang w:val="en-US" w:eastAsia="nl-NL"/>
              </w:rPr>
            </w:pPr>
            <w:r w:rsidRPr="00372A57">
              <w:rPr>
                <w:rFonts w:asciiTheme="minorHAnsi" w:hAnsiTheme="minorHAnsi" w:cstheme="minorHAnsi"/>
                <w:color w:val="000000"/>
                <w:sz w:val="18"/>
                <w:szCs w:val="18"/>
                <w:lang w:val="en-US" w:eastAsia="nl-NL"/>
              </w:rPr>
              <w:t>2.1.1</w:t>
            </w:r>
          </w:p>
        </w:tc>
        <w:tc>
          <w:tcPr>
            <w:tcW w:w="3965" w:type="dxa"/>
            <w:shd w:val="clear" w:color="auto" w:fill="auto"/>
          </w:tcPr>
          <w:p w14:paraId="17C4E323" w14:textId="77777777" w:rsidR="006F7284" w:rsidRPr="00372A57" w:rsidRDefault="006F7284" w:rsidP="006F7284">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372A57">
              <w:rPr>
                <w:rFonts w:asciiTheme="minorHAnsi" w:hAnsiTheme="minorHAnsi" w:cstheme="minorHAnsi"/>
                <w:color w:val="000000"/>
                <w:sz w:val="18"/>
                <w:szCs w:val="18"/>
                <w:lang w:val="en-US" w:eastAsia="nl-NL"/>
              </w:rPr>
              <w:t xml:space="preserve">Develop Guideline on the portrayal of VTS information and data </w:t>
            </w:r>
            <w:r w:rsidRPr="00372A57">
              <w:rPr>
                <w:rFonts w:asciiTheme="minorHAnsi" w:hAnsiTheme="minorHAnsi" w:cstheme="minorHAnsi"/>
                <w:sz w:val="18"/>
                <w:szCs w:val="18"/>
                <w:lang w:val="en-US" w:eastAsia="nl-NL"/>
              </w:rPr>
              <w:t xml:space="preserve">(both operational and technical aspects) </w:t>
            </w:r>
          </w:p>
        </w:tc>
        <w:tc>
          <w:tcPr>
            <w:tcW w:w="857" w:type="dxa"/>
            <w:shd w:val="clear" w:color="auto" w:fill="auto"/>
          </w:tcPr>
          <w:p w14:paraId="774A6B36" w14:textId="77777777" w:rsidR="006F7284" w:rsidRPr="00C040E2" w:rsidRDefault="006F7284" w:rsidP="006F7284">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C040E2">
              <w:rPr>
                <w:rFonts w:asciiTheme="minorHAnsi" w:hAnsiTheme="minorHAnsi" w:cstheme="minorHAnsi"/>
                <w:sz w:val="18"/>
                <w:szCs w:val="18"/>
              </w:rPr>
              <w:t>45</w:t>
            </w:r>
          </w:p>
        </w:tc>
        <w:tc>
          <w:tcPr>
            <w:tcW w:w="992" w:type="dxa"/>
            <w:shd w:val="clear" w:color="auto" w:fill="auto"/>
          </w:tcPr>
          <w:p w14:paraId="7CFFEAFA" w14:textId="77777777" w:rsidR="006F7284" w:rsidRPr="00C040E2"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C040E2">
              <w:rPr>
                <w:rFonts w:asciiTheme="minorHAnsi" w:hAnsiTheme="minorHAnsi" w:cstheme="minorHAnsi"/>
                <w:sz w:val="18"/>
                <w:szCs w:val="18"/>
              </w:rPr>
              <w:t>48</w:t>
            </w:r>
          </w:p>
        </w:tc>
        <w:tc>
          <w:tcPr>
            <w:tcW w:w="878" w:type="dxa"/>
            <w:shd w:val="clear" w:color="auto" w:fill="auto"/>
          </w:tcPr>
          <w:p w14:paraId="00E67C79" w14:textId="77777777" w:rsidR="006F7284" w:rsidRPr="00241261"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shd w:val="clear" w:color="auto" w:fill="92D050"/>
          </w:tcPr>
          <w:p w14:paraId="2541E6FB"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shd w:val="clear" w:color="auto" w:fill="auto"/>
          </w:tcPr>
          <w:p w14:paraId="6C46E76D"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shd w:val="clear" w:color="auto" w:fill="auto"/>
          </w:tcPr>
          <w:p w14:paraId="7729276F"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shd w:val="clear" w:color="auto" w:fill="auto"/>
          </w:tcPr>
          <w:p w14:paraId="00DAC60A"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6F7284" w:rsidRPr="00241261" w14:paraId="5FE2D463" w14:textId="77777777" w:rsidTr="006F7284">
        <w:trPr>
          <w:jc w:val="left"/>
        </w:trPr>
        <w:tc>
          <w:tcPr>
            <w:cnfStyle w:val="001000000000" w:firstRow="0" w:lastRow="0" w:firstColumn="1" w:lastColumn="0" w:oddVBand="0" w:evenVBand="0" w:oddHBand="0" w:evenHBand="0" w:firstRowFirstColumn="0" w:firstRowLastColumn="0" w:lastRowFirstColumn="0" w:lastRowLastColumn="0"/>
            <w:tcW w:w="707" w:type="dxa"/>
            <w:shd w:val="clear" w:color="auto" w:fill="auto"/>
          </w:tcPr>
          <w:p w14:paraId="729719AC" w14:textId="77777777" w:rsidR="006F7284" w:rsidRPr="00372A57" w:rsidRDefault="006F7284" w:rsidP="006F7284">
            <w:pPr>
              <w:spacing w:beforeLines="60" w:before="144" w:afterLines="60" w:after="144"/>
              <w:ind w:left="602" w:hanging="534"/>
              <w:contextualSpacing/>
              <w:rPr>
                <w:rFonts w:asciiTheme="minorHAnsi" w:hAnsiTheme="minorHAnsi" w:cstheme="minorHAnsi"/>
                <w:sz w:val="18"/>
                <w:szCs w:val="18"/>
              </w:rPr>
            </w:pPr>
            <w:r w:rsidRPr="00372A57">
              <w:rPr>
                <w:rFonts w:asciiTheme="minorHAnsi" w:hAnsiTheme="minorHAnsi" w:cstheme="minorHAnsi"/>
                <w:sz w:val="18"/>
                <w:szCs w:val="18"/>
              </w:rPr>
              <w:t>2.1.2</w:t>
            </w:r>
          </w:p>
        </w:tc>
        <w:tc>
          <w:tcPr>
            <w:tcW w:w="3965" w:type="dxa"/>
            <w:shd w:val="clear" w:color="auto" w:fill="auto"/>
          </w:tcPr>
          <w:p w14:paraId="29C0D851" w14:textId="77777777" w:rsidR="006F7284" w:rsidRPr="00372A57" w:rsidRDefault="006F7284" w:rsidP="006F7284">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372A57">
              <w:rPr>
                <w:rFonts w:asciiTheme="minorHAnsi" w:hAnsiTheme="minorHAnsi" w:cstheme="minorHAnsi"/>
                <w:sz w:val="18"/>
                <w:szCs w:val="18"/>
              </w:rPr>
              <w:t xml:space="preserve">Develop Recommendation on Cyber-Security (lead ENG, all Committees via Workshop)   </w:t>
            </w:r>
          </w:p>
        </w:tc>
        <w:tc>
          <w:tcPr>
            <w:tcW w:w="857" w:type="dxa"/>
            <w:shd w:val="clear" w:color="auto" w:fill="auto"/>
          </w:tcPr>
          <w:p w14:paraId="66376694" w14:textId="77777777" w:rsidR="006F7284" w:rsidRPr="00241261" w:rsidRDefault="006F7284" w:rsidP="006F7284">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47</w:t>
            </w:r>
          </w:p>
        </w:tc>
        <w:tc>
          <w:tcPr>
            <w:tcW w:w="992" w:type="dxa"/>
            <w:shd w:val="clear" w:color="auto" w:fill="auto"/>
          </w:tcPr>
          <w:p w14:paraId="76671CB8" w14:textId="77777777" w:rsidR="006F7284" w:rsidRPr="00241261"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50</w:t>
            </w:r>
          </w:p>
        </w:tc>
        <w:tc>
          <w:tcPr>
            <w:tcW w:w="878" w:type="dxa"/>
            <w:shd w:val="clear" w:color="auto" w:fill="auto"/>
          </w:tcPr>
          <w:p w14:paraId="6CC5C0B1" w14:textId="77777777" w:rsidR="006F7284" w:rsidRPr="00241261"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shd w:val="clear" w:color="auto" w:fill="auto"/>
          </w:tcPr>
          <w:p w14:paraId="797E3E42"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shd w:val="clear" w:color="auto" w:fill="auto"/>
          </w:tcPr>
          <w:p w14:paraId="7B2762D5"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shd w:val="clear" w:color="auto" w:fill="auto"/>
          </w:tcPr>
          <w:p w14:paraId="31078522"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shd w:val="clear" w:color="auto" w:fill="auto"/>
          </w:tcPr>
          <w:p w14:paraId="088B37A8"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6F7284" w:rsidRPr="00241261" w14:paraId="39455199" w14:textId="77777777" w:rsidTr="006F7284">
        <w:trPr>
          <w:jc w:val="left"/>
        </w:trPr>
        <w:tc>
          <w:tcPr>
            <w:cnfStyle w:val="001000000000" w:firstRow="0" w:lastRow="0" w:firstColumn="1" w:lastColumn="0" w:oddVBand="0" w:evenVBand="0" w:oddHBand="0" w:evenHBand="0" w:firstRowFirstColumn="0" w:firstRowLastColumn="0" w:lastRowFirstColumn="0" w:lastRowLastColumn="0"/>
            <w:tcW w:w="707" w:type="dxa"/>
            <w:tcBorders>
              <w:bottom w:val="single" w:sz="4" w:space="0" w:color="BFBFBF"/>
            </w:tcBorders>
            <w:shd w:val="clear" w:color="auto" w:fill="auto"/>
          </w:tcPr>
          <w:p w14:paraId="1BFAC830" w14:textId="77777777" w:rsidR="006F7284" w:rsidRPr="00372A57" w:rsidRDefault="006F7284" w:rsidP="006F7284">
            <w:pPr>
              <w:spacing w:beforeLines="60" w:before="144" w:afterLines="60" w:after="144"/>
              <w:ind w:left="602" w:hanging="534"/>
              <w:contextualSpacing/>
              <w:rPr>
                <w:rFonts w:asciiTheme="minorHAnsi" w:hAnsiTheme="minorHAnsi" w:cstheme="minorHAnsi"/>
                <w:sz w:val="18"/>
                <w:szCs w:val="18"/>
              </w:rPr>
            </w:pPr>
            <w:r>
              <w:rPr>
                <w:rFonts w:asciiTheme="minorHAnsi" w:hAnsiTheme="minorHAnsi" w:cstheme="minorHAnsi"/>
                <w:sz w:val="18"/>
                <w:szCs w:val="18"/>
              </w:rPr>
              <w:lastRenderedPageBreak/>
              <w:t>2.2.1</w:t>
            </w:r>
          </w:p>
        </w:tc>
        <w:tc>
          <w:tcPr>
            <w:tcW w:w="3965" w:type="dxa"/>
            <w:tcBorders>
              <w:bottom w:val="single" w:sz="4" w:space="0" w:color="BFBFBF"/>
            </w:tcBorders>
            <w:shd w:val="clear" w:color="auto" w:fill="auto"/>
          </w:tcPr>
          <w:p w14:paraId="7EDE9454" w14:textId="77777777" w:rsidR="006F7284" w:rsidRPr="00372A57" w:rsidRDefault="006F7284" w:rsidP="006F7284">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372A57">
              <w:rPr>
                <w:rFonts w:asciiTheme="minorHAnsi" w:hAnsiTheme="minorHAnsi" w:cstheme="minorHAnsi"/>
                <w:sz w:val="18"/>
                <w:szCs w:val="18"/>
              </w:rPr>
              <w:t>Review and update Recommendation V-128 on Operational and Technical Performance of VTS Systems</w:t>
            </w:r>
          </w:p>
        </w:tc>
        <w:tc>
          <w:tcPr>
            <w:tcW w:w="857" w:type="dxa"/>
            <w:tcBorders>
              <w:bottom w:val="single" w:sz="4" w:space="0" w:color="BFBFBF"/>
            </w:tcBorders>
            <w:shd w:val="clear" w:color="auto" w:fill="auto"/>
          </w:tcPr>
          <w:p w14:paraId="3BED51E1" w14:textId="77777777" w:rsidR="006F7284" w:rsidRPr="00241261" w:rsidRDefault="006F7284" w:rsidP="006F7284">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48</w:t>
            </w:r>
          </w:p>
        </w:tc>
        <w:tc>
          <w:tcPr>
            <w:tcW w:w="992" w:type="dxa"/>
            <w:tcBorders>
              <w:bottom w:val="single" w:sz="4" w:space="0" w:color="BFBFBF"/>
            </w:tcBorders>
            <w:shd w:val="clear" w:color="auto" w:fill="auto"/>
          </w:tcPr>
          <w:p w14:paraId="1A6AE5DB" w14:textId="77777777" w:rsidR="006F7284" w:rsidRPr="00241261"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51</w:t>
            </w:r>
          </w:p>
        </w:tc>
        <w:tc>
          <w:tcPr>
            <w:tcW w:w="878" w:type="dxa"/>
            <w:tcBorders>
              <w:bottom w:val="single" w:sz="4" w:space="0" w:color="BFBFBF"/>
            </w:tcBorders>
            <w:shd w:val="clear" w:color="auto" w:fill="auto"/>
          </w:tcPr>
          <w:p w14:paraId="1200B01E" w14:textId="77777777" w:rsidR="006F7284" w:rsidRPr="00241261"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tcBorders>
              <w:bottom w:val="single" w:sz="4" w:space="0" w:color="BFBFBF"/>
            </w:tcBorders>
            <w:shd w:val="clear" w:color="auto" w:fill="auto"/>
          </w:tcPr>
          <w:p w14:paraId="3F713329"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tcBorders>
              <w:bottom w:val="single" w:sz="4" w:space="0" w:color="BFBFBF"/>
            </w:tcBorders>
            <w:shd w:val="clear" w:color="auto" w:fill="auto"/>
          </w:tcPr>
          <w:p w14:paraId="74C47193"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tcBorders>
              <w:bottom w:val="single" w:sz="4" w:space="0" w:color="BFBFBF"/>
            </w:tcBorders>
            <w:shd w:val="clear" w:color="auto" w:fill="auto"/>
          </w:tcPr>
          <w:p w14:paraId="2F4611C2"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tcBorders>
              <w:bottom w:val="single" w:sz="4" w:space="0" w:color="BFBFBF"/>
            </w:tcBorders>
            <w:shd w:val="clear" w:color="auto" w:fill="auto"/>
          </w:tcPr>
          <w:p w14:paraId="2E2414F9"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6F7284" w:rsidRPr="00241261" w14:paraId="73C139E5" w14:textId="77777777" w:rsidTr="006F7284">
        <w:trPr>
          <w:jc w:val="left"/>
        </w:trPr>
        <w:tc>
          <w:tcPr>
            <w:cnfStyle w:val="001000000000" w:firstRow="0" w:lastRow="0" w:firstColumn="1" w:lastColumn="0" w:oddVBand="0" w:evenVBand="0" w:oddHBand="0" w:evenHBand="0" w:firstRowFirstColumn="0" w:firstRowLastColumn="0" w:lastRowFirstColumn="0" w:lastRowLastColumn="0"/>
            <w:tcW w:w="707" w:type="dxa"/>
            <w:tcBorders>
              <w:bottom w:val="single" w:sz="4" w:space="0" w:color="BFBFBF"/>
            </w:tcBorders>
            <w:shd w:val="clear" w:color="auto" w:fill="auto"/>
          </w:tcPr>
          <w:p w14:paraId="33583CD0" w14:textId="77777777" w:rsidR="006F7284" w:rsidRPr="00372A57" w:rsidRDefault="006F7284" w:rsidP="006F7284">
            <w:pPr>
              <w:spacing w:beforeLines="60" w:before="144" w:afterLines="60" w:after="144"/>
              <w:ind w:left="602" w:hanging="534"/>
              <w:contextualSpacing/>
              <w:rPr>
                <w:rFonts w:asciiTheme="minorHAnsi" w:hAnsiTheme="minorHAnsi" w:cstheme="minorHAnsi"/>
                <w:sz w:val="18"/>
                <w:szCs w:val="18"/>
              </w:rPr>
            </w:pPr>
            <w:r w:rsidRPr="00372A57">
              <w:rPr>
                <w:rFonts w:asciiTheme="minorHAnsi" w:hAnsiTheme="minorHAnsi" w:cstheme="minorHAnsi"/>
                <w:sz w:val="18"/>
                <w:szCs w:val="18"/>
              </w:rPr>
              <w:t>2.2.2</w:t>
            </w:r>
          </w:p>
        </w:tc>
        <w:tc>
          <w:tcPr>
            <w:tcW w:w="3965" w:type="dxa"/>
            <w:tcBorders>
              <w:bottom w:val="single" w:sz="4" w:space="0" w:color="BFBFBF"/>
            </w:tcBorders>
            <w:shd w:val="clear" w:color="auto" w:fill="auto"/>
          </w:tcPr>
          <w:p w14:paraId="5B21D66C" w14:textId="77777777" w:rsidR="006F7284" w:rsidRPr="00372A57" w:rsidRDefault="006F7284" w:rsidP="006F7284">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372A57">
              <w:rPr>
                <w:rFonts w:asciiTheme="minorHAnsi" w:hAnsiTheme="minorHAnsi" w:cstheme="minorHAnsi"/>
                <w:sz w:val="18"/>
                <w:szCs w:val="18"/>
              </w:rPr>
              <w:t>Review and update Guideline 1111 on Preparation of Operational and Technical Performance Requirements for VTS Systems</w:t>
            </w:r>
          </w:p>
        </w:tc>
        <w:tc>
          <w:tcPr>
            <w:tcW w:w="857" w:type="dxa"/>
            <w:tcBorders>
              <w:bottom w:val="single" w:sz="4" w:space="0" w:color="BFBFBF"/>
            </w:tcBorders>
            <w:shd w:val="clear" w:color="auto" w:fill="auto"/>
          </w:tcPr>
          <w:p w14:paraId="3C2BC56D" w14:textId="77777777" w:rsidR="006F7284" w:rsidRPr="00241261" w:rsidRDefault="006F7284" w:rsidP="006F7284">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45</w:t>
            </w:r>
          </w:p>
        </w:tc>
        <w:tc>
          <w:tcPr>
            <w:tcW w:w="992" w:type="dxa"/>
            <w:tcBorders>
              <w:bottom w:val="single" w:sz="4" w:space="0" w:color="BFBFBF"/>
            </w:tcBorders>
            <w:shd w:val="clear" w:color="auto" w:fill="auto"/>
          </w:tcPr>
          <w:p w14:paraId="7641B86B" w14:textId="77777777" w:rsidR="006F7284" w:rsidRPr="00241261"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48</w:t>
            </w:r>
          </w:p>
        </w:tc>
        <w:tc>
          <w:tcPr>
            <w:tcW w:w="878" w:type="dxa"/>
            <w:tcBorders>
              <w:bottom w:val="single" w:sz="4" w:space="0" w:color="BFBFBF"/>
            </w:tcBorders>
            <w:shd w:val="clear" w:color="auto" w:fill="auto"/>
          </w:tcPr>
          <w:p w14:paraId="524CC832" w14:textId="77777777" w:rsidR="006F7284" w:rsidRPr="00241261"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tcBorders>
              <w:bottom w:val="single" w:sz="4" w:space="0" w:color="BFBFBF"/>
            </w:tcBorders>
            <w:shd w:val="clear" w:color="auto" w:fill="92D050"/>
          </w:tcPr>
          <w:p w14:paraId="66A91295"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tcBorders>
              <w:bottom w:val="single" w:sz="4" w:space="0" w:color="BFBFBF"/>
            </w:tcBorders>
            <w:shd w:val="clear" w:color="auto" w:fill="auto"/>
          </w:tcPr>
          <w:p w14:paraId="7F3AD7F5"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tcBorders>
              <w:bottom w:val="single" w:sz="4" w:space="0" w:color="BFBFBF"/>
            </w:tcBorders>
            <w:shd w:val="clear" w:color="auto" w:fill="auto"/>
          </w:tcPr>
          <w:p w14:paraId="0F7BDF8C"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tcBorders>
              <w:bottom w:val="single" w:sz="4" w:space="0" w:color="BFBFBF"/>
            </w:tcBorders>
            <w:shd w:val="clear" w:color="auto" w:fill="auto"/>
          </w:tcPr>
          <w:p w14:paraId="1E3BB5FC"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6F7284" w:rsidRPr="00241261" w14:paraId="39018E40" w14:textId="77777777" w:rsidTr="006F7284">
        <w:trPr>
          <w:jc w:val="left"/>
        </w:trPr>
        <w:tc>
          <w:tcPr>
            <w:cnfStyle w:val="001000000000" w:firstRow="0" w:lastRow="0" w:firstColumn="1" w:lastColumn="0" w:oddVBand="0" w:evenVBand="0" w:oddHBand="0" w:evenHBand="0" w:firstRowFirstColumn="0" w:firstRowLastColumn="0" w:lastRowFirstColumn="0" w:lastRowLastColumn="0"/>
            <w:tcW w:w="707" w:type="dxa"/>
            <w:tcBorders>
              <w:bottom w:val="single" w:sz="4" w:space="0" w:color="BFBFBF"/>
            </w:tcBorders>
            <w:shd w:val="clear" w:color="auto" w:fill="auto"/>
          </w:tcPr>
          <w:p w14:paraId="56D6EC9E" w14:textId="77777777" w:rsidR="006F7284" w:rsidRPr="00372A57" w:rsidRDefault="006F7284" w:rsidP="006F7284">
            <w:pPr>
              <w:spacing w:beforeLines="60" w:before="144" w:afterLines="60" w:after="144"/>
              <w:ind w:left="602" w:hanging="534"/>
              <w:contextualSpacing/>
              <w:rPr>
                <w:rFonts w:asciiTheme="minorHAnsi" w:hAnsiTheme="minorHAnsi" w:cstheme="minorHAnsi"/>
                <w:sz w:val="18"/>
                <w:szCs w:val="18"/>
              </w:rPr>
            </w:pPr>
            <w:r w:rsidRPr="00372A57">
              <w:rPr>
                <w:rFonts w:asciiTheme="minorHAnsi" w:hAnsiTheme="minorHAnsi" w:cstheme="minorHAnsi"/>
                <w:sz w:val="18"/>
                <w:szCs w:val="18"/>
              </w:rPr>
              <w:t>2.2.3</w:t>
            </w:r>
          </w:p>
        </w:tc>
        <w:tc>
          <w:tcPr>
            <w:tcW w:w="3965" w:type="dxa"/>
            <w:tcBorders>
              <w:bottom w:val="single" w:sz="4" w:space="0" w:color="BFBFBF"/>
            </w:tcBorders>
            <w:shd w:val="clear" w:color="auto" w:fill="auto"/>
          </w:tcPr>
          <w:p w14:paraId="0E404EEE" w14:textId="77777777" w:rsidR="006F7284" w:rsidRPr="00372A57" w:rsidRDefault="006F7284" w:rsidP="006F7284">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372A57">
              <w:rPr>
                <w:rFonts w:asciiTheme="minorHAnsi" w:hAnsiTheme="minorHAnsi" w:cstheme="minorHAnsi"/>
                <w:sz w:val="18"/>
                <w:szCs w:val="18"/>
              </w:rPr>
              <w:t>Develop Guideline on the technical acceptance of a VTS system</w:t>
            </w:r>
          </w:p>
        </w:tc>
        <w:tc>
          <w:tcPr>
            <w:tcW w:w="857" w:type="dxa"/>
            <w:tcBorders>
              <w:bottom w:val="single" w:sz="4" w:space="0" w:color="BFBFBF"/>
            </w:tcBorders>
            <w:shd w:val="clear" w:color="auto" w:fill="auto"/>
          </w:tcPr>
          <w:p w14:paraId="5420B8A8" w14:textId="77777777" w:rsidR="006F7284" w:rsidRPr="00241261" w:rsidRDefault="006F7284" w:rsidP="006F7284">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45</w:t>
            </w:r>
          </w:p>
        </w:tc>
        <w:tc>
          <w:tcPr>
            <w:tcW w:w="992" w:type="dxa"/>
            <w:tcBorders>
              <w:bottom w:val="single" w:sz="4" w:space="0" w:color="BFBFBF"/>
            </w:tcBorders>
            <w:shd w:val="clear" w:color="auto" w:fill="auto"/>
          </w:tcPr>
          <w:p w14:paraId="0658E7B7" w14:textId="77777777" w:rsidR="006F7284" w:rsidRPr="00241261"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46</w:t>
            </w:r>
          </w:p>
        </w:tc>
        <w:tc>
          <w:tcPr>
            <w:tcW w:w="878" w:type="dxa"/>
            <w:tcBorders>
              <w:bottom w:val="single" w:sz="4" w:space="0" w:color="BFBFBF"/>
            </w:tcBorders>
            <w:shd w:val="clear" w:color="auto" w:fill="auto"/>
          </w:tcPr>
          <w:p w14:paraId="1BBE136D" w14:textId="77777777" w:rsidR="006F7284" w:rsidRPr="00241261"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tcBorders>
              <w:bottom w:val="single" w:sz="4" w:space="0" w:color="BFBFBF"/>
            </w:tcBorders>
            <w:shd w:val="clear" w:color="auto" w:fill="92D050"/>
          </w:tcPr>
          <w:p w14:paraId="65FBFC0F"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tcBorders>
              <w:bottom w:val="single" w:sz="4" w:space="0" w:color="BFBFBF"/>
            </w:tcBorders>
            <w:shd w:val="clear" w:color="auto" w:fill="auto"/>
          </w:tcPr>
          <w:p w14:paraId="0F01C5E3"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tcBorders>
              <w:bottom w:val="single" w:sz="4" w:space="0" w:color="BFBFBF"/>
            </w:tcBorders>
            <w:shd w:val="clear" w:color="auto" w:fill="auto"/>
          </w:tcPr>
          <w:p w14:paraId="5211414C"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tcBorders>
              <w:bottom w:val="single" w:sz="4" w:space="0" w:color="BFBFBF"/>
            </w:tcBorders>
            <w:shd w:val="clear" w:color="auto" w:fill="auto"/>
          </w:tcPr>
          <w:p w14:paraId="7B02E469"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6F7284" w:rsidRPr="00241261" w14:paraId="68620AA4" w14:textId="77777777" w:rsidTr="006F7284">
        <w:trPr>
          <w:jc w:val="left"/>
        </w:trPr>
        <w:tc>
          <w:tcPr>
            <w:cnfStyle w:val="001000000000" w:firstRow="0" w:lastRow="0" w:firstColumn="1" w:lastColumn="0" w:oddVBand="0" w:evenVBand="0" w:oddHBand="0" w:evenHBand="0" w:firstRowFirstColumn="0" w:firstRowLastColumn="0" w:lastRowFirstColumn="0" w:lastRowLastColumn="0"/>
            <w:tcW w:w="707" w:type="dxa"/>
            <w:tcBorders>
              <w:bottom w:val="single" w:sz="4" w:space="0" w:color="BFBFBF"/>
            </w:tcBorders>
            <w:shd w:val="clear" w:color="auto" w:fill="auto"/>
          </w:tcPr>
          <w:p w14:paraId="0BBAFBB4" w14:textId="77777777" w:rsidR="006F7284" w:rsidRPr="00372A57" w:rsidRDefault="006F7284" w:rsidP="006F7284">
            <w:pPr>
              <w:spacing w:beforeLines="60" w:before="144" w:afterLines="60" w:after="144"/>
              <w:ind w:left="602" w:hanging="534"/>
              <w:contextualSpacing/>
              <w:rPr>
                <w:rFonts w:asciiTheme="minorHAnsi" w:hAnsiTheme="minorHAnsi" w:cstheme="minorHAnsi"/>
                <w:sz w:val="18"/>
                <w:szCs w:val="18"/>
              </w:rPr>
            </w:pPr>
            <w:r w:rsidRPr="00372A57">
              <w:rPr>
                <w:rFonts w:asciiTheme="minorHAnsi" w:hAnsiTheme="minorHAnsi" w:cstheme="minorHAnsi"/>
                <w:sz w:val="18"/>
                <w:szCs w:val="18"/>
              </w:rPr>
              <w:t>2.3.1</w:t>
            </w:r>
          </w:p>
        </w:tc>
        <w:tc>
          <w:tcPr>
            <w:tcW w:w="3965" w:type="dxa"/>
            <w:tcBorders>
              <w:bottom w:val="single" w:sz="4" w:space="0" w:color="BFBFBF"/>
            </w:tcBorders>
            <w:shd w:val="clear" w:color="auto" w:fill="auto"/>
          </w:tcPr>
          <w:p w14:paraId="1F56E2B0" w14:textId="77777777" w:rsidR="006F7284" w:rsidRPr="00372A57" w:rsidRDefault="006F7284" w:rsidP="006F7284">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372A57">
              <w:rPr>
                <w:rFonts w:asciiTheme="minorHAnsi" w:hAnsiTheme="minorHAnsi" w:cstheme="minorHAnsi"/>
                <w:sz w:val="18"/>
                <w:szCs w:val="18"/>
              </w:rPr>
              <w:t>Develop a data model for digital information services for VTS (e.g. route exchange)</w:t>
            </w:r>
          </w:p>
        </w:tc>
        <w:tc>
          <w:tcPr>
            <w:tcW w:w="857" w:type="dxa"/>
            <w:tcBorders>
              <w:bottom w:val="single" w:sz="4" w:space="0" w:color="BFBFBF"/>
            </w:tcBorders>
            <w:shd w:val="clear" w:color="auto" w:fill="auto"/>
          </w:tcPr>
          <w:p w14:paraId="6343398D" w14:textId="77777777" w:rsidR="006F7284" w:rsidRPr="00241261" w:rsidRDefault="006F7284" w:rsidP="006F7284">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45</w:t>
            </w:r>
          </w:p>
        </w:tc>
        <w:tc>
          <w:tcPr>
            <w:tcW w:w="992" w:type="dxa"/>
            <w:tcBorders>
              <w:bottom w:val="single" w:sz="4" w:space="0" w:color="BFBFBF"/>
            </w:tcBorders>
            <w:shd w:val="clear" w:color="auto" w:fill="auto"/>
          </w:tcPr>
          <w:p w14:paraId="2503B83B" w14:textId="77777777" w:rsidR="006F7284" w:rsidRPr="00241261"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47</w:t>
            </w:r>
          </w:p>
        </w:tc>
        <w:tc>
          <w:tcPr>
            <w:tcW w:w="878" w:type="dxa"/>
            <w:tcBorders>
              <w:bottom w:val="single" w:sz="4" w:space="0" w:color="BFBFBF"/>
            </w:tcBorders>
            <w:shd w:val="clear" w:color="auto" w:fill="auto"/>
          </w:tcPr>
          <w:p w14:paraId="1ABF7964" w14:textId="77777777" w:rsidR="006F7284" w:rsidRPr="00241261"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tcBorders>
              <w:bottom w:val="single" w:sz="4" w:space="0" w:color="BFBFBF"/>
            </w:tcBorders>
            <w:shd w:val="clear" w:color="auto" w:fill="92D050"/>
          </w:tcPr>
          <w:p w14:paraId="3EA0AF85"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tcBorders>
              <w:bottom w:val="single" w:sz="4" w:space="0" w:color="BFBFBF"/>
            </w:tcBorders>
            <w:shd w:val="clear" w:color="auto" w:fill="auto"/>
          </w:tcPr>
          <w:p w14:paraId="357A5204"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tcBorders>
              <w:bottom w:val="single" w:sz="4" w:space="0" w:color="BFBFBF"/>
            </w:tcBorders>
            <w:shd w:val="clear" w:color="auto" w:fill="auto"/>
          </w:tcPr>
          <w:p w14:paraId="30A92EFB"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tcBorders>
              <w:bottom w:val="single" w:sz="4" w:space="0" w:color="BFBFBF"/>
            </w:tcBorders>
            <w:shd w:val="clear" w:color="auto" w:fill="auto"/>
          </w:tcPr>
          <w:p w14:paraId="657C309E"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6F7284" w:rsidRPr="00241261" w14:paraId="3AB16630" w14:textId="77777777" w:rsidTr="006F7284">
        <w:trPr>
          <w:jc w:val="left"/>
        </w:trPr>
        <w:tc>
          <w:tcPr>
            <w:cnfStyle w:val="001000000000" w:firstRow="0" w:lastRow="0" w:firstColumn="1" w:lastColumn="0" w:oddVBand="0" w:evenVBand="0" w:oddHBand="0" w:evenHBand="0" w:firstRowFirstColumn="0" w:firstRowLastColumn="0" w:lastRowFirstColumn="0" w:lastRowLastColumn="0"/>
            <w:tcW w:w="707" w:type="dxa"/>
            <w:tcBorders>
              <w:bottom w:val="single" w:sz="4" w:space="0" w:color="BFBFBF"/>
            </w:tcBorders>
            <w:shd w:val="clear" w:color="auto" w:fill="auto"/>
          </w:tcPr>
          <w:p w14:paraId="143F2F57" w14:textId="77777777" w:rsidR="006F7284" w:rsidRPr="00372A57" w:rsidRDefault="006F7284" w:rsidP="006F7284">
            <w:pPr>
              <w:spacing w:beforeLines="60" w:before="144" w:afterLines="60" w:after="144"/>
              <w:ind w:left="602" w:hanging="534"/>
              <w:contextualSpacing/>
              <w:rPr>
                <w:rFonts w:asciiTheme="minorHAnsi" w:hAnsiTheme="minorHAnsi" w:cstheme="minorHAnsi"/>
                <w:sz w:val="18"/>
                <w:szCs w:val="18"/>
              </w:rPr>
            </w:pPr>
            <w:r w:rsidRPr="00372A57">
              <w:rPr>
                <w:rFonts w:asciiTheme="minorHAnsi" w:hAnsiTheme="minorHAnsi" w:cstheme="minorHAnsi"/>
                <w:sz w:val="18"/>
                <w:szCs w:val="18"/>
              </w:rPr>
              <w:t>2.3.</w:t>
            </w:r>
            <w:r>
              <w:rPr>
                <w:rFonts w:asciiTheme="minorHAnsi" w:hAnsiTheme="minorHAnsi" w:cstheme="minorHAnsi"/>
                <w:sz w:val="18"/>
                <w:szCs w:val="18"/>
              </w:rPr>
              <w:t>2</w:t>
            </w:r>
          </w:p>
        </w:tc>
        <w:tc>
          <w:tcPr>
            <w:tcW w:w="3965" w:type="dxa"/>
            <w:tcBorders>
              <w:bottom w:val="single" w:sz="4" w:space="0" w:color="BFBFBF"/>
            </w:tcBorders>
            <w:shd w:val="clear" w:color="auto" w:fill="auto"/>
          </w:tcPr>
          <w:p w14:paraId="5707D673" w14:textId="77777777" w:rsidR="006F7284" w:rsidRPr="00372A57" w:rsidRDefault="006F7284" w:rsidP="006F7284">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372A57">
              <w:rPr>
                <w:rFonts w:asciiTheme="minorHAnsi" w:hAnsiTheme="minorHAnsi" w:cstheme="minorHAnsi"/>
                <w:sz w:val="18"/>
                <w:szCs w:val="18"/>
              </w:rPr>
              <w:t>Review and update Recommendation V-145 on the Inter-VTS Exchange Format (IVEF) Service (Output to be a revised Recommendation and associated Guideline)</w:t>
            </w:r>
          </w:p>
        </w:tc>
        <w:tc>
          <w:tcPr>
            <w:tcW w:w="857" w:type="dxa"/>
            <w:tcBorders>
              <w:bottom w:val="single" w:sz="4" w:space="0" w:color="BFBFBF"/>
            </w:tcBorders>
            <w:shd w:val="clear" w:color="auto" w:fill="auto"/>
          </w:tcPr>
          <w:p w14:paraId="62BADC4E" w14:textId="77777777" w:rsidR="006F7284" w:rsidRPr="00241261" w:rsidRDefault="006F7284" w:rsidP="006F7284">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48</w:t>
            </w:r>
          </w:p>
        </w:tc>
        <w:tc>
          <w:tcPr>
            <w:tcW w:w="992" w:type="dxa"/>
            <w:tcBorders>
              <w:bottom w:val="single" w:sz="4" w:space="0" w:color="BFBFBF"/>
            </w:tcBorders>
            <w:shd w:val="clear" w:color="auto" w:fill="auto"/>
          </w:tcPr>
          <w:p w14:paraId="35A29712" w14:textId="77777777" w:rsidR="006F7284" w:rsidRPr="00241261"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51</w:t>
            </w:r>
          </w:p>
        </w:tc>
        <w:tc>
          <w:tcPr>
            <w:tcW w:w="878" w:type="dxa"/>
            <w:tcBorders>
              <w:bottom w:val="single" w:sz="4" w:space="0" w:color="BFBFBF"/>
            </w:tcBorders>
            <w:shd w:val="clear" w:color="auto" w:fill="auto"/>
          </w:tcPr>
          <w:p w14:paraId="398A553F" w14:textId="77777777" w:rsidR="006F7284" w:rsidRPr="00241261"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tcBorders>
              <w:bottom w:val="single" w:sz="4" w:space="0" w:color="BFBFBF"/>
            </w:tcBorders>
            <w:shd w:val="clear" w:color="auto" w:fill="auto"/>
          </w:tcPr>
          <w:p w14:paraId="0AF52536"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tcBorders>
              <w:bottom w:val="single" w:sz="4" w:space="0" w:color="BFBFBF"/>
            </w:tcBorders>
            <w:shd w:val="clear" w:color="auto" w:fill="auto"/>
          </w:tcPr>
          <w:p w14:paraId="79A13B7E"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tcBorders>
              <w:bottom w:val="single" w:sz="4" w:space="0" w:color="BFBFBF"/>
            </w:tcBorders>
            <w:shd w:val="clear" w:color="auto" w:fill="auto"/>
          </w:tcPr>
          <w:p w14:paraId="3974376D"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tcBorders>
              <w:bottom w:val="single" w:sz="4" w:space="0" w:color="BFBFBF"/>
            </w:tcBorders>
            <w:shd w:val="clear" w:color="auto" w:fill="auto"/>
          </w:tcPr>
          <w:p w14:paraId="3A7F24BE"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6F7284" w:rsidRPr="00241261" w14:paraId="0174216E" w14:textId="77777777" w:rsidTr="006F7284">
        <w:trPr>
          <w:jc w:val="left"/>
        </w:trPr>
        <w:tc>
          <w:tcPr>
            <w:cnfStyle w:val="001000000000" w:firstRow="0" w:lastRow="0" w:firstColumn="1" w:lastColumn="0" w:oddVBand="0" w:evenVBand="0" w:oddHBand="0" w:evenHBand="0" w:firstRowFirstColumn="0" w:firstRowLastColumn="0" w:lastRowFirstColumn="0" w:lastRowLastColumn="0"/>
            <w:tcW w:w="707" w:type="dxa"/>
            <w:tcBorders>
              <w:bottom w:val="single" w:sz="4" w:space="0" w:color="BFBFBF"/>
            </w:tcBorders>
            <w:shd w:val="clear" w:color="auto" w:fill="auto"/>
          </w:tcPr>
          <w:p w14:paraId="42AA1F1F" w14:textId="77777777" w:rsidR="006F7284" w:rsidRPr="00372A57" w:rsidRDefault="006F7284" w:rsidP="006F7284">
            <w:pPr>
              <w:spacing w:beforeLines="60" w:before="144" w:afterLines="60" w:after="144"/>
              <w:ind w:left="602" w:hanging="534"/>
              <w:contextualSpacing/>
              <w:rPr>
                <w:rFonts w:asciiTheme="minorHAnsi" w:hAnsiTheme="minorHAnsi" w:cstheme="minorHAnsi"/>
                <w:sz w:val="18"/>
                <w:szCs w:val="18"/>
                <w:highlight w:val="yellow"/>
              </w:rPr>
            </w:pPr>
          </w:p>
        </w:tc>
        <w:tc>
          <w:tcPr>
            <w:tcW w:w="3965" w:type="dxa"/>
            <w:tcBorders>
              <w:bottom w:val="single" w:sz="4" w:space="0" w:color="BFBFBF"/>
            </w:tcBorders>
            <w:shd w:val="clear" w:color="auto" w:fill="auto"/>
          </w:tcPr>
          <w:p w14:paraId="1378C061" w14:textId="77777777" w:rsidR="006F7284" w:rsidRPr="00372A57" w:rsidRDefault="006F7284" w:rsidP="006F7284">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857" w:type="dxa"/>
            <w:tcBorders>
              <w:bottom w:val="single" w:sz="4" w:space="0" w:color="BFBFBF"/>
            </w:tcBorders>
            <w:shd w:val="clear" w:color="auto" w:fill="auto"/>
          </w:tcPr>
          <w:p w14:paraId="1A791418" w14:textId="77777777" w:rsidR="006F7284" w:rsidRPr="00241261" w:rsidRDefault="006F7284" w:rsidP="006F7284">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992" w:type="dxa"/>
            <w:tcBorders>
              <w:bottom w:val="single" w:sz="4" w:space="0" w:color="BFBFBF"/>
            </w:tcBorders>
            <w:shd w:val="clear" w:color="auto" w:fill="auto"/>
          </w:tcPr>
          <w:p w14:paraId="3204A1CE" w14:textId="77777777" w:rsidR="006F7284" w:rsidRPr="00241261"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878" w:type="dxa"/>
            <w:tcBorders>
              <w:bottom w:val="single" w:sz="4" w:space="0" w:color="BFBFBF"/>
            </w:tcBorders>
            <w:shd w:val="clear" w:color="auto" w:fill="auto"/>
          </w:tcPr>
          <w:p w14:paraId="76C02171" w14:textId="77777777" w:rsidR="006F7284" w:rsidRPr="00241261"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tcBorders>
              <w:bottom w:val="single" w:sz="4" w:space="0" w:color="BFBFBF"/>
            </w:tcBorders>
            <w:shd w:val="clear" w:color="auto" w:fill="auto"/>
          </w:tcPr>
          <w:p w14:paraId="43CFE270"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tcBorders>
              <w:bottom w:val="single" w:sz="4" w:space="0" w:color="BFBFBF"/>
            </w:tcBorders>
            <w:shd w:val="clear" w:color="auto" w:fill="auto"/>
          </w:tcPr>
          <w:p w14:paraId="192EBC3B"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tcBorders>
              <w:bottom w:val="single" w:sz="4" w:space="0" w:color="BFBFBF"/>
            </w:tcBorders>
            <w:shd w:val="clear" w:color="auto" w:fill="auto"/>
          </w:tcPr>
          <w:p w14:paraId="30F7D93C"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tcBorders>
              <w:bottom w:val="single" w:sz="4" w:space="0" w:color="BFBFBF"/>
            </w:tcBorders>
            <w:shd w:val="clear" w:color="auto" w:fill="auto"/>
          </w:tcPr>
          <w:p w14:paraId="2F55964F"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6F7284" w:rsidRPr="00241261" w14:paraId="0D0F0E7F" w14:textId="77777777" w:rsidTr="006F7284">
        <w:trPr>
          <w:jc w:val="left"/>
        </w:trPr>
        <w:tc>
          <w:tcPr>
            <w:cnfStyle w:val="001000000000" w:firstRow="0" w:lastRow="0" w:firstColumn="1" w:lastColumn="0" w:oddVBand="0" w:evenVBand="0" w:oddHBand="0" w:evenHBand="0" w:firstRowFirstColumn="0" w:firstRowLastColumn="0" w:lastRowFirstColumn="0" w:lastRowLastColumn="0"/>
            <w:tcW w:w="4672" w:type="dxa"/>
            <w:gridSpan w:val="2"/>
            <w:tcBorders>
              <w:bottom w:val="single" w:sz="4" w:space="0" w:color="BFBFBF"/>
            </w:tcBorders>
            <w:shd w:val="clear" w:color="auto" w:fill="DBE5F1" w:themeFill="accent1" w:themeFillTint="33"/>
          </w:tcPr>
          <w:p w14:paraId="5F332C6F" w14:textId="77777777" w:rsidR="006F7284" w:rsidRPr="00372A57" w:rsidRDefault="006F7284" w:rsidP="006F7284">
            <w:pPr>
              <w:spacing w:beforeLines="60" w:before="144" w:afterLines="60" w:after="144"/>
              <w:ind w:left="743" w:hanging="675"/>
              <w:contextualSpacing/>
              <w:rPr>
                <w:rFonts w:asciiTheme="minorHAnsi" w:hAnsiTheme="minorHAnsi" w:cstheme="minorHAnsi"/>
                <w:b/>
                <w:sz w:val="18"/>
                <w:szCs w:val="18"/>
              </w:rPr>
            </w:pPr>
            <w:r w:rsidRPr="00372A57">
              <w:rPr>
                <w:rFonts w:asciiTheme="minorHAnsi" w:hAnsiTheme="minorHAnsi" w:cstheme="minorHAnsi"/>
                <w:b/>
                <w:sz w:val="18"/>
                <w:szCs w:val="18"/>
              </w:rPr>
              <w:t>TD#3 –Training</w:t>
            </w:r>
          </w:p>
        </w:tc>
        <w:tc>
          <w:tcPr>
            <w:tcW w:w="857" w:type="dxa"/>
            <w:tcBorders>
              <w:bottom w:val="single" w:sz="4" w:space="0" w:color="BFBFBF"/>
            </w:tcBorders>
            <w:shd w:val="clear" w:color="auto" w:fill="DBE5F1" w:themeFill="accent1" w:themeFillTint="33"/>
          </w:tcPr>
          <w:p w14:paraId="493C965C" w14:textId="77777777" w:rsidR="006F7284" w:rsidRPr="00241261" w:rsidRDefault="006F7284" w:rsidP="006F7284">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992" w:type="dxa"/>
            <w:tcBorders>
              <w:bottom w:val="single" w:sz="4" w:space="0" w:color="BFBFBF"/>
            </w:tcBorders>
            <w:shd w:val="clear" w:color="auto" w:fill="DBE5F1" w:themeFill="accent1" w:themeFillTint="33"/>
          </w:tcPr>
          <w:p w14:paraId="34612C47" w14:textId="77777777" w:rsidR="006F7284" w:rsidRPr="00241261"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878" w:type="dxa"/>
            <w:tcBorders>
              <w:bottom w:val="single" w:sz="4" w:space="0" w:color="BFBFBF"/>
            </w:tcBorders>
            <w:shd w:val="clear" w:color="auto" w:fill="DBE5F1" w:themeFill="accent1" w:themeFillTint="33"/>
          </w:tcPr>
          <w:p w14:paraId="0EEC6601" w14:textId="77777777" w:rsidR="006F7284" w:rsidRPr="00241261"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tcBorders>
              <w:bottom w:val="single" w:sz="4" w:space="0" w:color="BFBFBF"/>
            </w:tcBorders>
            <w:shd w:val="clear" w:color="auto" w:fill="DBE5F1" w:themeFill="accent1" w:themeFillTint="33"/>
          </w:tcPr>
          <w:p w14:paraId="1E11EF69"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tcBorders>
              <w:bottom w:val="single" w:sz="4" w:space="0" w:color="BFBFBF"/>
            </w:tcBorders>
            <w:shd w:val="clear" w:color="auto" w:fill="DBE5F1" w:themeFill="accent1" w:themeFillTint="33"/>
          </w:tcPr>
          <w:p w14:paraId="311A47B7"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tcBorders>
              <w:bottom w:val="single" w:sz="4" w:space="0" w:color="BFBFBF"/>
            </w:tcBorders>
            <w:shd w:val="clear" w:color="auto" w:fill="DBE5F1" w:themeFill="accent1" w:themeFillTint="33"/>
          </w:tcPr>
          <w:p w14:paraId="583E16A3"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tcBorders>
              <w:bottom w:val="single" w:sz="4" w:space="0" w:color="BFBFBF"/>
            </w:tcBorders>
            <w:shd w:val="clear" w:color="auto" w:fill="DBE5F1" w:themeFill="accent1" w:themeFillTint="33"/>
          </w:tcPr>
          <w:p w14:paraId="60F75F47"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6F7284" w:rsidRPr="00241261" w14:paraId="4F51395A" w14:textId="77777777" w:rsidTr="006F7284">
        <w:trPr>
          <w:jc w:val="left"/>
        </w:trPr>
        <w:tc>
          <w:tcPr>
            <w:cnfStyle w:val="001000000000" w:firstRow="0" w:lastRow="0" w:firstColumn="1" w:lastColumn="0" w:oddVBand="0" w:evenVBand="0" w:oddHBand="0" w:evenHBand="0" w:firstRowFirstColumn="0" w:firstRowLastColumn="0" w:lastRowFirstColumn="0" w:lastRowLastColumn="0"/>
            <w:tcW w:w="707" w:type="dxa"/>
            <w:shd w:val="clear" w:color="auto" w:fill="auto"/>
          </w:tcPr>
          <w:p w14:paraId="15ABE09A" w14:textId="77777777" w:rsidR="006F7284" w:rsidRPr="00372A57" w:rsidRDefault="006F7284" w:rsidP="006F7284">
            <w:pPr>
              <w:spacing w:beforeLines="60" w:before="144" w:afterLines="60" w:after="144"/>
              <w:ind w:left="601" w:hanging="534"/>
              <w:contextualSpacing/>
              <w:rPr>
                <w:rFonts w:asciiTheme="minorHAnsi" w:hAnsiTheme="minorHAnsi" w:cstheme="minorHAnsi"/>
                <w:sz w:val="18"/>
                <w:szCs w:val="18"/>
              </w:rPr>
            </w:pPr>
            <w:r w:rsidRPr="00372A57">
              <w:rPr>
                <w:rFonts w:asciiTheme="minorHAnsi" w:hAnsiTheme="minorHAnsi" w:cstheme="minorHAnsi"/>
                <w:sz w:val="18"/>
                <w:szCs w:val="18"/>
              </w:rPr>
              <w:t>3.1.1</w:t>
            </w:r>
          </w:p>
        </w:tc>
        <w:tc>
          <w:tcPr>
            <w:tcW w:w="3965" w:type="dxa"/>
            <w:shd w:val="clear" w:color="auto" w:fill="auto"/>
          </w:tcPr>
          <w:p w14:paraId="7DD42BD7" w14:textId="77777777" w:rsidR="006F7284" w:rsidRPr="00372A57" w:rsidRDefault="006F7284" w:rsidP="006F7284">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372A57">
              <w:rPr>
                <w:rFonts w:asciiTheme="minorHAnsi" w:hAnsiTheme="minorHAnsi" w:cstheme="minorHAnsi"/>
                <w:sz w:val="18"/>
                <w:szCs w:val="18"/>
              </w:rPr>
              <w:t>Develop Guideline on human factors and ergonomics in VTS</w:t>
            </w:r>
          </w:p>
        </w:tc>
        <w:tc>
          <w:tcPr>
            <w:tcW w:w="857" w:type="dxa"/>
            <w:shd w:val="clear" w:color="auto" w:fill="auto"/>
          </w:tcPr>
          <w:p w14:paraId="4FA2C446" w14:textId="77777777" w:rsidR="006F7284" w:rsidRPr="00241261" w:rsidRDefault="006F7284" w:rsidP="006F7284">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46</w:t>
            </w:r>
          </w:p>
        </w:tc>
        <w:tc>
          <w:tcPr>
            <w:tcW w:w="992" w:type="dxa"/>
            <w:shd w:val="clear" w:color="auto" w:fill="auto"/>
          </w:tcPr>
          <w:p w14:paraId="3250A44C" w14:textId="77777777" w:rsidR="006F7284" w:rsidRPr="00241261"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49</w:t>
            </w:r>
          </w:p>
        </w:tc>
        <w:tc>
          <w:tcPr>
            <w:tcW w:w="878" w:type="dxa"/>
            <w:shd w:val="clear" w:color="auto" w:fill="auto"/>
          </w:tcPr>
          <w:p w14:paraId="5ABBBC8B" w14:textId="77777777" w:rsidR="006F7284" w:rsidRPr="00241261"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shd w:val="clear" w:color="auto" w:fill="auto"/>
          </w:tcPr>
          <w:p w14:paraId="6F3CFE87"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shd w:val="clear" w:color="auto" w:fill="auto"/>
          </w:tcPr>
          <w:p w14:paraId="11FD7FAD"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shd w:val="clear" w:color="auto" w:fill="auto"/>
          </w:tcPr>
          <w:p w14:paraId="4517C26D"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shd w:val="clear" w:color="auto" w:fill="auto"/>
          </w:tcPr>
          <w:p w14:paraId="3B8A9A60"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6F7284" w:rsidRPr="00217FB7" w14:paraId="6A4450A7" w14:textId="77777777" w:rsidTr="006F7284">
        <w:trPr>
          <w:jc w:val="left"/>
        </w:trPr>
        <w:tc>
          <w:tcPr>
            <w:cnfStyle w:val="001000000000" w:firstRow="0" w:lastRow="0" w:firstColumn="1" w:lastColumn="0" w:oddVBand="0" w:evenVBand="0" w:oddHBand="0" w:evenHBand="0" w:firstRowFirstColumn="0" w:firstRowLastColumn="0" w:lastRowFirstColumn="0" w:lastRowLastColumn="0"/>
            <w:tcW w:w="707" w:type="dxa"/>
            <w:shd w:val="clear" w:color="auto" w:fill="auto"/>
          </w:tcPr>
          <w:p w14:paraId="7A1221C9" w14:textId="77777777" w:rsidR="006F7284" w:rsidRPr="00372A57" w:rsidRDefault="006F7284" w:rsidP="006F7284">
            <w:pPr>
              <w:spacing w:beforeLines="60" w:before="144" w:afterLines="60" w:after="144"/>
              <w:ind w:left="601" w:hanging="534"/>
              <w:contextualSpacing/>
              <w:rPr>
                <w:rFonts w:asciiTheme="minorHAnsi" w:hAnsiTheme="minorHAnsi" w:cstheme="minorHAnsi"/>
                <w:sz w:val="18"/>
                <w:szCs w:val="18"/>
              </w:rPr>
            </w:pPr>
            <w:r w:rsidRPr="00372A57">
              <w:rPr>
                <w:rFonts w:asciiTheme="minorHAnsi" w:hAnsiTheme="minorHAnsi" w:cstheme="minorHAnsi"/>
                <w:sz w:val="18"/>
                <w:szCs w:val="18"/>
              </w:rPr>
              <w:t>3.2.1</w:t>
            </w:r>
          </w:p>
        </w:tc>
        <w:tc>
          <w:tcPr>
            <w:tcW w:w="3965" w:type="dxa"/>
            <w:shd w:val="clear" w:color="auto" w:fill="auto"/>
          </w:tcPr>
          <w:p w14:paraId="24A71209" w14:textId="77777777" w:rsidR="006F7284" w:rsidRDefault="006F7284" w:rsidP="006F7284">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372A57">
              <w:rPr>
                <w:rFonts w:asciiTheme="minorHAnsi" w:hAnsiTheme="minorHAnsi" w:cstheme="minorHAnsi"/>
                <w:sz w:val="18"/>
                <w:szCs w:val="18"/>
              </w:rPr>
              <w:t xml:space="preserve">Develop Guideline on the management of a VTS </w:t>
            </w:r>
          </w:p>
          <w:p w14:paraId="386B9A0B" w14:textId="77777777" w:rsidR="006F7284" w:rsidRPr="00372A57" w:rsidRDefault="006F7284" w:rsidP="006F7284">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857" w:type="dxa"/>
            <w:shd w:val="clear" w:color="auto" w:fill="auto"/>
          </w:tcPr>
          <w:p w14:paraId="1301695F" w14:textId="77777777" w:rsidR="006F7284" w:rsidRPr="00241261" w:rsidRDefault="006F7284" w:rsidP="006F7284">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45</w:t>
            </w:r>
          </w:p>
        </w:tc>
        <w:tc>
          <w:tcPr>
            <w:tcW w:w="992" w:type="dxa"/>
            <w:shd w:val="clear" w:color="auto" w:fill="auto"/>
          </w:tcPr>
          <w:p w14:paraId="38341F07" w14:textId="77777777" w:rsidR="006F7284" w:rsidRPr="00241261"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49</w:t>
            </w:r>
          </w:p>
        </w:tc>
        <w:tc>
          <w:tcPr>
            <w:tcW w:w="878" w:type="dxa"/>
            <w:shd w:val="clear" w:color="auto" w:fill="auto"/>
          </w:tcPr>
          <w:p w14:paraId="42972E41" w14:textId="77777777" w:rsidR="006F7284" w:rsidRPr="00241261"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tcBorders>
              <w:bottom w:val="single" w:sz="4" w:space="0" w:color="BFBFBF"/>
            </w:tcBorders>
            <w:shd w:val="clear" w:color="auto" w:fill="92D050"/>
          </w:tcPr>
          <w:p w14:paraId="3CD63DDE"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shd w:val="clear" w:color="auto" w:fill="auto"/>
          </w:tcPr>
          <w:p w14:paraId="021047B7"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shd w:val="clear" w:color="auto" w:fill="auto"/>
          </w:tcPr>
          <w:p w14:paraId="459BF7B2"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shd w:val="clear" w:color="auto" w:fill="auto"/>
          </w:tcPr>
          <w:p w14:paraId="0B7A34B2" w14:textId="77777777" w:rsidR="006F7284" w:rsidRPr="00217FB7"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6F7284" w:rsidRPr="00241261" w14:paraId="03363960" w14:textId="77777777" w:rsidTr="006F7284">
        <w:trPr>
          <w:jc w:val="left"/>
        </w:trPr>
        <w:tc>
          <w:tcPr>
            <w:cnfStyle w:val="001000000000" w:firstRow="0" w:lastRow="0" w:firstColumn="1" w:lastColumn="0" w:oddVBand="0" w:evenVBand="0" w:oddHBand="0" w:evenHBand="0" w:firstRowFirstColumn="0" w:firstRowLastColumn="0" w:lastRowFirstColumn="0" w:lastRowLastColumn="0"/>
            <w:tcW w:w="707" w:type="dxa"/>
            <w:shd w:val="clear" w:color="auto" w:fill="auto"/>
          </w:tcPr>
          <w:p w14:paraId="59D6F527" w14:textId="77777777" w:rsidR="006F7284" w:rsidRPr="00E4715F" w:rsidRDefault="006F7284" w:rsidP="006F7284">
            <w:pPr>
              <w:spacing w:beforeLines="60" w:before="144" w:afterLines="60" w:after="144"/>
              <w:ind w:left="601" w:hanging="534"/>
              <w:contextualSpacing/>
              <w:rPr>
                <w:rFonts w:asciiTheme="minorHAnsi" w:hAnsiTheme="minorHAnsi" w:cstheme="minorHAnsi"/>
                <w:sz w:val="18"/>
                <w:szCs w:val="18"/>
              </w:rPr>
            </w:pPr>
            <w:r w:rsidRPr="00E4715F">
              <w:rPr>
                <w:rFonts w:asciiTheme="minorHAnsi" w:hAnsiTheme="minorHAnsi" w:cstheme="minorHAnsi"/>
                <w:sz w:val="18"/>
                <w:szCs w:val="18"/>
              </w:rPr>
              <w:t>3.</w:t>
            </w:r>
            <w:r>
              <w:rPr>
                <w:rFonts w:asciiTheme="minorHAnsi" w:hAnsiTheme="minorHAnsi" w:cstheme="minorHAnsi"/>
                <w:sz w:val="18"/>
                <w:szCs w:val="18"/>
              </w:rPr>
              <w:t>2.2</w:t>
            </w:r>
          </w:p>
        </w:tc>
        <w:tc>
          <w:tcPr>
            <w:tcW w:w="3965" w:type="dxa"/>
            <w:shd w:val="clear" w:color="auto" w:fill="auto"/>
          </w:tcPr>
          <w:p w14:paraId="2687B4E2" w14:textId="77777777" w:rsidR="006F7284" w:rsidRPr="00E4715F" w:rsidRDefault="006F7284" w:rsidP="006F7284">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E4715F">
              <w:rPr>
                <w:rFonts w:asciiTheme="minorHAnsi" w:hAnsiTheme="minorHAnsi" w:cstheme="minorHAnsi"/>
                <w:sz w:val="18"/>
                <w:szCs w:val="18"/>
              </w:rPr>
              <w:t>Review, update and reformat Guideline 1045 on staffing level at VTS centres</w:t>
            </w:r>
          </w:p>
        </w:tc>
        <w:tc>
          <w:tcPr>
            <w:tcW w:w="857" w:type="dxa"/>
            <w:shd w:val="clear" w:color="auto" w:fill="auto"/>
          </w:tcPr>
          <w:p w14:paraId="3F33022A" w14:textId="77777777" w:rsidR="006F7284" w:rsidRPr="00E4715F" w:rsidRDefault="006F7284" w:rsidP="006F7284">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45</w:t>
            </w:r>
          </w:p>
        </w:tc>
        <w:tc>
          <w:tcPr>
            <w:tcW w:w="992" w:type="dxa"/>
            <w:shd w:val="clear" w:color="auto" w:fill="auto"/>
          </w:tcPr>
          <w:p w14:paraId="22E6EAB6" w14:textId="77777777" w:rsidR="006F7284" w:rsidRPr="00E4715F"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47</w:t>
            </w:r>
          </w:p>
        </w:tc>
        <w:tc>
          <w:tcPr>
            <w:tcW w:w="878" w:type="dxa"/>
            <w:shd w:val="clear" w:color="auto" w:fill="auto"/>
          </w:tcPr>
          <w:p w14:paraId="0FC71FB6" w14:textId="77777777" w:rsidR="006F7284" w:rsidRPr="00241261"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shd w:val="clear" w:color="auto" w:fill="92D050"/>
          </w:tcPr>
          <w:p w14:paraId="6518498E"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shd w:val="clear" w:color="auto" w:fill="auto"/>
          </w:tcPr>
          <w:p w14:paraId="6FCAAE84"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shd w:val="clear" w:color="auto" w:fill="auto"/>
          </w:tcPr>
          <w:p w14:paraId="4D95E74D"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shd w:val="clear" w:color="auto" w:fill="auto"/>
          </w:tcPr>
          <w:p w14:paraId="0AD75DCD"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6F7284" w:rsidRPr="00241261" w14:paraId="309B41FD" w14:textId="77777777" w:rsidTr="006F7284">
        <w:trPr>
          <w:jc w:val="left"/>
        </w:trPr>
        <w:tc>
          <w:tcPr>
            <w:cnfStyle w:val="001000000000" w:firstRow="0" w:lastRow="0" w:firstColumn="1" w:lastColumn="0" w:oddVBand="0" w:evenVBand="0" w:oddHBand="0" w:evenHBand="0" w:firstRowFirstColumn="0" w:firstRowLastColumn="0" w:lastRowFirstColumn="0" w:lastRowLastColumn="0"/>
            <w:tcW w:w="707" w:type="dxa"/>
            <w:shd w:val="clear" w:color="auto" w:fill="auto"/>
          </w:tcPr>
          <w:p w14:paraId="5243B851" w14:textId="77777777" w:rsidR="006F7284" w:rsidRPr="00372A57" w:rsidRDefault="006F7284" w:rsidP="006F7284">
            <w:pPr>
              <w:spacing w:beforeLines="60" w:before="144" w:afterLines="60" w:after="144"/>
              <w:ind w:left="601" w:hanging="534"/>
              <w:contextualSpacing/>
              <w:rPr>
                <w:rFonts w:asciiTheme="minorHAnsi" w:hAnsiTheme="minorHAnsi" w:cstheme="minorHAnsi"/>
                <w:sz w:val="18"/>
                <w:szCs w:val="18"/>
              </w:rPr>
            </w:pPr>
            <w:r w:rsidRPr="00372A57">
              <w:rPr>
                <w:rFonts w:asciiTheme="minorHAnsi" w:hAnsiTheme="minorHAnsi" w:cstheme="minorHAnsi"/>
                <w:sz w:val="18"/>
                <w:szCs w:val="18"/>
              </w:rPr>
              <w:t>3.3.1</w:t>
            </w:r>
          </w:p>
        </w:tc>
        <w:tc>
          <w:tcPr>
            <w:tcW w:w="3965" w:type="dxa"/>
            <w:shd w:val="clear" w:color="auto" w:fill="auto"/>
            <w:vAlign w:val="center"/>
          </w:tcPr>
          <w:p w14:paraId="0B02EE39" w14:textId="77777777" w:rsidR="006F7284" w:rsidRPr="00372A57" w:rsidRDefault="006F7284" w:rsidP="006F7284">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372A57">
              <w:rPr>
                <w:rFonts w:asciiTheme="minorHAnsi" w:hAnsiTheme="minorHAnsi" w:cstheme="minorHAnsi"/>
                <w:sz w:val="18"/>
                <w:szCs w:val="18"/>
              </w:rPr>
              <w:t>Review and update V-103 on the Standards for Training and Certification of VTS Personnel and its associated Model Courses.</w:t>
            </w:r>
          </w:p>
        </w:tc>
        <w:tc>
          <w:tcPr>
            <w:tcW w:w="857" w:type="dxa"/>
            <w:shd w:val="clear" w:color="auto" w:fill="auto"/>
          </w:tcPr>
          <w:p w14:paraId="0A79AF51" w14:textId="77777777" w:rsidR="006F7284" w:rsidRPr="00241261" w:rsidRDefault="006F7284" w:rsidP="006F7284">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45</w:t>
            </w:r>
          </w:p>
        </w:tc>
        <w:tc>
          <w:tcPr>
            <w:tcW w:w="992" w:type="dxa"/>
            <w:shd w:val="clear" w:color="auto" w:fill="auto"/>
          </w:tcPr>
          <w:p w14:paraId="79476926" w14:textId="77777777" w:rsidR="006F7284" w:rsidRPr="00241261"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48</w:t>
            </w:r>
          </w:p>
        </w:tc>
        <w:tc>
          <w:tcPr>
            <w:tcW w:w="878" w:type="dxa"/>
            <w:shd w:val="clear" w:color="auto" w:fill="auto"/>
          </w:tcPr>
          <w:p w14:paraId="4399D5E2" w14:textId="77777777" w:rsidR="006F7284" w:rsidRPr="00241261"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tcBorders>
              <w:bottom w:val="single" w:sz="4" w:space="0" w:color="BFBFBF"/>
            </w:tcBorders>
            <w:shd w:val="clear" w:color="auto" w:fill="92D050"/>
          </w:tcPr>
          <w:p w14:paraId="7FAF1B56"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shd w:val="clear" w:color="auto" w:fill="auto"/>
          </w:tcPr>
          <w:p w14:paraId="7BB8A315"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shd w:val="clear" w:color="auto" w:fill="auto"/>
          </w:tcPr>
          <w:p w14:paraId="75554BBF"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shd w:val="clear" w:color="auto" w:fill="auto"/>
          </w:tcPr>
          <w:p w14:paraId="6447C69C"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6F7284" w:rsidRPr="00241261" w14:paraId="56B577A7" w14:textId="77777777" w:rsidTr="006F7284">
        <w:trPr>
          <w:jc w:val="left"/>
        </w:trPr>
        <w:tc>
          <w:tcPr>
            <w:cnfStyle w:val="001000000000" w:firstRow="0" w:lastRow="0" w:firstColumn="1" w:lastColumn="0" w:oddVBand="0" w:evenVBand="0" w:oddHBand="0" w:evenHBand="0" w:firstRowFirstColumn="0" w:firstRowLastColumn="0" w:lastRowFirstColumn="0" w:lastRowLastColumn="0"/>
            <w:tcW w:w="707" w:type="dxa"/>
            <w:shd w:val="clear" w:color="auto" w:fill="auto"/>
          </w:tcPr>
          <w:p w14:paraId="4F3F4F4A" w14:textId="77777777" w:rsidR="006F7284" w:rsidRPr="00372A57" w:rsidRDefault="006F7284" w:rsidP="006F7284">
            <w:pPr>
              <w:spacing w:beforeLines="60" w:before="144" w:afterLines="60" w:after="144"/>
              <w:ind w:left="601" w:hanging="534"/>
              <w:contextualSpacing/>
              <w:rPr>
                <w:rFonts w:asciiTheme="minorHAnsi" w:hAnsiTheme="minorHAnsi" w:cstheme="minorHAnsi"/>
                <w:color w:val="000000"/>
                <w:sz w:val="18"/>
                <w:szCs w:val="18"/>
                <w:lang w:val="en-US" w:eastAsia="nl-NL"/>
              </w:rPr>
            </w:pPr>
            <w:r w:rsidRPr="00372A57">
              <w:rPr>
                <w:rFonts w:asciiTheme="minorHAnsi" w:hAnsiTheme="minorHAnsi" w:cstheme="minorHAnsi"/>
                <w:color w:val="000000"/>
                <w:sz w:val="18"/>
                <w:szCs w:val="18"/>
                <w:lang w:val="en-US" w:eastAsia="nl-NL"/>
              </w:rPr>
              <w:t>3.3.2</w:t>
            </w:r>
          </w:p>
        </w:tc>
        <w:tc>
          <w:tcPr>
            <w:tcW w:w="3965" w:type="dxa"/>
            <w:shd w:val="clear" w:color="auto" w:fill="auto"/>
          </w:tcPr>
          <w:p w14:paraId="4AD1B58E" w14:textId="77777777" w:rsidR="006F7284" w:rsidRPr="00372A57" w:rsidRDefault="006F7284" w:rsidP="006F7284">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372A57">
              <w:rPr>
                <w:rFonts w:asciiTheme="minorHAnsi" w:hAnsiTheme="minorHAnsi" w:cstheme="minorHAnsi"/>
                <w:color w:val="000000"/>
                <w:sz w:val="18"/>
                <w:szCs w:val="18"/>
                <w:lang w:val="en-US" w:eastAsia="nl-NL"/>
              </w:rPr>
              <w:t>Review and update Guideline 1017 on Assessment of Training Requirements for Existing VTS Personnel, Candidate VTS Operators, Revalidation of VTS Operator Certificates</w:t>
            </w:r>
          </w:p>
        </w:tc>
        <w:tc>
          <w:tcPr>
            <w:tcW w:w="857" w:type="dxa"/>
            <w:shd w:val="clear" w:color="auto" w:fill="auto"/>
          </w:tcPr>
          <w:p w14:paraId="6A2EE319" w14:textId="77777777" w:rsidR="006F7284" w:rsidRPr="00241261" w:rsidRDefault="006F7284" w:rsidP="006F7284">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47</w:t>
            </w:r>
          </w:p>
        </w:tc>
        <w:tc>
          <w:tcPr>
            <w:tcW w:w="992" w:type="dxa"/>
            <w:shd w:val="clear" w:color="auto" w:fill="auto"/>
          </w:tcPr>
          <w:p w14:paraId="23CB201C" w14:textId="77777777" w:rsidR="006F7284" w:rsidRPr="00241261"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50</w:t>
            </w:r>
          </w:p>
        </w:tc>
        <w:tc>
          <w:tcPr>
            <w:tcW w:w="878" w:type="dxa"/>
            <w:shd w:val="clear" w:color="auto" w:fill="auto"/>
          </w:tcPr>
          <w:p w14:paraId="429B8679" w14:textId="77777777" w:rsidR="006F7284" w:rsidRPr="00241261"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shd w:val="clear" w:color="auto" w:fill="auto"/>
          </w:tcPr>
          <w:p w14:paraId="6382A18D"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shd w:val="clear" w:color="auto" w:fill="auto"/>
          </w:tcPr>
          <w:p w14:paraId="257C9702"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shd w:val="clear" w:color="auto" w:fill="auto"/>
          </w:tcPr>
          <w:p w14:paraId="37B9FA13"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shd w:val="clear" w:color="auto" w:fill="auto"/>
          </w:tcPr>
          <w:p w14:paraId="74BB7647"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6F7284" w:rsidRPr="00241261" w14:paraId="2D253B36" w14:textId="77777777" w:rsidTr="006F7284">
        <w:trPr>
          <w:jc w:val="left"/>
        </w:trPr>
        <w:tc>
          <w:tcPr>
            <w:cnfStyle w:val="001000000000" w:firstRow="0" w:lastRow="0" w:firstColumn="1" w:lastColumn="0" w:oddVBand="0" w:evenVBand="0" w:oddHBand="0" w:evenHBand="0" w:firstRowFirstColumn="0" w:firstRowLastColumn="0" w:lastRowFirstColumn="0" w:lastRowLastColumn="0"/>
            <w:tcW w:w="707" w:type="dxa"/>
            <w:shd w:val="clear" w:color="auto" w:fill="auto"/>
          </w:tcPr>
          <w:p w14:paraId="0ABC373C" w14:textId="77777777" w:rsidR="006F7284" w:rsidRPr="00372A57" w:rsidRDefault="006F7284" w:rsidP="006F7284">
            <w:pPr>
              <w:spacing w:beforeLines="60" w:before="144" w:afterLines="60" w:after="144"/>
              <w:ind w:left="601" w:hanging="534"/>
              <w:contextualSpacing/>
              <w:rPr>
                <w:rFonts w:asciiTheme="minorHAnsi" w:hAnsiTheme="minorHAnsi" w:cstheme="minorHAnsi"/>
                <w:sz w:val="18"/>
                <w:szCs w:val="18"/>
              </w:rPr>
            </w:pPr>
            <w:r>
              <w:rPr>
                <w:rFonts w:asciiTheme="minorHAnsi" w:hAnsiTheme="minorHAnsi" w:cstheme="minorHAnsi"/>
                <w:sz w:val="18"/>
                <w:szCs w:val="18"/>
              </w:rPr>
              <w:t>3.3.3</w:t>
            </w:r>
          </w:p>
        </w:tc>
        <w:tc>
          <w:tcPr>
            <w:tcW w:w="3965" w:type="dxa"/>
            <w:shd w:val="clear" w:color="auto" w:fill="auto"/>
          </w:tcPr>
          <w:p w14:paraId="719FAC0C" w14:textId="77777777" w:rsidR="006F7284" w:rsidRPr="00372A57" w:rsidRDefault="006F7284" w:rsidP="006F7284">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Produce a VTS Training Manual to complement V-103 and its model courses</w:t>
            </w:r>
          </w:p>
        </w:tc>
        <w:tc>
          <w:tcPr>
            <w:tcW w:w="857" w:type="dxa"/>
            <w:shd w:val="clear" w:color="auto" w:fill="auto"/>
          </w:tcPr>
          <w:p w14:paraId="15982B7E" w14:textId="77777777" w:rsidR="006F7284" w:rsidRPr="00C040E2" w:rsidRDefault="006F7284" w:rsidP="006F7284">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C040E2">
              <w:rPr>
                <w:rFonts w:asciiTheme="minorHAnsi" w:hAnsiTheme="minorHAnsi" w:cstheme="minorHAnsi"/>
                <w:sz w:val="18"/>
                <w:szCs w:val="18"/>
              </w:rPr>
              <w:t>48</w:t>
            </w:r>
          </w:p>
        </w:tc>
        <w:tc>
          <w:tcPr>
            <w:tcW w:w="992" w:type="dxa"/>
            <w:shd w:val="clear" w:color="auto" w:fill="auto"/>
          </w:tcPr>
          <w:p w14:paraId="09C9403E" w14:textId="77777777" w:rsidR="006F7284" w:rsidRPr="00C040E2"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C040E2">
              <w:rPr>
                <w:rFonts w:asciiTheme="minorHAnsi" w:hAnsiTheme="minorHAnsi" w:cstheme="minorHAnsi"/>
                <w:sz w:val="18"/>
                <w:szCs w:val="18"/>
              </w:rPr>
              <w:t>51</w:t>
            </w:r>
          </w:p>
        </w:tc>
        <w:tc>
          <w:tcPr>
            <w:tcW w:w="878" w:type="dxa"/>
            <w:shd w:val="clear" w:color="auto" w:fill="auto"/>
          </w:tcPr>
          <w:p w14:paraId="08B2383C" w14:textId="77777777" w:rsidR="006F7284" w:rsidRPr="00241261"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shd w:val="clear" w:color="auto" w:fill="auto"/>
          </w:tcPr>
          <w:p w14:paraId="382401A1"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shd w:val="clear" w:color="auto" w:fill="auto"/>
          </w:tcPr>
          <w:p w14:paraId="585F614B"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shd w:val="clear" w:color="auto" w:fill="auto"/>
          </w:tcPr>
          <w:p w14:paraId="5E2451FC"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shd w:val="clear" w:color="auto" w:fill="auto"/>
          </w:tcPr>
          <w:p w14:paraId="326A2549"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6F7284" w:rsidRPr="00241261" w14:paraId="62A3C5DE" w14:textId="77777777" w:rsidTr="006F7284">
        <w:trPr>
          <w:jc w:val="left"/>
        </w:trPr>
        <w:tc>
          <w:tcPr>
            <w:cnfStyle w:val="001000000000" w:firstRow="0" w:lastRow="0" w:firstColumn="1" w:lastColumn="0" w:oddVBand="0" w:evenVBand="0" w:oddHBand="0" w:evenHBand="0" w:firstRowFirstColumn="0" w:firstRowLastColumn="0" w:lastRowFirstColumn="0" w:lastRowLastColumn="0"/>
            <w:tcW w:w="707" w:type="dxa"/>
            <w:shd w:val="clear" w:color="auto" w:fill="auto"/>
          </w:tcPr>
          <w:p w14:paraId="085D4A5B" w14:textId="77777777" w:rsidR="006F7284" w:rsidRPr="00372A57" w:rsidRDefault="006F7284" w:rsidP="006F7284">
            <w:pPr>
              <w:spacing w:beforeLines="60" w:before="144" w:afterLines="60" w:after="144"/>
              <w:ind w:left="601" w:hanging="534"/>
              <w:contextualSpacing/>
              <w:rPr>
                <w:rFonts w:asciiTheme="minorHAnsi" w:hAnsiTheme="minorHAnsi" w:cstheme="minorHAnsi"/>
                <w:sz w:val="18"/>
                <w:szCs w:val="18"/>
              </w:rPr>
            </w:pPr>
            <w:r w:rsidRPr="00372A57">
              <w:rPr>
                <w:rFonts w:asciiTheme="minorHAnsi" w:hAnsiTheme="minorHAnsi" w:cstheme="minorHAnsi"/>
                <w:sz w:val="18"/>
                <w:szCs w:val="18"/>
              </w:rPr>
              <w:t>3.4.1</w:t>
            </w:r>
          </w:p>
        </w:tc>
        <w:tc>
          <w:tcPr>
            <w:tcW w:w="3965" w:type="dxa"/>
            <w:shd w:val="clear" w:color="auto" w:fill="auto"/>
          </w:tcPr>
          <w:p w14:paraId="7DFA4053" w14:textId="77777777" w:rsidR="006F7284" w:rsidRPr="00372A57" w:rsidRDefault="006F7284" w:rsidP="006F7284">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372A57">
              <w:rPr>
                <w:rFonts w:asciiTheme="minorHAnsi" w:hAnsiTheme="minorHAnsi" w:cstheme="minorHAnsi"/>
                <w:sz w:val="18"/>
                <w:szCs w:val="18"/>
              </w:rPr>
              <w:t xml:space="preserve">Review and update Guideline 1014 on the Accreditation and Approval Process for VTS Training </w:t>
            </w:r>
          </w:p>
        </w:tc>
        <w:tc>
          <w:tcPr>
            <w:tcW w:w="857" w:type="dxa"/>
            <w:shd w:val="clear" w:color="auto" w:fill="auto"/>
          </w:tcPr>
          <w:p w14:paraId="0482A3FF" w14:textId="77777777" w:rsidR="006F7284" w:rsidRPr="00C040E2" w:rsidRDefault="006F7284" w:rsidP="006F7284">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C040E2">
              <w:rPr>
                <w:rFonts w:asciiTheme="minorHAnsi" w:hAnsiTheme="minorHAnsi" w:cstheme="minorHAnsi"/>
                <w:sz w:val="18"/>
                <w:szCs w:val="18"/>
              </w:rPr>
              <w:t>48</w:t>
            </w:r>
          </w:p>
        </w:tc>
        <w:tc>
          <w:tcPr>
            <w:tcW w:w="992" w:type="dxa"/>
            <w:shd w:val="clear" w:color="auto" w:fill="auto"/>
          </w:tcPr>
          <w:p w14:paraId="22DA1A39" w14:textId="77777777" w:rsidR="006F7284" w:rsidRPr="00C040E2"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C040E2">
              <w:rPr>
                <w:rFonts w:asciiTheme="minorHAnsi" w:hAnsiTheme="minorHAnsi" w:cstheme="minorHAnsi"/>
                <w:sz w:val="18"/>
                <w:szCs w:val="18"/>
              </w:rPr>
              <w:t>51</w:t>
            </w:r>
          </w:p>
        </w:tc>
        <w:tc>
          <w:tcPr>
            <w:tcW w:w="878" w:type="dxa"/>
            <w:shd w:val="clear" w:color="auto" w:fill="auto"/>
          </w:tcPr>
          <w:p w14:paraId="242CB31B" w14:textId="77777777" w:rsidR="006F7284" w:rsidRPr="00241261"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shd w:val="clear" w:color="auto" w:fill="auto"/>
          </w:tcPr>
          <w:p w14:paraId="61DFE7B3"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shd w:val="clear" w:color="auto" w:fill="auto"/>
          </w:tcPr>
          <w:p w14:paraId="65C8B683"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shd w:val="clear" w:color="auto" w:fill="auto"/>
          </w:tcPr>
          <w:p w14:paraId="600E9C6D"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shd w:val="clear" w:color="auto" w:fill="auto"/>
          </w:tcPr>
          <w:p w14:paraId="2B93DD76" w14:textId="77777777" w:rsidR="006F7284" w:rsidRPr="00241261"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6F7284" w:rsidRPr="00E4715F" w14:paraId="7B2E735A" w14:textId="77777777" w:rsidTr="006F7284">
        <w:trPr>
          <w:jc w:val="left"/>
        </w:trPr>
        <w:tc>
          <w:tcPr>
            <w:cnfStyle w:val="001000000000" w:firstRow="0" w:lastRow="0" w:firstColumn="1" w:lastColumn="0" w:oddVBand="0" w:evenVBand="0" w:oddHBand="0" w:evenHBand="0" w:firstRowFirstColumn="0" w:firstRowLastColumn="0" w:lastRowFirstColumn="0" w:lastRowLastColumn="0"/>
            <w:tcW w:w="707" w:type="dxa"/>
            <w:shd w:val="clear" w:color="auto" w:fill="auto"/>
          </w:tcPr>
          <w:p w14:paraId="3FEAB2DC" w14:textId="77777777" w:rsidR="006F7284" w:rsidRPr="00E4715F" w:rsidRDefault="006F7284" w:rsidP="006F7284">
            <w:pPr>
              <w:spacing w:beforeLines="60" w:before="144" w:afterLines="60" w:after="144"/>
              <w:ind w:left="601" w:hanging="534"/>
              <w:contextualSpacing/>
              <w:rPr>
                <w:rFonts w:asciiTheme="minorHAnsi" w:hAnsiTheme="minorHAnsi" w:cstheme="minorHAnsi"/>
                <w:sz w:val="18"/>
                <w:szCs w:val="18"/>
              </w:rPr>
            </w:pPr>
            <w:r w:rsidRPr="00E4715F">
              <w:rPr>
                <w:rFonts w:asciiTheme="minorHAnsi" w:hAnsiTheme="minorHAnsi" w:cstheme="minorHAnsi"/>
                <w:sz w:val="18"/>
                <w:szCs w:val="18"/>
              </w:rPr>
              <w:t>3.5.1</w:t>
            </w:r>
          </w:p>
        </w:tc>
        <w:tc>
          <w:tcPr>
            <w:tcW w:w="3965" w:type="dxa"/>
            <w:shd w:val="clear" w:color="auto" w:fill="auto"/>
          </w:tcPr>
          <w:p w14:paraId="29DC7A44" w14:textId="77777777" w:rsidR="006F7284" w:rsidRPr="00E4715F" w:rsidRDefault="006F7284" w:rsidP="006F7284">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 xml:space="preserve">Develop guidance on </w:t>
            </w:r>
            <w:r w:rsidRPr="00E4715F">
              <w:rPr>
                <w:rFonts w:asciiTheme="minorHAnsi" w:hAnsiTheme="minorHAnsi" w:cstheme="minorHAnsi"/>
                <w:sz w:val="18"/>
                <w:szCs w:val="18"/>
              </w:rPr>
              <w:t>VTS awareness for navigating officers</w:t>
            </w:r>
          </w:p>
        </w:tc>
        <w:tc>
          <w:tcPr>
            <w:tcW w:w="857" w:type="dxa"/>
            <w:shd w:val="clear" w:color="auto" w:fill="auto"/>
          </w:tcPr>
          <w:p w14:paraId="0A4B3C1A" w14:textId="77777777" w:rsidR="006F7284" w:rsidRPr="00E4715F" w:rsidRDefault="006F7284" w:rsidP="006F7284">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45</w:t>
            </w:r>
          </w:p>
        </w:tc>
        <w:tc>
          <w:tcPr>
            <w:tcW w:w="992" w:type="dxa"/>
            <w:shd w:val="clear" w:color="auto" w:fill="auto"/>
          </w:tcPr>
          <w:p w14:paraId="034D6A2C" w14:textId="77777777" w:rsidR="006F7284" w:rsidRPr="00E4715F"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46</w:t>
            </w:r>
          </w:p>
        </w:tc>
        <w:tc>
          <w:tcPr>
            <w:tcW w:w="878" w:type="dxa"/>
            <w:shd w:val="clear" w:color="auto" w:fill="auto"/>
          </w:tcPr>
          <w:p w14:paraId="4BEEBA5A" w14:textId="77777777" w:rsidR="006F7284" w:rsidRPr="00E4715F" w:rsidRDefault="006F7284" w:rsidP="006F7284">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shd w:val="clear" w:color="auto" w:fill="92D050"/>
          </w:tcPr>
          <w:p w14:paraId="206FFA86" w14:textId="77777777" w:rsidR="006F7284" w:rsidRPr="00E4715F"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shd w:val="clear" w:color="auto" w:fill="auto"/>
          </w:tcPr>
          <w:p w14:paraId="02EA9969" w14:textId="77777777" w:rsidR="006F7284" w:rsidRPr="00E4715F"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shd w:val="clear" w:color="auto" w:fill="auto"/>
          </w:tcPr>
          <w:p w14:paraId="7D0C037E" w14:textId="77777777" w:rsidR="006F7284" w:rsidRPr="00E4715F"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shd w:val="clear" w:color="auto" w:fill="auto"/>
          </w:tcPr>
          <w:p w14:paraId="50EEFB60" w14:textId="77777777" w:rsidR="006F7284" w:rsidRPr="00E4715F" w:rsidRDefault="006F7284" w:rsidP="006F7284">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bl>
    <w:p w14:paraId="400C4FF6" w14:textId="77777777" w:rsidR="006F7284" w:rsidRPr="00E805D0" w:rsidRDefault="006F7284" w:rsidP="006F7284"/>
    <w:p w14:paraId="58B894F6" w14:textId="77777777" w:rsidR="006F7284" w:rsidRDefault="006F7284" w:rsidP="00DD096E">
      <w:pPr>
        <w:pStyle w:val="Heading1"/>
        <w:rPr>
          <w:highlight w:val="yellow"/>
        </w:rPr>
      </w:pPr>
    </w:p>
    <w:bookmarkEnd w:id="12"/>
    <w:bookmarkEnd w:id="13"/>
    <w:p w14:paraId="5664AE9E" w14:textId="77777777" w:rsidR="00710085" w:rsidRPr="00710085" w:rsidRDefault="00710085" w:rsidP="00710085">
      <w:pPr>
        <w:rPr>
          <w:rFonts w:eastAsiaTheme="minorEastAsia"/>
        </w:rPr>
      </w:pPr>
    </w:p>
    <w:p w14:paraId="0BD1A947" w14:textId="22FBBB61" w:rsidR="00710085" w:rsidRPr="00710085" w:rsidRDefault="00710085" w:rsidP="007B1B75">
      <w:pPr>
        <w:rPr>
          <w:rFonts w:eastAsiaTheme="minorEastAsia"/>
        </w:rPr>
      </w:pPr>
      <w:bookmarkStart w:id="14" w:name="_Toc521492540"/>
      <w:bookmarkStart w:id="15" w:name="_Toc523219671"/>
      <w:bookmarkStart w:id="16" w:name="_Toc521492538"/>
      <w:r w:rsidRPr="00710085">
        <w:rPr>
          <w:rFonts w:eastAsiaTheme="minorEastAsia"/>
        </w:rPr>
        <w:br w:type="page"/>
      </w:r>
    </w:p>
    <w:p w14:paraId="07130FDB" w14:textId="4F1C6801" w:rsidR="00A7601A" w:rsidRPr="00FF3A3F" w:rsidRDefault="00A7601A" w:rsidP="00FF3A3F">
      <w:pPr>
        <w:pStyle w:val="Heading1"/>
        <w:rPr>
          <w:rFonts w:eastAsiaTheme="minorEastAsia"/>
        </w:rPr>
      </w:pPr>
      <w:bookmarkStart w:id="17" w:name="_Toc526454705"/>
      <w:r w:rsidRPr="00FF3A3F">
        <w:rPr>
          <w:rFonts w:eastAsiaTheme="minorEastAsia"/>
        </w:rPr>
        <w:lastRenderedPageBreak/>
        <w:t>TASK</w:t>
      </w:r>
      <w:r w:rsidR="00FF3A3F">
        <w:rPr>
          <w:rFonts w:eastAsiaTheme="minorEastAsia"/>
        </w:rPr>
        <w:t xml:space="preserve"> 1.1.1</w:t>
      </w:r>
      <w:r w:rsidR="00FF3A3F">
        <w:rPr>
          <w:rFonts w:eastAsiaTheme="minorEastAsia"/>
        </w:rPr>
        <w:tab/>
      </w:r>
      <w:r w:rsidR="005E0AA8" w:rsidRPr="00FF3A3F">
        <w:t>R</w:t>
      </w:r>
      <w:r w:rsidR="00C27B74" w:rsidRPr="00FF3A3F">
        <w:t>evision</w:t>
      </w:r>
      <w:r w:rsidR="00C27B74" w:rsidRPr="00FF3A3F">
        <w:rPr>
          <w:rFonts w:eastAsiaTheme="minorEastAsia"/>
        </w:rPr>
        <w:t xml:space="preserve"> of </w:t>
      </w:r>
      <w:r w:rsidR="005E0AA8" w:rsidRPr="00FF3A3F">
        <w:t>IMO</w:t>
      </w:r>
      <w:r w:rsidR="005E0AA8" w:rsidRPr="00FF3A3F">
        <w:rPr>
          <w:rFonts w:eastAsiaTheme="minorEastAsia"/>
        </w:rPr>
        <w:t xml:space="preserve"> </w:t>
      </w:r>
      <w:r w:rsidR="005E0AA8" w:rsidRPr="00FF3A3F">
        <w:t>R</w:t>
      </w:r>
      <w:r w:rsidR="00C27B74" w:rsidRPr="00FF3A3F">
        <w:t>esolution</w:t>
      </w:r>
      <w:r w:rsidR="005E0AA8" w:rsidRPr="00FF3A3F">
        <w:rPr>
          <w:rFonts w:eastAsiaTheme="minorEastAsia"/>
        </w:rPr>
        <w:t xml:space="preserve"> </w:t>
      </w:r>
      <w:proofErr w:type="gramStart"/>
      <w:r w:rsidR="005E0AA8" w:rsidRPr="00FF3A3F">
        <w:rPr>
          <w:rFonts w:eastAsiaTheme="minorEastAsia"/>
        </w:rPr>
        <w:t>A.857(</w:t>
      </w:r>
      <w:proofErr w:type="gramEnd"/>
      <w:r w:rsidR="005E0AA8" w:rsidRPr="00FF3A3F">
        <w:rPr>
          <w:rFonts w:eastAsiaTheme="minorEastAsia"/>
        </w:rPr>
        <w:t>20) G</w:t>
      </w:r>
      <w:r w:rsidR="00C27B74" w:rsidRPr="00FF3A3F">
        <w:rPr>
          <w:rFonts w:eastAsiaTheme="minorEastAsia"/>
        </w:rPr>
        <w:t>uidelines for</w:t>
      </w:r>
      <w:r w:rsidR="005E0AA8" w:rsidRPr="00FF3A3F">
        <w:rPr>
          <w:rFonts w:eastAsiaTheme="minorEastAsia"/>
        </w:rPr>
        <w:t xml:space="preserve"> VTS</w:t>
      </w:r>
      <w:bookmarkEnd w:id="14"/>
      <w:bookmarkEnd w:id="15"/>
      <w:bookmarkEnd w:id="17"/>
    </w:p>
    <w:p w14:paraId="015409B9" w14:textId="77777777" w:rsidR="00A7601A" w:rsidRPr="00C27B74" w:rsidRDefault="00A7601A" w:rsidP="00C27B74"/>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A7601A" w:rsidRPr="00CB4CEA" w14:paraId="5C5D1721" w14:textId="77777777" w:rsidTr="001F0AF9">
        <w:trPr>
          <w:cantSplit/>
          <w:trHeight w:val="428"/>
        </w:trPr>
        <w:tc>
          <w:tcPr>
            <w:tcW w:w="2376" w:type="dxa"/>
            <w:shd w:val="clear" w:color="auto" w:fill="auto"/>
          </w:tcPr>
          <w:p w14:paraId="1005A46C"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Standard</w:t>
            </w:r>
          </w:p>
        </w:tc>
        <w:tc>
          <w:tcPr>
            <w:tcW w:w="7230" w:type="dxa"/>
            <w:gridSpan w:val="3"/>
            <w:shd w:val="clear" w:color="auto" w:fill="auto"/>
          </w:tcPr>
          <w:p w14:paraId="43818F23" w14:textId="77777777" w:rsidR="00A7601A" w:rsidRPr="006D01CC" w:rsidRDefault="00A7601A" w:rsidP="001F0AF9">
            <w:pPr>
              <w:rPr>
                <w:sz w:val="20"/>
                <w:szCs w:val="20"/>
              </w:rPr>
            </w:pPr>
            <w:r w:rsidRPr="006D01CC">
              <w:rPr>
                <w:sz w:val="20"/>
                <w:szCs w:val="20"/>
              </w:rPr>
              <w:t>Vessel Traffic Services</w:t>
            </w:r>
          </w:p>
        </w:tc>
      </w:tr>
      <w:tr w:rsidR="00A7601A" w:rsidRPr="00CB4CEA" w14:paraId="097A97D6" w14:textId="77777777" w:rsidTr="001F0AF9">
        <w:trPr>
          <w:cantSplit/>
          <w:trHeight w:val="491"/>
        </w:trPr>
        <w:tc>
          <w:tcPr>
            <w:tcW w:w="2376" w:type="dxa"/>
            <w:shd w:val="clear" w:color="auto" w:fill="auto"/>
          </w:tcPr>
          <w:p w14:paraId="7A4D343C"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Topic Area</w:t>
            </w:r>
          </w:p>
        </w:tc>
        <w:tc>
          <w:tcPr>
            <w:tcW w:w="7230" w:type="dxa"/>
            <w:gridSpan w:val="3"/>
            <w:shd w:val="clear" w:color="auto" w:fill="auto"/>
          </w:tcPr>
          <w:p w14:paraId="7ED9ED89" w14:textId="77777777" w:rsidR="00A7601A" w:rsidRPr="006D01CC" w:rsidRDefault="00A7601A" w:rsidP="001F0AF9">
            <w:pPr>
              <w:rPr>
                <w:sz w:val="20"/>
                <w:szCs w:val="20"/>
              </w:rPr>
            </w:pPr>
            <w:r w:rsidRPr="006D01CC">
              <w:rPr>
                <w:sz w:val="20"/>
                <w:szCs w:val="20"/>
              </w:rPr>
              <w:t>VTS Operations</w:t>
            </w:r>
          </w:p>
        </w:tc>
      </w:tr>
      <w:tr w:rsidR="00A7601A" w:rsidRPr="00CB4CEA" w14:paraId="027B962C" w14:textId="77777777" w:rsidTr="001F0AF9">
        <w:trPr>
          <w:cantSplit/>
          <w:trHeight w:val="712"/>
        </w:trPr>
        <w:tc>
          <w:tcPr>
            <w:tcW w:w="2376" w:type="dxa"/>
            <w:shd w:val="clear" w:color="auto" w:fill="auto"/>
          </w:tcPr>
          <w:p w14:paraId="3F1F91FB"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39302E97"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Pr>
                <w:rFonts w:cs="Arial"/>
                <w:snapToGrid w:val="0"/>
                <w:kern w:val="28"/>
                <w:sz w:val="20"/>
                <w:szCs w:val="20"/>
                <w:lang w:eastAsia="de-DE"/>
              </w:rPr>
              <w:t>Revision of IMO</w:t>
            </w:r>
            <w:r w:rsidRPr="00147869">
              <w:rPr>
                <w:rFonts w:cs="Arial"/>
                <w:snapToGrid w:val="0"/>
                <w:kern w:val="28"/>
                <w:sz w:val="20"/>
                <w:szCs w:val="20"/>
                <w:lang w:eastAsia="de-DE"/>
              </w:rPr>
              <w:t xml:space="preserve"> Resolution A.857(20) Guidelines for VTS </w:t>
            </w:r>
          </w:p>
          <w:p w14:paraId="0878199F"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rFonts w:cs="Arial"/>
                <w:snapToGrid w:val="0"/>
                <w:kern w:val="28"/>
                <w:szCs w:val="20"/>
                <w:lang w:eastAsia="de-DE"/>
              </w:rPr>
            </w:pPr>
            <w:r w:rsidRPr="00931B47">
              <w:rPr>
                <w:bCs/>
                <w:i/>
                <w:iCs/>
                <w:snapToGrid w:val="0"/>
                <w:sz w:val="16"/>
                <w:szCs w:val="16"/>
              </w:rPr>
              <w:t>(Propose a name for the task)</w:t>
            </w:r>
          </w:p>
        </w:tc>
      </w:tr>
      <w:tr w:rsidR="00A7601A" w:rsidRPr="00CB4CEA" w14:paraId="2BC9BAE9" w14:textId="77777777" w:rsidTr="001F0AF9">
        <w:trPr>
          <w:cantSplit/>
          <w:trHeight w:val="466"/>
        </w:trPr>
        <w:tc>
          <w:tcPr>
            <w:tcW w:w="2376" w:type="dxa"/>
          </w:tcPr>
          <w:p w14:paraId="5A3CCC4E" w14:textId="77777777" w:rsidR="00A7601A" w:rsidRPr="000A4DA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0A4DA7">
              <w:rPr>
                <w:b/>
                <w:bCs/>
                <w:iCs/>
                <w:snapToGrid w:val="0"/>
                <w:sz w:val="20"/>
                <w:szCs w:val="20"/>
              </w:rPr>
              <w:t xml:space="preserve">Objectives of the task </w:t>
            </w:r>
          </w:p>
        </w:tc>
        <w:tc>
          <w:tcPr>
            <w:tcW w:w="7230" w:type="dxa"/>
            <w:gridSpan w:val="3"/>
            <w:shd w:val="clear" w:color="auto" w:fill="auto"/>
          </w:tcPr>
          <w:p w14:paraId="6976C0A0" w14:textId="3B052733" w:rsidR="00A7601A"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147869">
              <w:rPr>
                <w:bCs/>
                <w:iCs/>
                <w:snapToGrid w:val="0"/>
                <w:sz w:val="20"/>
                <w:szCs w:val="20"/>
              </w:rPr>
              <w:t xml:space="preserve">To </w:t>
            </w:r>
            <w:r>
              <w:rPr>
                <w:bCs/>
                <w:iCs/>
                <w:snapToGrid w:val="0"/>
                <w:sz w:val="20"/>
                <w:szCs w:val="20"/>
              </w:rPr>
              <w:t xml:space="preserve">lead the preparation </w:t>
            </w:r>
            <w:r w:rsidR="00F73C62">
              <w:rPr>
                <w:bCs/>
                <w:iCs/>
                <w:snapToGrid w:val="0"/>
                <w:sz w:val="20"/>
                <w:szCs w:val="20"/>
              </w:rPr>
              <w:t xml:space="preserve">of </w:t>
            </w:r>
            <w:r>
              <w:rPr>
                <w:bCs/>
                <w:iCs/>
                <w:snapToGrid w:val="0"/>
                <w:sz w:val="20"/>
                <w:szCs w:val="20"/>
              </w:rPr>
              <w:t xml:space="preserve">the draft revision of IMO Resolution </w:t>
            </w:r>
            <w:proofErr w:type="gramStart"/>
            <w:r>
              <w:rPr>
                <w:bCs/>
                <w:iCs/>
                <w:snapToGrid w:val="0"/>
                <w:sz w:val="20"/>
                <w:szCs w:val="20"/>
              </w:rPr>
              <w:t>A.857(</w:t>
            </w:r>
            <w:proofErr w:type="gramEnd"/>
            <w:r>
              <w:rPr>
                <w:bCs/>
                <w:iCs/>
                <w:snapToGrid w:val="0"/>
                <w:sz w:val="20"/>
                <w:szCs w:val="20"/>
              </w:rPr>
              <w:t>20) through broad participation and engagement of all stakeholders for consideration by IMO MSC.</w:t>
            </w:r>
          </w:p>
          <w:p w14:paraId="4FBD980F" w14:textId="57ACD075" w:rsidR="00206762" w:rsidRDefault="002E495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t>Joint task</w:t>
            </w:r>
            <w:r w:rsidR="00206762">
              <w:rPr>
                <w:bCs/>
                <w:iCs/>
                <w:snapToGrid w:val="0"/>
                <w:sz w:val="20"/>
                <w:szCs w:val="20"/>
              </w:rPr>
              <w:t xml:space="preserve"> with WG 2 and WG 3.</w:t>
            </w:r>
          </w:p>
          <w:p w14:paraId="0BC8A760" w14:textId="77777777" w:rsidR="00A7601A" w:rsidRPr="00931B47"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 xml:space="preserve"> (Describe the objective</w:t>
            </w:r>
            <w:r>
              <w:rPr>
                <w:bCs/>
                <w:i/>
                <w:iCs/>
                <w:snapToGrid w:val="0"/>
                <w:sz w:val="16"/>
                <w:szCs w:val="16"/>
              </w:rPr>
              <w:t>/s</w:t>
            </w:r>
            <w:r w:rsidRPr="00931B47">
              <w:rPr>
                <w:bCs/>
                <w:i/>
                <w:iCs/>
                <w:snapToGrid w:val="0"/>
                <w:sz w:val="16"/>
                <w:szCs w:val="16"/>
              </w:rPr>
              <w:t xml:space="preserve"> of the task)</w:t>
            </w:r>
          </w:p>
        </w:tc>
      </w:tr>
      <w:tr w:rsidR="00A7601A" w:rsidRPr="00CB4CEA" w14:paraId="182BCD26" w14:textId="77777777" w:rsidTr="001F0AF9">
        <w:trPr>
          <w:cantSplit/>
          <w:trHeight w:val="402"/>
        </w:trPr>
        <w:tc>
          <w:tcPr>
            <w:tcW w:w="2376" w:type="dxa"/>
          </w:tcPr>
          <w:p w14:paraId="7514367C" w14:textId="77777777" w:rsidR="00A7601A" w:rsidRPr="000A4DA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0A4DA7">
              <w:rPr>
                <w:b/>
                <w:bCs/>
                <w:iCs/>
                <w:snapToGrid w:val="0"/>
                <w:sz w:val="20"/>
                <w:szCs w:val="20"/>
              </w:rPr>
              <w:t>Expected outcome</w:t>
            </w:r>
          </w:p>
        </w:tc>
        <w:tc>
          <w:tcPr>
            <w:tcW w:w="7230" w:type="dxa"/>
            <w:gridSpan w:val="3"/>
          </w:tcPr>
          <w:p w14:paraId="237B3BF1" w14:textId="77777777" w:rsidR="00A7601A" w:rsidRPr="00037AEC"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045CD">
              <w:rPr>
                <w:bCs/>
                <w:iCs/>
                <w:snapToGrid w:val="0"/>
                <w:sz w:val="20"/>
                <w:szCs w:val="20"/>
              </w:rPr>
              <w:t>A revised resolution that</w:t>
            </w:r>
            <w:r>
              <w:rPr>
                <w:bCs/>
                <w:iCs/>
                <w:snapToGrid w:val="0"/>
                <w:sz w:val="20"/>
                <w:szCs w:val="20"/>
              </w:rPr>
              <w:t xml:space="preserve"> p</w:t>
            </w:r>
            <w:r w:rsidRPr="00037AEC">
              <w:rPr>
                <w:bCs/>
                <w:iCs/>
                <w:snapToGrid w:val="0"/>
                <w:sz w:val="20"/>
                <w:szCs w:val="20"/>
              </w:rPr>
              <w:t>rovid</w:t>
            </w:r>
            <w:r>
              <w:rPr>
                <w:bCs/>
                <w:iCs/>
                <w:snapToGrid w:val="0"/>
                <w:sz w:val="20"/>
                <w:szCs w:val="20"/>
              </w:rPr>
              <w:t>es</w:t>
            </w:r>
            <w:r w:rsidRPr="00037AEC">
              <w:rPr>
                <w:bCs/>
                <w:iCs/>
                <w:snapToGrid w:val="0"/>
                <w:sz w:val="20"/>
                <w:szCs w:val="20"/>
              </w:rPr>
              <w:t xml:space="preserve"> a clear and concise framework to implement and deliver VTS globally in a realistic, consistent and harmonized manner. </w:t>
            </w:r>
          </w:p>
          <w:p w14:paraId="49B760FF" w14:textId="77777777" w:rsidR="00A7601A" w:rsidRPr="00B045CD"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045CD">
              <w:rPr>
                <w:bCs/>
                <w:iCs/>
                <w:snapToGrid w:val="0"/>
                <w:sz w:val="20"/>
                <w:szCs w:val="20"/>
              </w:rPr>
              <w:t>The revised/new resolution should be prepared in a form that:</w:t>
            </w:r>
          </w:p>
          <w:p w14:paraId="1B10E550" w14:textId="77777777" w:rsidR="00A7601A" w:rsidRPr="00037AEC" w:rsidRDefault="00A7601A" w:rsidP="001F0AF9">
            <w:pPr>
              <w:pStyle w:val="ListParagraph"/>
              <w:widowControl w:val="0"/>
              <w:numPr>
                <w:ilvl w:val="0"/>
                <w:numId w:val="5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037AEC">
              <w:rPr>
                <w:bCs/>
                <w:iCs/>
                <w:snapToGrid w:val="0"/>
                <w:sz w:val="20"/>
                <w:szCs w:val="20"/>
              </w:rPr>
              <w:t>Provides an appropriate high-level framework</w:t>
            </w:r>
            <w:r>
              <w:rPr>
                <w:bCs/>
                <w:iCs/>
                <w:snapToGrid w:val="0"/>
                <w:sz w:val="20"/>
                <w:szCs w:val="20"/>
              </w:rPr>
              <w:t xml:space="preserve"> that is both clear and concise</w:t>
            </w:r>
          </w:p>
          <w:p w14:paraId="7239FD42" w14:textId="77777777" w:rsidR="00A7601A" w:rsidRPr="00037AEC" w:rsidRDefault="00A7601A" w:rsidP="001F0AF9">
            <w:pPr>
              <w:pStyle w:val="ListParagraph"/>
              <w:widowControl w:val="0"/>
              <w:numPr>
                <w:ilvl w:val="0"/>
                <w:numId w:val="5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037AEC">
              <w:rPr>
                <w:bCs/>
                <w:iCs/>
                <w:snapToGrid w:val="0"/>
                <w:sz w:val="20"/>
                <w:szCs w:val="20"/>
              </w:rPr>
              <w:t>Provides a link between SOLAS, the resolution, IMO documentation and requirements relevant to VTS and IALA Stand</w:t>
            </w:r>
            <w:r>
              <w:rPr>
                <w:bCs/>
                <w:iCs/>
                <w:snapToGrid w:val="0"/>
                <w:sz w:val="20"/>
                <w:szCs w:val="20"/>
              </w:rPr>
              <w:t>ards (as amended or as adopted)</w:t>
            </w:r>
          </w:p>
          <w:p w14:paraId="35B5CCF4" w14:textId="77777777" w:rsidR="00A7601A" w:rsidRPr="00037AEC" w:rsidRDefault="00A7601A" w:rsidP="001F0AF9">
            <w:pPr>
              <w:pStyle w:val="ListParagraph"/>
              <w:widowControl w:val="0"/>
              <w:numPr>
                <w:ilvl w:val="0"/>
                <w:numId w:val="5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037AEC">
              <w:rPr>
                <w:bCs/>
                <w:iCs/>
                <w:snapToGrid w:val="0"/>
                <w:sz w:val="20"/>
                <w:szCs w:val="20"/>
              </w:rPr>
              <w:t>Recognises:</w:t>
            </w:r>
          </w:p>
          <w:p w14:paraId="1A848FC6" w14:textId="77777777" w:rsidR="00A7601A" w:rsidRPr="00037AEC" w:rsidRDefault="00A7601A" w:rsidP="001F0AF9">
            <w:pPr>
              <w:pStyle w:val="ListParagraph"/>
              <w:widowControl w:val="0"/>
              <w:numPr>
                <w:ilvl w:val="1"/>
                <w:numId w:val="5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037AEC">
              <w:rPr>
                <w:bCs/>
                <w:iCs/>
                <w:snapToGrid w:val="0"/>
                <w:sz w:val="20"/>
                <w:szCs w:val="20"/>
              </w:rPr>
              <w:t>The “key areas” identified in the IMO submission; and</w:t>
            </w:r>
          </w:p>
          <w:p w14:paraId="6A8C5E51" w14:textId="77777777" w:rsidR="00A7601A" w:rsidRPr="00037AEC" w:rsidRDefault="00A7601A" w:rsidP="001F0AF9">
            <w:pPr>
              <w:pStyle w:val="ListParagraph"/>
              <w:widowControl w:val="0"/>
              <w:numPr>
                <w:ilvl w:val="1"/>
                <w:numId w:val="5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037AEC">
              <w:rPr>
                <w:bCs/>
                <w:iCs/>
                <w:snapToGrid w:val="0"/>
                <w:sz w:val="20"/>
                <w:szCs w:val="20"/>
              </w:rPr>
              <w:t>The outcomes from the Intersessional Meeting of Working Group 1 (Operations) in April 2018.</w:t>
            </w:r>
          </w:p>
          <w:p w14:paraId="260B3CE4"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47869" w:rsidDel="00037AEC">
              <w:rPr>
                <w:bCs/>
                <w:iCs/>
                <w:snapToGrid w:val="0"/>
                <w:sz w:val="20"/>
                <w:szCs w:val="20"/>
              </w:rPr>
              <w:t xml:space="preserve"> </w:t>
            </w:r>
            <w:r w:rsidRPr="00931B47">
              <w:rPr>
                <w:bCs/>
                <w:i/>
                <w:iCs/>
                <w:snapToGrid w:val="0"/>
                <w:sz w:val="16"/>
                <w:szCs w:val="16"/>
              </w:rPr>
              <w:t xml:space="preserve">(Describe </w:t>
            </w:r>
            <w:r>
              <w:rPr>
                <w:bCs/>
                <w:i/>
                <w:iCs/>
                <w:snapToGrid w:val="0"/>
                <w:sz w:val="16"/>
                <w:szCs w:val="16"/>
              </w:rPr>
              <w:t>the expected outcome: e.g. Recommendation, Guideline or Other)</w:t>
            </w:r>
          </w:p>
        </w:tc>
      </w:tr>
      <w:tr w:rsidR="00A7601A" w:rsidRPr="00CB4CEA" w14:paraId="5FA04EA8" w14:textId="77777777" w:rsidTr="001F0AF9">
        <w:trPr>
          <w:cantSplit/>
          <w:trHeight w:val="402"/>
        </w:trPr>
        <w:tc>
          <w:tcPr>
            <w:tcW w:w="2376" w:type="dxa"/>
          </w:tcPr>
          <w:p w14:paraId="6369E7DF" w14:textId="77777777" w:rsidR="00A7601A" w:rsidRPr="000A4DA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Borders>
              <w:bottom w:val="single" w:sz="4" w:space="0" w:color="auto"/>
            </w:tcBorders>
          </w:tcPr>
          <w:p w14:paraId="70F13146"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The IMO </w:t>
            </w:r>
            <w:r w:rsidRPr="00724C3B">
              <w:rPr>
                <w:bCs/>
                <w:iCs/>
                <w:snapToGrid w:val="0"/>
                <w:sz w:val="20"/>
                <w:szCs w:val="20"/>
              </w:rPr>
              <w:t xml:space="preserve">Maritime Safety Committee </w:t>
            </w:r>
            <w:r>
              <w:rPr>
                <w:bCs/>
                <w:iCs/>
                <w:snapToGrid w:val="0"/>
                <w:sz w:val="20"/>
                <w:szCs w:val="20"/>
              </w:rPr>
              <w:t xml:space="preserve">approved a submission (MSC/99/20/3) by 8 Contracting Governments and 4 Non-Government Organisation (including IALA) for a </w:t>
            </w:r>
            <w:r w:rsidRPr="00724C3B">
              <w:rPr>
                <w:bCs/>
                <w:iCs/>
                <w:snapToGrid w:val="0"/>
                <w:sz w:val="20"/>
                <w:szCs w:val="20"/>
              </w:rPr>
              <w:t xml:space="preserve">revision of Resolution </w:t>
            </w:r>
            <w:proofErr w:type="gramStart"/>
            <w:r w:rsidRPr="00724C3B">
              <w:rPr>
                <w:bCs/>
                <w:iCs/>
                <w:snapToGrid w:val="0"/>
                <w:sz w:val="20"/>
                <w:szCs w:val="20"/>
              </w:rPr>
              <w:t>A.857(</w:t>
            </w:r>
            <w:proofErr w:type="gramEnd"/>
            <w:r w:rsidRPr="00724C3B">
              <w:rPr>
                <w:bCs/>
                <w:iCs/>
                <w:snapToGrid w:val="0"/>
                <w:sz w:val="20"/>
                <w:szCs w:val="20"/>
              </w:rPr>
              <w:t>20) on Guidelines for Vessel Traffic Services at its 99</w:t>
            </w:r>
            <w:r w:rsidRPr="00724C3B">
              <w:rPr>
                <w:bCs/>
                <w:iCs/>
                <w:snapToGrid w:val="0"/>
                <w:sz w:val="20"/>
                <w:szCs w:val="20"/>
                <w:vertAlign w:val="superscript"/>
              </w:rPr>
              <w:t>th</w:t>
            </w:r>
            <w:r>
              <w:rPr>
                <w:bCs/>
                <w:iCs/>
                <w:snapToGrid w:val="0"/>
                <w:sz w:val="20"/>
                <w:szCs w:val="20"/>
              </w:rPr>
              <w:t xml:space="preserve"> </w:t>
            </w:r>
            <w:r w:rsidRPr="00724C3B">
              <w:rPr>
                <w:bCs/>
                <w:iCs/>
                <w:snapToGrid w:val="0"/>
                <w:sz w:val="20"/>
                <w:szCs w:val="20"/>
              </w:rPr>
              <w:t>meeting in May</w:t>
            </w:r>
            <w:r>
              <w:rPr>
                <w:bCs/>
                <w:iCs/>
                <w:snapToGrid w:val="0"/>
                <w:sz w:val="20"/>
                <w:szCs w:val="20"/>
              </w:rPr>
              <w:t xml:space="preserve"> 2018</w:t>
            </w:r>
            <w:r w:rsidRPr="00724C3B">
              <w:rPr>
                <w:bCs/>
                <w:iCs/>
                <w:snapToGrid w:val="0"/>
                <w:sz w:val="20"/>
                <w:szCs w:val="20"/>
              </w:rPr>
              <w:t>.</w:t>
            </w:r>
          </w:p>
          <w:p w14:paraId="6FFC2D68" w14:textId="77777777" w:rsidR="00A7601A" w:rsidRPr="009451C4"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4F1D8A">
              <w:rPr>
                <w:bCs/>
                <w:iCs/>
                <w:snapToGrid w:val="0"/>
                <w:sz w:val="20"/>
                <w:szCs w:val="20"/>
              </w:rPr>
              <w:t xml:space="preserve">The IMO Sub-Committee on Navigation, Communications and Search and Rescue (NCSR) will consider the revision during the 2019-2020 </w:t>
            </w:r>
            <w:proofErr w:type="gramStart"/>
            <w:r w:rsidRPr="004F1D8A">
              <w:rPr>
                <w:bCs/>
                <w:iCs/>
                <w:snapToGrid w:val="0"/>
                <w:sz w:val="20"/>
                <w:szCs w:val="20"/>
              </w:rPr>
              <w:t>biennium</w:t>
            </w:r>
            <w:proofErr w:type="gramEnd"/>
            <w:r w:rsidRPr="004F1D8A">
              <w:rPr>
                <w:bCs/>
                <w:iCs/>
                <w:snapToGrid w:val="0"/>
                <w:sz w:val="20"/>
                <w:szCs w:val="20"/>
              </w:rPr>
              <w:t>.</w:t>
            </w:r>
          </w:p>
          <w:p w14:paraId="3866ED09"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 (Describe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A7601A" w:rsidRPr="00696A73" w14:paraId="6C9CFDC0" w14:textId="77777777" w:rsidTr="001F0AF9">
        <w:trPr>
          <w:cantSplit/>
          <w:trHeight w:val="854"/>
        </w:trPr>
        <w:tc>
          <w:tcPr>
            <w:tcW w:w="2376" w:type="dxa"/>
          </w:tcPr>
          <w:p w14:paraId="23F65B73" w14:textId="77777777" w:rsidR="00A7601A" w:rsidRPr="000A4DA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0A4DA7">
              <w:rPr>
                <w:b/>
                <w:bCs/>
                <w:iCs/>
                <w:noProof/>
                <w:snapToGrid w:val="0"/>
                <w:sz w:val="20"/>
                <w:szCs w:val="20"/>
              </w:rPr>
              <w:t>Strategic Alignment</w:t>
            </w:r>
          </w:p>
          <w:p w14:paraId="3D1F0B24" w14:textId="77777777" w:rsidR="00A7601A" w:rsidRPr="00B47562"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6AFB3F0A" w14:textId="77777777" w:rsidR="00A7601A" w:rsidRDefault="00A7601A" w:rsidP="001F0AF9">
            <w:pPr>
              <w:pStyle w:val="BodyText3"/>
              <w:spacing w:before="120"/>
              <w:ind w:left="0"/>
              <w:jc w:val="both"/>
              <w:rPr>
                <w:i w:val="0"/>
                <w:sz w:val="20"/>
              </w:rPr>
            </w:pPr>
            <w:r w:rsidRPr="00A11A2E">
              <w:rPr>
                <w:b/>
                <w:i w:val="0"/>
                <w:sz w:val="20"/>
              </w:rPr>
              <w:t>Goal</w:t>
            </w:r>
            <w:r w:rsidRPr="00A11A2E">
              <w:rPr>
                <w:i w:val="0"/>
                <w:sz w:val="20"/>
              </w:rPr>
              <w:t xml:space="preserve"> </w:t>
            </w:r>
          </w:p>
          <w:p w14:paraId="43AE501A" w14:textId="77777777" w:rsidR="00A7601A" w:rsidRDefault="00A7601A" w:rsidP="001F0AF9">
            <w:pPr>
              <w:pStyle w:val="BodyText3"/>
              <w:spacing w:before="120"/>
              <w:ind w:left="0"/>
              <w:jc w:val="both"/>
              <w:rPr>
                <w:i w:val="0"/>
                <w:sz w:val="20"/>
              </w:rPr>
            </w:pPr>
            <w:r w:rsidRPr="00B47A0E">
              <w:rPr>
                <w:i w:val="0"/>
                <w:sz w:val="20"/>
              </w:rPr>
              <w:t xml:space="preserve">G1 </w:t>
            </w:r>
            <w:r>
              <w:rPr>
                <w:i w:val="0"/>
                <w:sz w:val="20"/>
              </w:rPr>
              <w:t>-</w:t>
            </w:r>
            <w:r w:rsidRPr="00B47A0E">
              <w:rPr>
                <w:i w:val="0"/>
                <w:sz w:val="20"/>
              </w:rPr>
              <w:t xml:space="preserve"> Marine Aids to Navigation are developed and harmonised through international cooperation and the provision of standards. </w:t>
            </w:r>
          </w:p>
          <w:p w14:paraId="1143DDD3" w14:textId="77777777" w:rsidR="00A7601A" w:rsidRDefault="00A7601A" w:rsidP="001F0AF9">
            <w:pPr>
              <w:pStyle w:val="BodyText3"/>
              <w:spacing w:before="120"/>
              <w:ind w:left="0"/>
              <w:jc w:val="both"/>
              <w:rPr>
                <w:b/>
                <w:i w:val="0"/>
                <w:sz w:val="20"/>
              </w:rPr>
            </w:pPr>
            <w:r w:rsidRPr="00A11A2E">
              <w:rPr>
                <w:b/>
                <w:i w:val="0"/>
                <w:sz w:val="20"/>
              </w:rPr>
              <w:t>Strategy</w:t>
            </w:r>
          </w:p>
          <w:p w14:paraId="73A19C19" w14:textId="77777777" w:rsidR="00A7601A" w:rsidRPr="00B47A0E" w:rsidRDefault="00A7601A" w:rsidP="001F0AF9">
            <w:pPr>
              <w:pStyle w:val="BodyText3"/>
              <w:spacing w:before="120"/>
              <w:ind w:left="0"/>
              <w:jc w:val="both"/>
              <w:rPr>
                <w:i w:val="0"/>
                <w:sz w:val="20"/>
              </w:rPr>
            </w:pPr>
            <w:r w:rsidRPr="00B47A0E">
              <w:rPr>
                <w:i w:val="0"/>
                <w:sz w:val="20"/>
              </w:rPr>
              <w:t>S1 - Develop standards suitable for direct citation by States, in areas deemed important by the General Assembly, and the related Recommendations and Guidelines.</w:t>
            </w:r>
          </w:p>
          <w:p w14:paraId="19EE70FB"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7A0E">
              <w:rPr>
                <w:sz w:val="20"/>
              </w:rPr>
              <w:t>S2 - Position IALA as the source of standards, knowledge, and expertise that will enable States to provide Marine Aids to Navigation, in accordance with relevant international obligations and recommendations.</w:t>
            </w:r>
            <w:r w:rsidRPr="00B47A0E">
              <w:rPr>
                <w:bCs/>
                <w:iCs/>
                <w:snapToGrid w:val="0"/>
                <w:sz w:val="20"/>
                <w:szCs w:val="20"/>
              </w:rPr>
              <w:t xml:space="preserve"> </w:t>
            </w:r>
          </w:p>
          <w:p w14:paraId="6B71176F"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7A0E">
              <w:rPr>
                <w:bCs/>
                <w:iCs/>
                <w:snapToGrid w:val="0"/>
                <w:sz w:val="20"/>
                <w:szCs w:val="20"/>
              </w:rPr>
              <w:t>S6 - Improve and harmonise the delivery of VTS globally and in a manner consistent with international conventions, national legislation and public expectations, to ensure the safety and efficiency of vessel traffic and to protect the environment.</w:t>
            </w:r>
          </w:p>
        </w:tc>
      </w:tr>
      <w:tr w:rsidR="00A7601A" w:rsidRPr="00CB4CEA" w14:paraId="09E9E9B9" w14:textId="77777777" w:rsidTr="001F0AF9">
        <w:trPr>
          <w:cantSplit/>
          <w:trHeight w:val="615"/>
        </w:trPr>
        <w:tc>
          <w:tcPr>
            <w:tcW w:w="2376" w:type="dxa"/>
          </w:tcPr>
          <w:p w14:paraId="5DBF957A" w14:textId="77777777" w:rsidR="00A7601A" w:rsidRPr="000A4DA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0A4DA7">
              <w:rPr>
                <w:b/>
                <w:bCs/>
                <w:iCs/>
                <w:noProof/>
                <w:snapToGrid w:val="0"/>
                <w:sz w:val="20"/>
                <w:szCs w:val="20"/>
              </w:rPr>
              <w:lastRenderedPageBreak/>
              <w:t xml:space="preserve">Scope </w:t>
            </w:r>
            <w:r w:rsidRPr="000A4DA7">
              <w:rPr>
                <w:b/>
                <w:bCs/>
                <w:iCs/>
                <w:noProof/>
                <w:snapToGrid w:val="0"/>
                <w:sz w:val="20"/>
                <w:szCs w:val="20"/>
              </w:rPr>
              <w:br/>
            </w:r>
          </w:p>
        </w:tc>
        <w:tc>
          <w:tcPr>
            <w:tcW w:w="7230" w:type="dxa"/>
            <w:gridSpan w:val="3"/>
          </w:tcPr>
          <w:p w14:paraId="19D6445C" w14:textId="77777777" w:rsidR="00A7601A" w:rsidRPr="00480907"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4C094B7F" w14:textId="1C005B0C" w:rsidR="00A7601A" w:rsidRPr="00835E08" w:rsidRDefault="00A7601A" w:rsidP="00835E0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5E08">
              <w:rPr>
                <w:bCs/>
                <w:iCs/>
                <w:snapToGrid w:val="0"/>
                <w:sz w:val="20"/>
                <w:szCs w:val="20"/>
              </w:rPr>
              <w:t>Refer to MSC/99/20/3</w:t>
            </w:r>
          </w:p>
          <w:p w14:paraId="376496A5" w14:textId="77777777" w:rsidR="00A7601A" w:rsidRPr="00835E08" w:rsidRDefault="00A7601A" w:rsidP="00835E0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5E08">
              <w:rPr>
                <w:b/>
                <w:bCs/>
                <w:iCs/>
                <w:snapToGrid w:val="0"/>
                <w:sz w:val="20"/>
                <w:szCs w:val="20"/>
              </w:rPr>
              <w:t>Out of scope:</w:t>
            </w:r>
          </w:p>
          <w:p w14:paraId="325532D0" w14:textId="77777777" w:rsidR="00835E08" w:rsidRPr="00835E08" w:rsidRDefault="00835E08" w:rsidP="00835E0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5E08">
              <w:rPr>
                <w:bCs/>
                <w:iCs/>
                <w:snapToGrid w:val="0"/>
                <w:sz w:val="20"/>
                <w:szCs w:val="20"/>
              </w:rPr>
              <w:t>Refer to MSC/99/20/3</w:t>
            </w:r>
          </w:p>
          <w:p w14:paraId="374C6C77"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A7601A" w:rsidRPr="00696A73" w14:paraId="7C497521" w14:textId="77777777" w:rsidTr="001F0AF9">
        <w:trPr>
          <w:cantSplit/>
          <w:trHeight w:val="1399"/>
        </w:trPr>
        <w:tc>
          <w:tcPr>
            <w:tcW w:w="2376" w:type="dxa"/>
          </w:tcPr>
          <w:p w14:paraId="6DB82589" w14:textId="77777777" w:rsidR="00A7601A" w:rsidRPr="00696A73"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4C84F5F9" w14:textId="77777777" w:rsidR="00A7601A" w:rsidRPr="004F1D8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4F1D8A">
              <w:rPr>
                <w:bCs/>
                <w:iCs/>
                <w:snapToGrid w:val="0"/>
                <w:sz w:val="20"/>
                <w:szCs w:val="20"/>
              </w:rPr>
              <w:t>Preparation of revised/new Resolution for submission to NSCR First draft IALA revised/new Resolution for approval by the Committee and subsequent adoption by the Assembly.  Key milestones include:</w:t>
            </w:r>
          </w:p>
          <w:tbl>
            <w:tblPr>
              <w:tblStyle w:val="TableGrid"/>
              <w:tblW w:w="0" w:type="auto"/>
              <w:tblLayout w:type="fixed"/>
              <w:tblLook w:val="04A0" w:firstRow="1" w:lastRow="0" w:firstColumn="1" w:lastColumn="0" w:noHBand="0" w:noVBand="1"/>
            </w:tblPr>
            <w:tblGrid>
              <w:gridCol w:w="4858"/>
              <w:gridCol w:w="2141"/>
            </w:tblGrid>
            <w:tr w:rsidR="00A7601A" w:rsidRPr="00C41F62" w14:paraId="02DD823F" w14:textId="77777777" w:rsidTr="001F0AF9">
              <w:tc>
                <w:tcPr>
                  <w:tcW w:w="4858" w:type="dxa"/>
                </w:tcPr>
                <w:p w14:paraId="23DD3F61" w14:textId="77777777" w:rsidR="00A7601A" w:rsidRPr="00C41F62"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18"/>
                      <w:szCs w:val="18"/>
                    </w:rPr>
                  </w:pPr>
                  <w:r w:rsidRPr="00C41F62">
                    <w:rPr>
                      <w:bCs/>
                      <w:iCs/>
                      <w:snapToGrid w:val="0"/>
                      <w:sz w:val="18"/>
                      <w:szCs w:val="18"/>
                    </w:rPr>
                    <w:t>First draft of revised/new Resolution</w:t>
                  </w:r>
                </w:p>
              </w:tc>
              <w:tc>
                <w:tcPr>
                  <w:tcW w:w="2141" w:type="dxa"/>
                </w:tcPr>
                <w:p w14:paraId="79D5319E" w14:textId="77777777" w:rsidR="00A7601A" w:rsidRPr="00C41F62"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18"/>
                      <w:szCs w:val="18"/>
                    </w:rPr>
                  </w:pPr>
                  <w:r w:rsidRPr="00C41F62">
                    <w:rPr>
                      <w:bCs/>
                      <w:iCs/>
                      <w:snapToGrid w:val="0"/>
                      <w:sz w:val="18"/>
                      <w:szCs w:val="18"/>
                    </w:rPr>
                    <w:t>Oct 2018 (VTS45)</w:t>
                  </w:r>
                </w:p>
              </w:tc>
            </w:tr>
            <w:tr w:rsidR="00A7601A" w:rsidRPr="00C41F62" w14:paraId="29233C9C" w14:textId="77777777" w:rsidTr="001F0AF9">
              <w:tc>
                <w:tcPr>
                  <w:tcW w:w="4858" w:type="dxa"/>
                </w:tcPr>
                <w:p w14:paraId="06DA6A81" w14:textId="77777777" w:rsidR="00A7601A" w:rsidRPr="00C41F62"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18"/>
                      <w:szCs w:val="18"/>
                    </w:rPr>
                  </w:pPr>
                  <w:r w:rsidRPr="00C41F62">
                    <w:rPr>
                      <w:bCs/>
                      <w:iCs/>
                      <w:snapToGrid w:val="0"/>
                      <w:sz w:val="18"/>
                      <w:szCs w:val="18"/>
                    </w:rPr>
                    <w:t xml:space="preserve">Information Paper/s to NCSR and MSC </w:t>
                  </w:r>
                </w:p>
                <w:p w14:paraId="04349283" w14:textId="77777777" w:rsidR="00A7601A" w:rsidRPr="00C41F62"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18"/>
                      <w:szCs w:val="18"/>
                    </w:rPr>
                  </w:pPr>
                  <w:r w:rsidRPr="00C41F62">
                    <w:rPr>
                      <w:bCs/>
                      <w:iCs/>
                      <w:snapToGrid w:val="0"/>
                      <w:sz w:val="18"/>
                      <w:szCs w:val="18"/>
                    </w:rPr>
                    <w:t>•</w:t>
                  </w:r>
                  <w:r w:rsidRPr="00C41F62">
                    <w:rPr>
                      <w:bCs/>
                      <w:iCs/>
                      <w:snapToGrid w:val="0"/>
                      <w:sz w:val="18"/>
                      <w:szCs w:val="18"/>
                    </w:rPr>
                    <w:tab/>
                    <w:t>Status of the revision</w:t>
                  </w:r>
                </w:p>
                <w:p w14:paraId="6FE5662C" w14:textId="29CCFE30" w:rsidR="00A7601A" w:rsidRPr="00C41F62"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18"/>
                      <w:szCs w:val="18"/>
                    </w:rPr>
                  </w:pPr>
                  <w:r w:rsidRPr="00C41F62">
                    <w:rPr>
                      <w:bCs/>
                      <w:iCs/>
                      <w:snapToGrid w:val="0"/>
                      <w:sz w:val="18"/>
                      <w:szCs w:val="18"/>
                    </w:rPr>
                    <w:t>•</w:t>
                  </w:r>
                  <w:r w:rsidRPr="00C41F62">
                    <w:rPr>
                      <w:bCs/>
                      <w:iCs/>
                      <w:snapToGrid w:val="0"/>
                      <w:sz w:val="18"/>
                      <w:szCs w:val="18"/>
                    </w:rPr>
                    <w:tab/>
                    <w:t>Invitation to the workshop</w:t>
                  </w:r>
                  <w:r w:rsidR="00534901">
                    <w:rPr>
                      <w:bCs/>
                      <w:iCs/>
                      <w:snapToGrid w:val="0"/>
                      <w:sz w:val="18"/>
                      <w:szCs w:val="18"/>
                    </w:rPr>
                    <w:t xml:space="preserve"> [May 13 – 17, 2019]</w:t>
                  </w:r>
                </w:p>
              </w:tc>
              <w:tc>
                <w:tcPr>
                  <w:tcW w:w="2141" w:type="dxa"/>
                </w:tcPr>
                <w:p w14:paraId="4E8D9894" w14:textId="77777777" w:rsidR="00A7601A" w:rsidRPr="00C41F62"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18"/>
                      <w:szCs w:val="18"/>
                    </w:rPr>
                  </w:pPr>
                  <w:r w:rsidRPr="00C41F62">
                    <w:rPr>
                      <w:bCs/>
                      <w:iCs/>
                      <w:snapToGrid w:val="0"/>
                      <w:sz w:val="18"/>
                      <w:szCs w:val="18"/>
                    </w:rPr>
                    <w:t>Jan 2019</w:t>
                  </w:r>
                </w:p>
              </w:tc>
            </w:tr>
            <w:tr w:rsidR="00A7601A" w:rsidRPr="00C41F62" w14:paraId="5A630984" w14:textId="77777777" w:rsidTr="001F0AF9">
              <w:tc>
                <w:tcPr>
                  <w:tcW w:w="4858" w:type="dxa"/>
                </w:tcPr>
                <w:p w14:paraId="47D8F427" w14:textId="77777777" w:rsidR="00A7601A" w:rsidRPr="00C41F62"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18"/>
                      <w:szCs w:val="18"/>
                    </w:rPr>
                  </w:pPr>
                  <w:r w:rsidRPr="00C41F62">
                    <w:rPr>
                      <w:bCs/>
                      <w:iCs/>
                      <w:snapToGrid w:val="0"/>
                      <w:sz w:val="18"/>
                      <w:szCs w:val="18"/>
                    </w:rPr>
                    <w:t>Second draft of revised/new Resolution</w:t>
                  </w:r>
                </w:p>
              </w:tc>
              <w:tc>
                <w:tcPr>
                  <w:tcW w:w="2141" w:type="dxa"/>
                </w:tcPr>
                <w:p w14:paraId="691B60F2" w14:textId="77777777" w:rsidR="00A7601A" w:rsidRPr="00C41F62"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18"/>
                      <w:szCs w:val="18"/>
                    </w:rPr>
                  </w:pPr>
                  <w:r w:rsidRPr="00C41F62">
                    <w:rPr>
                      <w:bCs/>
                      <w:iCs/>
                      <w:snapToGrid w:val="0"/>
                      <w:sz w:val="18"/>
                      <w:szCs w:val="18"/>
                    </w:rPr>
                    <w:t>Mar 2019 (VTS46)</w:t>
                  </w:r>
                </w:p>
              </w:tc>
            </w:tr>
            <w:tr w:rsidR="00A7601A" w:rsidRPr="00C41F62" w14:paraId="283B2835" w14:textId="77777777" w:rsidTr="001F0AF9">
              <w:tc>
                <w:tcPr>
                  <w:tcW w:w="4858" w:type="dxa"/>
                </w:tcPr>
                <w:p w14:paraId="2470F27C" w14:textId="77777777" w:rsidR="00A7601A" w:rsidRPr="00C41F62"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18"/>
                      <w:szCs w:val="18"/>
                    </w:rPr>
                  </w:pPr>
                  <w:r w:rsidRPr="00C41F62">
                    <w:rPr>
                      <w:bCs/>
                      <w:iCs/>
                      <w:snapToGrid w:val="0"/>
                      <w:sz w:val="18"/>
                      <w:szCs w:val="18"/>
                    </w:rPr>
                    <w:t>Status Report to MSC101</w:t>
                  </w:r>
                </w:p>
              </w:tc>
              <w:tc>
                <w:tcPr>
                  <w:tcW w:w="2141" w:type="dxa"/>
                </w:tcPr>
                <w:p w14:paraId="1C13373F" w14:textId="77777777" w:rsidR="00A7601A" w:rsidRPr="00C41F62"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18"/>
                      <w:szCs w:val="18"/>
                    </w:rPr>
                  </w:pPr>
                  <w:r w:rsidRPr="00C41F62">
                    <w:rPr>
                      <w:bCs/>
                      <w:iCs/>
                      <w:snapToGrid w:val="0"/>
                      <w:sz w:val="18"/>
                      <w:szCs w:val="18"/>
                    </w:rPr>
                    <w:t>Jun 2019</w:t>
                  </w:r>
                </w:p>
              </w:tc>
            </w:tr>
            <w:tr w:rsidR="00A7601A" w:rsidRPr="00C41F62" w14:paraId="0AA97859" w14:textId="77777777" w:rsidTr="001F0AF9">
              <w:tc>
                <w:tcPr>
                  <w:tcW w:w="4858" w:type="dxa"/>
                </w:tcPr>
                <w:p w14:paraId="00823533" w14:textId="77777777" w:rsidR="00A7601A" w:rsidRPr="00C41F62"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18"/>
                      <w:szCs w:val="18"/>
                    </w:rPr>
                  </w:pPr>
                  <w:r w:rsidRPr="00C41F62">
                    <w:rPr>
                      <w:bCs/>
                      <w:iCs/>
                      <w:snapToGrid w:val="0"/>
                      <w:sz w:val="18"/>
                      <w:szCs w:val="18"/>
                    </w:rPr>
                    <w:t>Workshop with stakeholders to review the draft revision</w:t>
                  </w:r>
                </w:p>
              </w:tc>
              <w:tc>
                <w:tcPr>
                  <w:tcW w:w="2141" w:type="dxa"/>
                </w:tcPr>
                <w:p w14:paraId="1E3FA4FE" w14:textId="77777777" w:rsidR="00A7601A" w:rsidRPr="00C41F62"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18"/>
                      <w:szCs w:val="18"/>
                    </w:rPr>
                  </w:pPr>
                  <w:r w:rsidRPr="00C41F62">
                    <w:rPr>
                      <w:bCs/>
                      <w:iCs/>
                      <w:snapToGrid w:val="0"/>
                      <w:sz w:val="18"/>
                      <w:szCs w:val="18"/>
                    </w:rPr>
                    <w:t>TBC</w:t>
                  </w:r>
                </w:p>
              </w:tc>
            </w:tr>
            <w:tr w:rsidR="00A7601A" w:rsidRPr="00C41F62" w14:paraId="652EB8C5" w14:textId="77777777" w:rsidTr="001F0AF9">
              <w:tc>
                <w:tcPr>
                  <w:tcW w:w="4858" w:type="dxa"/>
                </w:tcPr>
                <w:p w14:paraId="227AA5AB" w14:textId="77777777" w:rsidR="00A7601A" w:rsidRPr="00C41F62"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18"/>
                      <w:szCs w:val="18"/>
                    </w:rPr>
                  </w:pPr>
                  <w:r w:rsidRPr="00C41F62">
                    <w:rPr>
                      <w:bCs/>
                      <w:iCs/>
                      <w:snapToGrid w:val="0"/>
                      <w:sz w:val="18"/>
                      <w:szCs w:val="18"/>
                    </w:rPr>
                    <w:t>Final draft of revised/new Resolution</w:t>
                  </w:r>
                </w:p>
              </w:tc>
              <w:tc>
                <w:tcPr>
                  <w:tcW w:w="2141" w:type="dxa"/>
                </w:tcPr>
                <w:p w14:paraId="56325D36" w14:textId="77777777" w:rsidR="00A7601A" w:rsidRPr="00C41F62"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18"/>
                      <w:szCs w:val="18"/>
                    </w:rPr>
                  </w:pPr>
                  <w:r w:rsidRPr="00C41F62">
                    <w:rPr>
                      <w:bCs/>
                      <w:iCs/>
                      <w:snapToGrid w:val="0"/>
                      <w:sz w:val="18"/>
                      <w:szCs w:val="18"/>
                    </w:rPr>
                    <w:t>October 2019 (VTS47)</w:t>
                  </w:r>
                </w:p>
              </w:tc>
            </w:tr>
          </w:tbl>
          <w:p w14:paraId="4C733F1F" w14:textId="77777777" w:rsidR="00A7601A" w:rsidRPr="004F1D8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A7601A" w:rsidRPr="00696A73" w14:paraId="3CCE43F6" w14:textId="77777777" w:rsidTr="001F0AF9">
        <w:trPr>
          <w:cantSplit/>
          <w:trHeight w:val="659"/>
        </w:trPr>
        <w:tc>
          <w:tcPr>
            <w:tcW w:w="2376" w:type="dxa"/>
          </w:tcPr>
          <w:p w14:paraId="291F7045"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9F707A">
              <w:rPr>
                <w:b/>
                <w:bCs/>
                <w:iCs/>
                <w:snapToGrid w:val="0"/>
                <w:sz w:val="20"/>
                <w:szCs w:val="20"/>
              </w:rPr>
              <w:t>Expected numbers of sessions for completion</w:t>
            </w:r>
          </w:p>
        </w:tc>
        <w:tc>
          <w:tcPr>
            <w:tcW w:w="7230" w:type="dxa"/>
            <w:gridSpan w:val="3"/>
          </w:tcPr>
          <w:p w14:paraId="3622D584" w14:textId="77777777" w:rsidR="00A7601A" w:rsidRDefault="00A7601A" w:rsidP="001F0AF9">
            <w:pPr>
              <w:pStyle w:val="BodyText3"/>
              <w:spacing w:before="120"/>
              <w:ind w:left="0"/>
              <w:jc w:val="both"/>
              <w:rPr>
                <w:sz w:val="20"/>
                <w:lang w:val="en-CA"/>
              </w:rPr>
            </w:pPr>
            <w:r>
              <w:rPr>
                <w:sz w:val="20"/>
                <w:lang w:val="en-CA"/>
              </w:rPr>
              <w:t>Session number:</w:t>
            </w:r>
          </w:p>
          <w:p w14:paraId="7166099C" w14:textId="77777777" w:rsidR="00A7601A" w:rsidRDefault="00A7601A" w:rsidP="001F0AF9">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597824" behindDoc="0" locked="0" layoutInCell="1" allowOverlap="1" wp14:anchorId="63DB608A" wp14:editId="0155BAD5">
                      <wp:simplePos x="0" y="0"/>
                      <wp:positionH relativeFrom="column">
                        <wp:posOffset>645160</wp:posOffset>
                      </wp:positionH>
                      <wp:positionV relativeFrom="paragraph">
                        <wp:posOffset>168910</wp:posOffset>
                      </wp:positionV>
                      <wp:extent cx="274320" cy="274320"/>
                      <wp:effectExtent l="8890" t="10160" r="12065" b="10795"/>
                      <wp:wrapNone/>
                      <wp:docPr id="360" name="Rectangle 3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D8D767A" w14:textId="77777777" w:rsidR="00816478" w:rsidRPr="005F1945" w:rsidRDefault="00816478" w:rsidP="00A7601A">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60" o:spid="_x0000_s1027" style="position:absolute;left:0;text-align:left;margin-left:50.8pt;margin-top:13.3pt;width:21.6pt;height:21.6pt;z-index:25159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">
                      <v:textbox>
                        <w:txbxContent>
                          <w:p w14:paraId="4D8D767A" w14:textId="77777777" w:rsidR="00816478" w:rsidRPr="005F1945" w:rsidRDefault="00816478" w:rsidP="00A7601A">
                            <w:pPr>
                              <w:rPr>
                                <w:lang w:val="nl-NL"/>
                              </w:rPr>
                            </w:pPr>
                            <w:r>
                              <w:rPr>
                                <w:lang w:val="nl-NL"/>
                              </w:rPr>
                              <w:t>X</w:t>
                            </w:r>
                          </w:p>
                        </w:txbxContent>
                      </v:textbox>
                    </v:rect>
                  </w:pict>
                </mc:Fallback>
              </mc:AlternateContent>
            </w:r>
            <w:r w:rsidRPr="00341A16">
              <w:rPr>
                <w:noProof/>
                <w:sz w:val="20"/>
                <w:lang w:eastAsia="en-GB"/>
              </w:rPr>
              <mc:AlternateContent>
                <mc:Choice Requires="wps">
                  <w:drawing>
                    <wp:anchor distT="0" distB="0" distL="114300" distR="114300" simplePos="0" relativeHeight="251596800" behindDoc="0" locked="0" layoutInCell="1" allowOverlap="1" wp14:anchorId="6F3A9999" wp14:editId="50ED2FCE">
                      <wp:simplePos x="0" y="0"/>
                      <wp:positionH relativeFrom="column">
                        <wp:posOffset>1219200</wp:posOffset>
                      </wp:positionH>
                      <wp:positionV relativeFrom="paragraph">
                        <wp:posOffset>168910</wp:posOffset>
                      </wp:positionV>
                      <wp:extent cx="274320" cy="274320"/>
                      <wp:effectExtent l="0" t="0" r="11430" b="11430"/>
                      <wp:wrapNone/>
                      <wp:docPr id="361" name="Rectangle 3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706FC43" w14:textId="77777777" w:rsidR="00816478" w:rsidRDefault="00816478" w:rsidP="00A7601A">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61" o:spid="_x0000_s1028" style="position:absolute;left:0;text-align:left;margin-left:96pt;margin-top:13.3pt;width:21.6pt;height:21.6pt;z-index:251596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i8QxbSkCAABRBAAADgAAAAAAAAAAAAAAAAAuAgAAZHJzL2Uy&#10;b0RvYy54bWxQSwECLQAUAAYACAAAACEAz9M4ad4AAAAJAQAADwAAAAAAAAAAAAAAAACDBAAAZHJz&#10;L2Rvd25yZXYueG1sUEsFBgAAAAAEAAQA8wAAAI4FAAAAAA==&#10;">
                      <v:textbox>
                        <w:txbxContent>
                          <w:p w14:paraId="4706FC43" w14:textId="77777777" w:rsidR="00816478" w:rsidRDefault="00816478" w:rsidP="00A7601A">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595776" behindDoc="0" locked="0" layoutInCell="1" allowOverlap="1" wp14:anchorId="0A09FA08" wp14:editId="364FD50B">
                      <wp:simplePos x="0" y="0"/>
                      <wp:positionH relativeFrom="column">
                        <wp:posOffset>1793240</wp:posOffset>
                      </wp:positionH>
                      <wp:positionV relativeFrom="paragraph">
                        <wp:posOffset>168910</wp:posOffset>
                      </wp:positionV>
                      <wp:extent cx="274320" cy="274320"/>
                      <wp:effectExtent l="0" t="0" r="11430" b="11430"/>
                      <wp:wrapNone/>
                      <wp:docPr id="362" name="Rectangle 3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2087D4A" w14:textId="77777777" w:rsidR="00816478" w:rsidRDefault="00816478" w:rsidP="00A7601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62" o:spid="_x0000_s1029" style="position:absolute;left:0;text-align:left;margin-left:141.2pt;margin-top:13.3pt;width:21.6pt;height:21.6pt;z-index:251595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AwvGeLKAIAAFEEAAAOAAAAAAAAAAAAAAAAAC4CAABkcnMvZTJv&#10;RG9jLnhtbFBLAQItABQABgAIAAAAIQAS5fw73gAAAAkBAAAPAAAAAAAAAAAAAAAAAIIEAABkcnMv&#10;ZG93bnJldi54bWxQSwUGAAAAAAQABADzAAAAjQUAAAAA&#10;">
                      <v:textbox>
                        <w:txbxContent>
                          <w:p w14:paraId="72087D4A" w14:textId="77777777" w:rsidR="00816478" w:rsidRDefault="00816478" w:rsidP="00A7601A">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594752" behindDoc="0" locked="0" layoutInCell="1" allowOverlap="1" wp14:anchorId="43D0437E" wp14:editId="2FACD8D2">
                      <wp:simplePos x="0" y="0"/>
                      <wp:positionH relativeFrom="column">
                        <wp:posOffset>2399665</wp:posOffset>
                      </wp:positionH>
                      <wp:positionV relativeFrom="paragraph">
                        <wp:posOffset>168910</wp:posOffset>
                      </wp:positionV>
                      <wp:extent cx="274320" cy="274320"/>
                      <wp:effectExtent l="0" t="0" r="11430" b="11430"/>
                      <wp:wrapNone/>
                      <wp:docPr id="363" name="Rectangle 3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ABB6FC0" w14:textId="77777777" w:rsidR="00816478" w:rsidRDefault="00816478" w:rsidP="00A7601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63" o:spid="_x0000_s1030" style="position:absolute;left:0;text-align:left;margin-left:188.95pt;margin-top:13.3pt;width:21.6pt;height:21.6pt;z-index:251594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mk1fZigCAABRBAAADgAAAAAAAAAAAAAAAAAuAgAAZHJzL2Uy&#10;b0RvYy54bWxQSwECLQAUAAYACAAAACEAG37jl98AAAAJAQAADwAAAAAAAAAAAAAAAACCBAAAZHJz&#10;L2Rvd25yZXYueG1sUEsFBgAAAAAEAAQA8wAAAI4FAAAAAA==&#10;">
                      <v:textbox>
                        <w:txbxContent>
                          <w:p w14:paraId="4ABB6FC0" w14:textId="77777777" w:rsidR="00816478" w:rsidRDefault="00816478" w:rsidP="00A7601A">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593728" behindDoc="0" locked="0" layoutInCell="1" allowOverlap="1" wp14:anchorId="2563A57F" wp14:editId="1506B141">
                      <wp:simplePos x="0" y="0"/>
                      <wp:positionH relativeFrom="column">
                        <wp:posOffset>3072130</wp:posOffset>
                      </wp:positionH>
                      <wp:positionV relativeFrom="paragraph">
                        <wp:posOffset>168910</wp:posOffset>
                      </wp:positionV>
                      <wp:extent cx="274320" cy="274320"/>
                      <wp:effectExtent l="6985" t="10160" r="13970" b="10795"/>
                      <wp:wrapNone/>
                      <wp:docPr id="364" name="Rectangle 3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B7B4AF1" id="Rectangle 364" o:spid="_x0000_s1026" style="position:absolute;margin-left:241.9pt;margin-top:13.3pt;width:21.6pt;height:21.6pt;z-index:251593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M/TZAR8CAAA/BAAADgAAAAAAAAAAAAAAAAAuAgAAZHJzL2Uyb0RvYy54bWxQ&#10;SwECLQAUAAYACAAAACEAVTntIN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592704" behindDoc="0" locked="0" layoutInCell="1" allowOverlap="1" wp14:anchorId="3790FA20" wp14:editId="3CCAD099">
                      <wp:simplePos x="0" y="0"/>
                      <wp:positionH relativeFrom="column">
                        <wp:posOffset>3834765</wp:posOffset>
                      </wp:positionH>
                      <wp:positionV relativeFrom="paragraph">
                        <wp:posOffset>168910</wp:posOffset>
                      </wp:positionV>
                      <wp:extent cx="274320" cy="274320"/>
                      <wp:effectExtent l="7620" t="10160" r="13335" b="10795"/>
                      <wp:wrapNone/>
                      <wp:docPr id="365" name="Rectangle 3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5971AC1" id="Rectangle 365" o:spid="_x0000_s1026" style="position:absolute;margin-left:301.95pt;margin-top:13.3pt;width:21.6pt;height:21.6pt;z-index:251592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qvhMrx8CAAA/BAAADgAAAAAAAAAAAAAAAAAuAgAAZHJzL2Uyb0RvYy54bWxQ&#10;SwECLQAUAAYACAAAACEAJynVK9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598848" behindDoc="0" locked="0" layoutInCell="1" allowOverlap="1" wp14:anchorId="3A8F0E64" wp14:editId="4BB14A15">
                      <wp:simplePos x="0" y="0"/>
                      <wp:positionH relativeFrom="column">
                        <wp:posOffset>31750</wp:posOffset>
                      </wp:positionH>
                      <wp:positionV relativeFrom="paragraph">
                        <wp:posOffset>168910</wp:posOffset>
                      </wp:positionV>
                      <wp:extent cx="274320" cy="274320"/>
                      <wp:effectExtent l="5080" t="10160" r="6350" b="10795"/>
                      <wp:wrapNone/>
                      <wp:docPr id="366" name="Rectangle 3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3BAF9EF" w14:textId="77777777" w:rsidR="00816478" w:rsidRPr="005F1945" w:rsidRDefault="00816478" w:rsidP="00A7601A">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66" o:spid="_x0000_s1031" style="position:absolute;left:0;text-align:left;margin-left:2.5pt;margin-top:13.3pt;width:21.6pt;height:21.6pt;z-index:25159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BdZT5UpAgAAUQQAAA4AAAAAAAAAAAAAAAAALgIAAGRycy9lMm9E&#10;b2MueG1sUEsBAi0AFAAGAAgAAAAhAFO2BG3cAAAABgEAAA8AAAAAAAAAAAAAAAAAgwQAAGRycy9k&#10;b3ducmV2LnhtbFBLBQYAAAAABAAEAPMAAACMBQAAAAA=&#10;">
                      <v:textbox>
                        <w:txbxContent>
                          <w:p w14:paraId="13BAF9EF" w14:textId="77777777" w:rsidR="00816478" w:rsidRPr="005F1945" w:rsidRDefault="00816478" w:rsidP="00A7601A">
                            <w:pPr>
                              <w:rPr>
                                <w:lang w:val="nl-NL"/>
                              </w:rPr>
                            </w:pPr>
                            <w:r>
                              <w:rPr>
                                <w:lang w:val="nl-NL"/>
                              </w:rPr>
                              <w:t>X</w:t>
                            </w: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728B8BA6"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6E794162" w14:textId="77777777" w:rsidR="00A7601A" w:rsidRPr="005010D1"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A7601A" w:rsidRPr="00696A73" w14:paraId="0B90EF8B" w14:textId="77777777" w:rsidTr="001F0AF9">
        <w:trPr>
          <w:cantSplit/>
          <w:trHeight w:val="342"/>
        </w:trPr>
        <w:tc>
          <w:tcPr>
            <w:tcW w:w="2376" w:type="dxa"/>
            <w:shd w:val="clear" w:color="auto" w:fill="DDD9C3" w:themeFill="background2" w:themeFillShade="E6"/>
          </w:tcPr>
          <w:p w14:paraId="50121BD8" w14:textId="77777777" w:rsidR="00A7601A"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61C30163"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11191D97" w14:textId="77777777" w:rsidR="00A7601A" w:rsidRPr="00E42681"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A7601A" w:rsidRPr="00696A73" w14:paraId="32DACAF6" w14:textId="77777777" w:rsidTr="001F0AF9">
        <w:trPr>
          <w:cantSplit/>
          <w:trHeight w:val="342"/>
        </w:trPr>
        <w:tc>
          <w:tcPr>
            <w:tcW w:w="2376" w:type="dxa"/>
            <w:vMerge w:val="restart"/>
            <w:shd w:val="clear" w:color="auto" w:fill="DDD9C3" w:themeFill="background2" w:themeFillShade="E6"/>
          </w:tcPr>
          <w:p w14:paraId="52425820" w14:textId="77777777" w:rsidR="00A7601A" w:rsidRPr="00696A73"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p>
        </w:tc>
        <w:tc>
          <w:tcPr>
            <w:tcW w:w="2410" w:type="dxa"/>
            <w:shd w:val="clear" w:color="auto" w:fill="DDD9C3" w:themeFill="background2" w:themeFillShade="E6"/>
          </w:tcPr>
          <w:p w14:paraId="563B990B"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476B1788"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7272A2C1"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A7601A" w:rsidRPr="00696A73" w14:paraId="06FC1591" w14:textId="77777777" w:rsidTr="001F0AF9">
        <w:trPr>
          <w:cantSplit/>
          <w:trHeight w:val="489"/>
        </w:trPr>
        <w:tc>
          <w:tcPr>
            <w:tcW w:w="2376" w:type="dxa"/>
            <w:vMerge/>
            <w:shd w:val="clear" w:color="auto" w:fill="DDD9C3" w:themeFill="background2" w:themeFillShade="E6"/>
          </w:tcPr>
          <w:p w14:paraId="0EA91B28" w14:textId="77777777" w:rsidR="00A7601A" w:rsidRPr="00696A73"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08839491"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3AE739A5"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539B46E8"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A7601A" w:rsidRPr="00696A73" w14:paraId="2C00DFFE" w14:textId="77777777" w:rsidTr="001F0AF9">
        <w:trPr>
          <w:cantSplit/>
          <w:trHeight w:val="489"/>
        </w:trPr>
        <w:tc>
          <w:tcPr>
            <w:tcW w:w="2376" w:type="dxa"/>
            <w:shd w:val="clear" w:color="auto" w:fill="DDD9C3" w:themeFill="background2" w:themeFillShade="E6"/>
          </w:tcPr>
          <w:p w14:paraId="0FD402A4" w14:textId="77777777" w:rsidR="00A7601A" w:rsidRPr="00696A73"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53761270" w14:textId="77777777" w:rsidR="00A7601A" w:rsidRPr="001C6236"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73AE29C0"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7B84AD7F"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bl>
    <w:p w14:paraId="389DDAAE" w14:textId="77777777" w:rsidR="00A7601A" w:rsidRPr="0006079E" w:rsidRDefault="00A7601A" w:rsidP="0006079E">
      <w:pPr>
        <w:rPr>
          <w:rFonts w:eastAsiaTheme="minorEastAsia"/>
        </w:rPr>
      </w:pPr>
    </w:p>
    <w:p w14:paraId="1ADB2306" w14:textId="77777777" w:rsidR="00A7601A" w:rsidRPr="0006079E" w:rsidRDefault="00A7601A" w:rsidP="0006079E">
      <w:pPr>
        <w:rPr>
          <w:rFonts w:eastAsiaTheme="minorEastAsia"/>
        </w:rPr>
      </w:pPr>
    </w:p>
    <w:p w14:paraId="15689ECD" w14:textId="6D1BD9F8" w:rsidR="00A7601A" w:rsidRPr="0006079E" w:rsidRDefault="00A7601A" w:rsidP="0006079E">
      <w:pPr>
        <w:rPr>
          <w:rFonts w:eastAsiaTheme="minorEastAsia"/>
        </w:rPr>
      </w:pPr>
    </w:p>
    <w:p w14:paraId="6085FAF3" w14:textId="77777777" w:rsidR="00A7601A" w:rsidRPr="0006079E" w:rsidRDefault="00A7601A" w:rsidP="0006079E">
      <w:pPr>
        <w:rPr>
          <w:rFonts w:eastAsiaTheme="minorEastAsia"/>
        </w:rPr>
      </w:pPr>
    </w:p>
    <w:p w14:paraId="22B2CA4A" w14:textId="77777777" w:rsidR="00A7601A" w:rsidRPr="0006079E" w:rsidRDefault="00A7601A" w:rsidP="0006079E">
      <w:pPr>
        <w:rPr>
          <w:rFonts w:eastAsiaTheme="minorEastAsia"/>
        </w:rPr>
      </w:pPr>
      <w:bookmarkStart w:id="18" w:name="_Toc521492541"/>
      <w:r>
        <w:rPr>
          <w:rStyle w:val="Heading1Char"/>
          <w:rFonts w:eastAsiaTheme="minorEastAsia"/>
        </w:rPr>
        <w:br w:type="page"/>
      </w:r>
    </w:p>
    <w:p w14:paraId="3EC9B358" w14:textId="08262A3D" w:rsidR="00A7601A" w:rsidRPr="00DD096E" w:rsidRDefault="00C27B74" w:rsidP="00DD096E">
      <w:pPr>
        <w:pStyle w:val="Heading1"/>
        <w:rPr>
          <w:rFonts w:eastAsiaTheme="minorEastAsia"/>
        </w:rPr>
      </w:pPr>
      <w:bookmarkStart w:id="19" w:name="_Toc523219672"/>
      <w:bookmarkStart w:id="20" w:name="_Toc526454706"/>
      <w:r w:rsidRPr="00CC2951">
        <w:rPr>
          <w:rFonts w:eastAsiaTheme="minorEastAsia"/>
        </w:rPr>
        <w:lastRenderedPageBreak/>
        <w:t>Task 1.1.2</w:t>
      </w:r>
      <w:r w:rsidRPr="00CC2951">
        <w:rPr>
          <w:rFonts w:eastAsiaTheme="minorEastAsia"/>
        </w:rPr>
        <w:tab/>
        <w:t>Review/Update Recommendation V-119 on the Implementation of Vessel Traffic Services</w:t>
      </w:r>
      <w:bookmarkEnd w:id="18"/>
      <w:r w:rsidRPr="00CC2951">
        <w:rPr>
          <w:rFonts w:eastAsiaTheme="minorEastAsia"/>
        </w:rPr>
        <w:t xml:space="preserve"> (Output to be a Revised Recommendation and Associated Guideline)</w:t>
      </w:r>
      <w:bookmarkEnd w:id="19"/>
      <w:bookmarkEnd w:id="20"/>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A7601A" w:rsidRPr="00CB4CEA" w14:paraId="275CF553" w14:textId="77777777" w:rsidTr="001F0AF9">
        <w:trPr>
          <w:cantSplit/>
          <w:trHeight w:val="428"/>
        </w:trPr>
        <w:tc>
          <w:tcPr>
            <w:tcW w:w="2376" w:type="dxa"/>
            <w:shd w:val="clear" w:color="auto" w:fill="auto"/>
          </w:tcPr>
          <w:p w14:paraId="5AF20D6F"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Standard</w:t>
            </w:r>
          </w:p>
        </w:tc>
        <w:tc>
          <w:tcPr>
            <w:tcW w:w="7230" w:type="dxa"/>
            <w:gridSpan w:val="3"/>
            <w:shd w:val="clear" w:color="auto" w:fill="auto"/>
          </w:tcPr>
          <w:p w14:paraId="12FA4CB2" w14:textId="77777777" w:rsidR="00A7601A" w:rsidRPr="00FA738F" w:rsidRDefault="00A7601A" w:rsidP="001F0AF9">
            <w:r w:rsidRPr="00FA738F">
              <w:rPr>
                <w:sz w:val="20"/>
              </w:rPr>
              <w:t>Vessel Traffic Services</w:t>
            </w:r>
          </w:p>
        </w:tc>
      </w:tr>
      <w:tr w:rsidR="00A7601A" w:rsidRPr="00CB4CEA" w14:paraId="1585C5DB" w14:textId="77777777" w:rsidTr="001F0AF9">
        <w:trPr>
          <w:cantSplit/>
          <w:trHeight w:val="491"/>
        </w:trPr>
        <w:tc>
          <w:tcPr>
            <w:tcW w:w="2376" w:type="dxa"/>
            <w:shd w:val="clear" w:color="auto" w:fill="auto"/>
          </w:tcPr>
          <w:p w14:paraId="343C2E85"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Topic Area</w:t>
            </w:r>
          </w:p>
        </w:tc>
        <w:tc>
          <w:tcPr>
            <w:tcW w:w="7230" w:type="dxa"/>
            <w:gridSpan w:val="3"/>
            <w:shd w:val="clear" w:color="auto" w:fill="auto"/>
          </w:tcPr>
          <w:p w14:paraId="03D17518" w14:textId="77777777" w:rsidR="00A7601A" w:rsidRPr="00FA738F" w:rsidRDefault="00A7601A" w:rsidP="001F0AF9">
            <w:r w:rsidRPr="00FA738F">
              <w:rPr>
                <w:sz w:val="20"/>
              </w:rPr>
              <w:t>VTS Operations</w:t>
            </w:r>
          </w:p>
        </w:tc>
      </w:tr>
      <w:tr w:rsidR="00A7601A" w:rsidRPr="00CB4CEA" w14:paraId="6DCD805B" w14:textId="77777777" w:rsidTr="001F0AF9">
        <w:trPr>
          <w:cantSplit/>
          <w:trHeight w:val="712"/>
        </w:trPr>
        <w:tc>
          <w:tcPr>
            <w:tcW w:w="2376" w:type="dxa"/>
            <w:shd w:val="clear" w:color="auto" w:fill="auto"/>
          </w:tcPr>
          <w:p w14:paraId="48041582"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5FBA09D8" w14:textId="46148E6D" w:rsidR="00A7601A" w:rsidRPr="00FA738F" w:rsidRDefault="00A7601A" w:rsidP="001F0AF9">
            <w:pPr>
              <w:rPr>
                <w:sz w:val="20"/>
              </w:rPr>
            </w:pPr>
            <w:r w:rsidRPr="00FA738F">
              <w:rPr>
                <w:sz w:val="20"/>
              </w:rPr>
              <w:t>Review/Update Recommendation V-119 on the Implementation of Vessel Traffic Services</w:t>
            </w:r>
            <w:r w:rsidR="004E084A">
              <w:rPr>
                <w:sz w:val="20"/>
              </w:rPr>
              <w:t xml:space="preserve"> </w:t>
            </w:r>
            <w:r w:rsidR="00835E08">
              <w:rPr>
                <w:sz w:val="20"/>
              </w:rPr>
              <w:t>(R0119) (</w:t>
            </w:r>
            <w:r w:rsidR="004E084A">
              <w:rPr>
                <w:sz w:val="20"/>
              </w:rPr>
              <w:t>Output to b</w:t>
            </w:r>
            <w:r w:rsidR="004E084A" w:rsidRPr="004E084A">
              <w:rPr>
                <w:sz w:val="20"/>
              </w:rPr>
              <w:t xml:space="preserve">e </w:t>
            </w:r>
            <w:r w:rsidR="004E084A">
              <w:rPr>
                <w:sz w:val="20"/>
              </w:rPr>
              <w:t>a</w:t>
            </w:r>
            <w:r w:rsidR="004E084A" w:rsidRPr="004E084A">
              <w:rPr>
                <w:sz w:val="20"/>
              </w:rPr>
              <w:t xml:space="preserve"> Revised Recommen</w:t>
            </w:r>
            <w:r w:rsidR="004E084A">
              <w:rPr>
                <w:sz w:val="20"/>
              </w:rPr>
              <w:t>dation and Associated Guideline</w:t>
            </w:r>
            <w:r w:rsidR="00835E08">
              <w:rPr>
                <w:sz w:val="20"/>
              </w:rPr>
              <w:t>)</w:t>
            </w:r>
          </w:p>
          <w:p w14:paraId="7F1899B4" w14:textId="77777777" w:rsidR="00A7601A" w:rsidRPr="00FA738F" w:rsidRDefault="00A7601A" w:rsidP="001F0AF9">
            <w:pPr>
              <w:rPr>
                <w:i/>
              </w:rPr>
            </w:pPr>
            <w:r w:rsidRPr="00FA738F">
              <w:rPr>
                <w:i/>
                <w:sz w:val="16"/>
              </w:rPr>
              <w:t>(Propose a name for the task)</w:t>
            </w:r>
          </w:p>
        </w:tc>
      </w:tr>
      <w:tr w:rsidR="00A7601A" w:rsidRPr="00CB4CEA" w14:paraId="5EBAA2A5" w14:textId="77777777" w:rsidTr="001F0AF9">
        <w:trPr>
          <w:cantSplit/>
          <w:trHeight w:val="466"/>
        </w:trPr>
        <w:tc>
          <w:tcPr>
            <w:tcW w:w="2376" w:type="dxa"/>
          </w:tcPr>
          <w:p w14:paraId="7FC20789" w14:textId="77777777" w:rsidR="00A7601A" w:rsidRPr="000A4DA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0A4DA7">
              <w:rPr>
                <w:b/>
                <w:bCs/>
                <w:iCs/>
                <w:snapToGrid w:val="0"/>
                <w:sz w:val="20"/>
                <w:szCs w:val="20"/>
              </w:rPr>
              <w:t xml:space="preserve">Objectives of the task </w:t>
            </w:r>
          </w:p>
        </w:tc>
        <w:tc>
          <w:tcPr>
            <w:tcW w:w="7230" w:type="dxa"/>
            <w:gridSpan w:val="3"/>
            <w:shd w:val="clear" w:color="auto" w:fill="auto"/>
          </w:tcPr>
          <w:p w14:paraId="51A802F0" w14:textId="2510D609" w:rsidR="00A7601A"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t xml:space="preserve">To update </w:t>
            </w:r>
            <w:r w:rsidRPr="004D6207">
              <w:rPr>
                <w:bCs/>
                <w:iCs/>
                <w:snapToGrid w:val="0"/>
                <w:sz w:val="20"/>
                <w:szCs w:val="20"/>
              </w:rPr>
              <w:t xml:space="preserve">IALA Recommendation </w:t>
            </w:r>
            <w:r>
              <w:rPr>
                <w:bCs/>
                <w:iCs/>
                <w:snapToGrid w:val="0"/>
                <w:sz w:val="20"/>
                <w:szCs w:val="20"/>
              </w:rPr>
              <w:t xml:space="preserve">V-119 </w:t>
            </w:r>
            <w:r w:rsidRPr="004D6207">
              <w:rPr>
                <w:bCs/>
                <w:iCs/>
                <w:snapToGrid w:val="0"/>
                <w:sz w:val="20"/>
                <w:szCs w:val="20"/>
              </w:rPr>
              <w:t>on the Implementation of Vessel Traffic Services</w:t>
            </w:r>
            <w:r>
              <w:rPr>
                <w:bCs/>
                <w:iCs/>
                <w:snapToGrid w:val="0"/>
                <w:sz w:val="20"/>
                <w:szCs w:val="20"/>
              </w:rPr>
              <w:t xml:space="preserve"> to ensure it provides an effective document to assist </w:t>
            </w:r>
            <w:r w:rsidRPr="009451C4">
              <w:rPr>
                <w:bCs/>
                <w:iCs/>
                <w:snapToGrid w:val="0"/>
                <w:sz w:val="20"/>
                <w:szCs w:val="20"/>
              </w:rPr>
              <w:t>Competent Authorities and VTS Authorities to implement and operate VTS in a globally harmonised manner</w:t>
            </w:r>
            <w:r>
              <w:rPr>
                <w:bCs/>
                <w:iCs/>
                <w:snapToGrid w:val="0"/>
                <w:sz w:val="20"/>
                <w:szCs w:val="20"/>
              </w:rPr>
              <w:t>.</w:t>
            </w:r>
          </w:p>
          <w:p w14:paraId="11EFE57F" w14:textId="46F08087" w:rsidR="00206762" w:rsidRDefault="002E495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t xml:space="preserve">Joint task with </w:t>
            </w:r>
            <w:r w:rsidR="00206762">
              <w:rPr>
                <w:bCs/>
                <w:iCs/>
                <w:snapToGrid w:val="0"/>
                <w:sz w:val="20"/>
                <w:szCs w:val="20"/>
              </w:rPr>
              <w:t>WG 2.</w:t>
            </w:r>
          </w:p>
          <w:p w14:paraId="358587E1" w14:textId="77777777" w:rsidR="00A7601A" w:rsidRPr="00931B47"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Del="009A1D03">
              <w:rPr>
                <w:bCs/>
                <w:iCs/>
                <w:snapToGrid w:val="0"/>
                <w:sz w:val="20"/>
                <w:szCs w:val="20"/>
              </w:rPr>
              <w:t xml:space="preserve"> </w:t>
            </w: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A7601A" w:rsidRPr="00CB4CEA" w14:paraId="6111D46A" w14:textId="77777777" w:rsidTr="001F0AF9">
        <w:trPr>
          <w:cantSplit/>
          <w:trHeight w:val="402"/>
        </w:trPr>
        <w:tc>
          <w:tcPr>
            <w:tcW w:w="2376" w:type="dxa"/>
          </w:tcPr>
          <w:p w14:paraId="38FE80F6" w14:textId="77777777" w:rsidR="00A7601A" w:rsidRPr="000A4DA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0A4DA7">
              <w:rPr>
                <w:b/>
                <w:bCs/>
                <w:iCs/>
                <w:snapToGrid w:val="0"/>
                <w:sz w:val="20"/>
                <w:szCs w:val="20"/>
              </w:rPr>
              <w:t>Expected outcome</w:t>
            </w:r>
          </w:p>
        </w:tc>
        <w:tc>
          <w:tcPr>
            <w:tcW w:w="7230" w:type="dxa"/>
            <w:gridSpan w:val="3"/>
          </w:tcPr>
          <w:p w14:paraId="16A64239" w14:textId="58B7C0BD"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The release of an updated IALA</w:t>
            </w:r>
            <w:r w:rsidRPr="009A1D03">
              <w:rPr>
                <w:bCs/>
                <w:iCs/>
                <w:snapToGrid w:val="0"/>
                <w:sz w:val="20"/>
                <w:szCs w:val="20"/>
              </w:rPr>
              <w:t xml:space="preserve"> Recommendation </w:t>
            </w:r>
            <w:r>
              <w:rPr>
                <w:bCs/>
                <w:iCs/>
                <w:snapToGrid w:val="0"/>
                <w:sz w:val="20"/>
                <w:szCs w:val="20"/>
              </w:rPr>
              <w:t xml:space="preserve">and associated Guideline consistent with the IALA document structure. </w:t>
            </w:r>
          </w:p>
          <w:p w14:paraId="03474AEB"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A7601A" w:rsidRPr="00CB4CEA" w14:paraId="78075DCB" w14:textId="77777777" w:rsidTr="001F0AF9">
        <w:trPr>
          <w:cantSplit/>
          <w:trHeight w:val="402"/>
        </w:trPr>
        <w:tc>
          <w:tcPr>
            <w:tcW w:w="2376" w:type="dxa"/>
          </w:tcPr>
          <w:p w14:paraId="040EC573" w14:textId="77777777" w:rsidR="00A7601A" w:rsidRPr="000A4DA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Borders>
              <w:bottom w:val="single" w:sz="4" w:space="0" w:color="auto"/>
            </w:tcBorders>
          </w:tcPr>
          <w:p w14:paraId="45B97636"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The existing </w:t>
            </w:r>
            <w:r w:rsidRPr="00B055D8">
              <w:rPr>
                <w:bCs/>
                <w:iCs/>
                <w:snapToGrid w:val="0"/>
                <w:sz w:val="20"/>
                <w:szCs w:val="20"/>
              </w:rPr>
              <w:t xml:space="preserve">Recommendation </w:t>
            </w:r>
            <w:r>
              <w:rPr>
                <w:bCs/>
                <w:iCs/>
                <w:snapToGrid w:val="0"/>
                <w:sz w:val="20"/>
                <w:szCs w:val="20"/>
              </w:rPr>
              <w:t>is in need of a major update to reflect changes in VTS since it was last updated in 2009 to ensure it continues:</w:t>
            </w:r>
          </w:p>
          <w:p w14:paraId="76F8E09D" w14:textId="77777777" w:rsidR="00A7601A" w:rsidRDefault="00A7601A" w:rsidP="001F0AF9">
            <w:pPr>
              <w:pStyle w:val="ListParagraph"/>
              <w:widowControl w:val="0"/>
              <w:numPr>
                <w:ilvl w:val="0"/>
                <w:numId w:val="35"/>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T</w:t>
            </w:r>
            <w:r w:rsidRPr="002D222A">
              <w:rPr>
                <w:rFonts w:eastAsia="Times New Roman" w:cs="Times New Roman"/>
                <w:bCs/>
                <w:iCs/>
                <w:snapToGrid w:val="0"/>
                <w:sz w:val="20"/>
                <w:szCs w:val="20"/>
              </w:rPr>
              <w:t>o provide appropriate guidance for Competent Authorities and VTS Authorities to implement and operate</w:t>
            </w:r>
            <w:r>
              <w:rPr>
                <w:rFonts w:eastAsia="Times New Roman" w:cs="Times New Roman"/>
                <w:bCs/>
                <w:iCs/>
                <w:snapToGrid w:val="0"/>
                <w:sz w:val="20"/>
                <w:szCs w:val="20"/>
              </w:rPr>
              <w:t xml:space="preserve"> VTS in</w:t>
            </w:r>
            <w:r w:rsidRPr="002D222A">
              <w:rPr>
                <w:rFonts w:eastAsia="Times New Roman" w:cs="Times New Roman"/>
                <w:bCs/>
                <w:iCs/>
                <w:snapToGrid w:val="0"/>
                <w:sz w:val="20"/>
                <w:szCs w:val="20"/>
              </w:rPr>
              <w:t xml:space="preserve"> a globally harmonised manner consistent with SOLAS Chapter V Regulation 12</w:t>
            </w:r>
            <w:r>
              <w:rPr>
                <w:rFonts w:eastAsia="Times New Roman" w:cs="Times New Roman"/>
                <w:bCs/>
                <w:iCs/>
                <w:snapToGrid w:val="0"/>
                <w:sz w:val="20"/>
                <w:szCs w:val="20"/>
              </w:rPr>
              <w:t>,</w:t>
            </w:r>
            <w:r w:rsidRPr="002D222A">
              <w:rPr>
                <w:rFonts w:eastAsia="Times New Roman" w:cs="Times New Roman"/>
                <w:bCs/>
                <w:iCs/>
                <w:snapToGrid w:val="0"/>
                <w:sz w:val="20"/>
                <w:szCs w:val="20"/>
              </w:rPr>
              <w:t xml:space="preserve"> and</w:t>
            </w:r>
            <w:r>
              <w:rPr>
                <w:rFonts w:eastAsia="Times New Roman" w:cs="Times New Roman"/>
                <w:bCs/>
                <w:iCs/>
                <w:snapToGrid w:val="0"/>
                <w:sz w:val="20"/>
                <w:szCs w:val="20"/>
              </w:rPr>
              <w:t xml:space="preserve"> IMO Resolution A.857(20) Vessel Traffic Services</w:t>
            </w:r>
          </w:p>
          <w:p w14:paraId="44CDCF8F" w14:textId="77777777" w:rsidR="00A7601A" w:rsidRPr="002D222A" w:rsidRDefault="00A7601A" w:rsidP="001F0AF9">
            <w:pPr>
              <w:pStyle w:val="ListParagraph"/>
              <w:widowControl w:val="0"/>
              <w:numPr>
                <w:ilvl w:val="0"/>
                <w:numId w:val="35"/>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To m</w:t>
            </w:r>
            <w:r w:rsidRPr="002D222A">
              <w:rPr>
                <w:rFonts w:eastAsia="Times New Roman" w:cs="Times New Roman"/>
                <w:bCs/>
                <w:iCs/>
                <w:snapToGrid w:val="0"/>
                <w:sz w:val="20"/>
                <w:szCs w:val="20"/>
              </w:rPr>
              <w:t>inimise any possible confusion to masters transiting between VTSs</w:t>
            </w:r>
          </w:p>
          <w:p w14:paraId="26A089C7"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Key changes the revised guidance needs to reflect includes:</w:t>
            </w:r>
          </w:p>
          <w:p w14:paraId="77D24F30" w14:textId="77777777" w:rsidR="00A7601A" w:rsidRPr="005A6C51" w:rsidRDefault="00A7601A" w:rsidP="001F0AF9">
            <w:pPr>
              <w:pStyle w:val="ListParagraph"/>
              <w:widowControl w:val="0"/>
              <w:numPr>
                <w:ilvl w:val="0"/>
                <w:numId w:val="3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The</w:t>
            </w:r>
            <w:r w:rsidRPr="005A6C51">
              <w:rPr>
                <w:rFonts w:eastAsia="Times New Roman" w:cs="Times New Roman"/>
                <w:bCs/>
                <w:iCs/>
                <w:snapToGrid w:val="0"/>
                <w:sz w:val="20"/>
                <w:szCs w:val="20"/>
              </w:rPr>
              <w:t xml:space="preserve"> new IALA document Structure</w:t>
            </w:r>
          </w:p>
          <w:p w14:paraId="5A34D19B" w14:textId="77777777" w:rsidR="00A7601A" w:rsidRDefault="00A7601A" w:rsidP="001F0AF9">
            <w:pPr>
              <w:pStyle w:val="ListParagraph"/>
              <w:widowControl w:val="0"/>
              <w:numPr>
                <w:ilvl w:val="0"/>
                <w:numId w:val="3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Revised / updated IALA guidance produced since 2009, such as:</w:t>
            </w:r>
          </w:p>
          <w:p w14:paraId="375A1A2D" w14:textId="77777777" w:rsidR="00A7601A" w:rsidRPr="008039FE" w:rsidRDefault="00A7601A" w:rsidP="001F0AF9">
            <w:pPr>
              <w:pStyle w:val="ListParagraph"/>
              <w:widowControl w:val="0"/>
              <w:numPr>
                <w:ilvl w:val="1"/>
                <w:numId w:val="3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sidRPr="008039FE">
              <w:rPr>
                <w:rFonts w:eastAsia="Times New Roman" w:cs="Times New Roman"/>
                <w:bCs/>
                <w:iCs/>
                <w:snapToGrid w:val="0"/>
                <w:sz w:val="20"/>
                <w:szCs w:val="20"/>
              </w:rPr>
              <w:t>Recommendation V-128</w:t>
            </w:r>
            <w:r>
              <w:t xml:space="preserve"> </w:t>
            </w:r>
            <w:r w:rsidRPr="008039FE">
              <w:rPr>
                <w:rFonts w:eastAsia="Times New Roman" w:cs="Times New Roman"/>
                <w:bCs/>
                <w:iCs/>
                <w:snapToGrid w:val="0"/>
                <w:sz w:val="20"/>
                <w:szCs w:val="20"/>
              </w:rPr>
              <w:t>on Operational and Technical Performance Requirements for VTS Equipment</w:t>
            </w:r>
          </w:p>
          <w:p w14:paraId="16AAF549" w14:textId="77777777" w:rsidR="00A7601A" w:rsidRPr="008039FE" w:rsidRDefault="00A7601A" w:rsidP="001F0AF9">
            <w:pPr>
              <w:pStyle w:val="ListParagraph"/>
              <w:widowControl w:val="0"/>
              <w:numPr>
                <w:ilvl w:val="1"/>
                <w:numId w:val="3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sidRPr="008039FE">
              <w:rPr>
                <w:rFonts w:eastAsia="Times New Roman" w:cs="Times New Roman"/>
                <w:bCs/>
                <w:iCs/>
                <w:snapToGrid w:val="0"/>
                <w:sz w:val="20"/>
                <w:szCs w:val="20"/>
              </w:rPr>
              <w:t>Recommendation O-134 on the IALA Risk Management Tool for</w:t>
            </w:r>
            <w:r>
              <w:rPr>
                <w:rFonts w:eastAsia="Times New Roman" w:cs="Times New Roman"/>
                <w:bCs/>
                <w:iCs/>
                <w:snapToGrid w:val="0"/>
                <w:sz w:val="20"/>
                <w:szCs w:val="20"/>
              </w:rPr>
              <w:t xml:space="preserve"> </w:t>
            </w:r>
            <w:r w:rsidRPr="008039FE">
              <w:rPr>
                <w:rFonts w:eastAsia="Times New Roman" w:cs="Times New Roman"/>
                <w:bCs/>
                <w:iCs/>
                <w:snapToGrid w:val="0"/>
                <w:sz w:val="20"/>
                <w:szCs w:val="20"/>
              </w:rPr>
              <w:t>Ports and Restricted Waterways</w:t>
            </w:r>
          </w:p>
          <w:p w14:paraId="3790A931" w14:textId="77777777" w:rsidR="00A7601A" w:rsidRDefault="00A7601A" w:rsidP="001F0AF9">
            <w:pPr>
              <w:pStyle w:val="ListParagraph"/>
              <w:widowControl w:val="0"/>
              <w:numPr>
                <w:ilvl w:val="0"/>
                <w:numId w:val="3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IALA guidance released since 2009, such as:</w:t>
            </w:r>
          </w:p>
          <w:p w14:paraId="43B79511" w14:textId="77777777" w:rsidR="00A7601A" w:rsidRDefault="00A7601A" w:rsidP="001F0AF9">
            <w:pPr>
              <w:pStyle w:val="ListParagraph"/>
              <w:widowControl w:val="0"/>
              <w:numPr>
                <w:ilvl w:val="1"/>
                <w:numId w:val="3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sidRPr="008039FE">
              <w:rPr>
                <w:rFonts w:eastAsia="Times New Roman" w:cs="Times New Roman"/>
                <w:bCs/>
                <w:iCs/>
                <w:snapToGrid w:val="0"/>
                <w:sz w:val="20"/>
                <w:szCs w:val="20"/>
              </w:rPr>
              <w:t>Guideline 1101 on Auditing and Assessing VTS</w:t>
            </w:r>
          </w:p>
          <w:p w14:paraId="74DE85F7" w14:textId="77777777" w:rsidR="00A7601A" w:rsidRDefault="00A7601A" w:rsidP="001F0AF9">
            <w:pPr>
              <w:pStyle w:val="ListParagraph"/>
              <w:widowControl w:val="0"/>
              <w:numPr>
                <w:ilvl w:val="1"/>
                <w:numId w:val="3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sidRPr="008039FE">
              <w:rPr>
                <w:rFonts w:eastAsia="Times New Roman" w:cs="Times New Roman"/>
                <w:bCs/>
                <w:iCs/>
                <w:snapToGrid w:val="0"/>
                <w:sz w:val="20"/>
                <w:szCs w:val="20"/>
              </w:rPr>
              <w:t xml:space="preserve">Guideline 1089 </w:t>
            </w:r>
            <w:r>
              <w:rPr>
                <w:rFonts w:eastAsia="Times New Roman" w:cs="Times New Roman"/>
                <w:bCs/>
                <w:iCs/>
                <w:snapToGrid w:val="0"/>
                <w:sz w:val="20"/>
                <w:szCs w:val="20"/>
              </w:rPr>
              <w:t>on</w:t>
            </w:r>
            <w:r w:rsidRPr="008039FE">
              <w:rPr>
                <w:rFonts w:eastAsia="Times New Roman" w:cs="Times New Roman"/>
                <w:bCs/>
                <w:iCs/>
                <w:snapToGrid w:val="0"/>
                <w:sz w:val="20"/>
                <w:szCs w:val="20"/>
              </w:rPr>
              <w:t xml:space="preserve"> Provision of Vessel Traffic Services (INS, TOS &amp; NAS)</w:t>
            </w:r>
          </w:p>
          <w:p w14:paraId="17C637F0" w14:textId="77777777" w:rsidR="00A7601A" w:rsidRDefault="00A7601A" w:rsidP="001F0AF9">
            <w:pPr>
              <w:pStyle w:val="ListParagraph"/>
              <w:widowControl w:val="0"/>
              <w:numPr>
                <w:ilvl w:val="1"/>
                <w:numId w:val="3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 xml:space="preserve">Guideline </w:t>
            </w:r>
            <w:r w:rsidRPr="008039FE">
              <w:rPr>
                <w:rFonts w:eastAsia="Times New Roman" w:cs="Times New Roman"/>
                <w:bCs/>
                <w:iCs/>
                <w:snapToGrid w:val="0"/>
                <w:sz w:val="20"/>
                <w:szCs w:val="20"/>
              </w:rPr>
              <w:t xml:space="preserve">1115 on </w:t>
            </w:r>
            <w:r>
              <w:rPr>
                <w:rFonts w:eastAsia="Times New Roman" w:cs="Times New Roman"/>
                <w:bCs/>
                <w:iCs/>
                <w:snapToGrid w:val="0"/>
                <w:sz w:val="20"/>
                <w:szCs w:val="20"/>
              </w:rPr>
              <w:t>Preparing for a</w:t>
            </w:r>
            <w:r w:rsidRPr="008039FE">
              <w:rPr>
                <w:rFonts w:eastAsia="Times New Roman" w:cs="Times New Roman"/>
                <w:bCs/>
                <w:iCs/>
                <w:snapToGrid w:val="0"/>
                <w:sz w:val="20"/>
                <w:szCs w:val="20"/>
              </w:rPr>
              <w:t xml:space="preserve">n </w:t>
            </w:r>
            <w:r>
              <w:rPr>
                <w:rFonts w:eastAsia="Times New Roman" w:cs="Times New Roman"/>
                <w:bCs/>
                <w:iCs/>
                <w:snapToGrid w:val="0"/>
                <w:sz w:val="20"/>
                <w:szCs w:val="20"/>
              </w:rPr>
              <w:t>IMO</w:t>
            </w:r>
            <w:r w:rsidRPr="008039FE">
              <w:rPr>
                <w:rFonts w:eastAsia="Times New Roman" w:cs="Times New Roman"/>
                <w:bCs/>
                <w:iCs/>
                <w:snapToGrid w:val="0"/>
                <w:sz w:val="20"/>
                <w:szCs w:val="20"/>
              </w:rPr>
              <w:t xml:space="preserve"> Member State Audit Scheme (IMSAS) </w:t>
            </w:r>
            <w:r>
              <w:rPr>
                <w:rFonts w:eastAsia="Times New Roman" w:cs="Times New Roman"/>
                <w:bCs/>
                <w:iCs/>
                <w:snapToGrid w:val="0"/>
                <w:sz w:val="20"/>
                <w:szCs w:val="20"/>
              </w:rPr>
              <w:t>o</w:t>
            </w:r>
            <w:r w:rsidRPr="008039FE">
              <w:rPr>
                <w:rFonts w:eastAsia="Times New Roman" w:cs="Times New Roman"/>
                <w:bCs/>
                <w:iCs/>
                <w:snapToGrid w:val="0"/>
                <w:sz w:val="20"/>
                <w:szCs w:val="20"/>
              </w:rPr>
              <w:t>n Vessel Traffic Services</w:t>
            </w:r>
          </w:p>
          <w:p w14:paraId="2A5CB88C" w14:textId="77777777" w:rsidR="00A7601A" w:rsidRPr="009451C4"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Further, many national members have expressed concerns that the existing document is cumbersome and difficult to understand/give effect to in the implementation of VTS.</w:t>
            </w:r>
          </w:p>
          <w:p w14:paraId="42209BD7"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 (Describe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A7601A" w:rsidRPr="00696A73" w14:paraId="1BEB54B0" w14:textId="77777777" w:rsidTr="001F0AF9">
        <w:trPr>
          <w:cantSplit/>
          <w:trHeight w:val="854"/>
        </w:trPr>
        <w:tc>
          <w:tcPr>
            <w:tcW w:w="2376" w:type="dxa"/>
          </w:tcPr>
          <w:p w14:paraId="4DA63B04" w14:textId="77777777" w:rsidR="00A7601A" w:rsidRPr="000A4DA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0A4DA7">
              <w:rPr>
                <w:b/>
                <w:bCs/>
                <w:iCs/>
                <w:noProof/>
                <w:snapToGrid w:val="0"/>
                <w:sz w:val="20"/>
                <w:szCs w:val="20"/>
              </w:rPr>
              <w:lastRenderedPageBreak/>
              <w:t>Strategic Alignment</w:t>
            </w:r>
          </w:p>
          <w:p w14:paraId="7D32F578" w14:textId="77777777" w:rsidR="00A7601A" w:rsidRPr="00B47562"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270007D0" w14:textId="77777777" w:rsidR="00A7601A" w:rsidRDefault="00A7601A" w:rsidP="001F0AF9">
            <w:pPr>
              <w:pStyle w:val="BodyText3"/>
              <w:spacing w:before="120"/>
              <w:ind w:left="0"/>
              <w:jc w:val="both"/>
              <w:rPr>
                <w:i w:val="0"/>
                <w:sz w:val="20"/>
              </w:rPr>
            </w:pPr>
            <w:r w:rsidRPr="00A11A2E">
              <w:rPr>
                <w:b/>
                <w:i w:val="0"/>
                <w:sz w:val="20"/>
              </w:rPr>
              <w:t>Goal</w:t>
            </w:r>
            <w:r w:rsidRPr="00A11A2E">
              <w:rPr>
                <w:i w:val="0"/>
                <w:sz w:val="20"/>
              </w:rPr>
              <w:t xml:space="preserve"> </w:t>
            </w:r>
          </w:p>
          <w:p w14:paraId="47387CEC" w14:textId="77777777" w:rsidR="00A7601A" w:rsidRDefault="00A7601A" w:rsidP="001F0AF9">
            <w:pPr>
              <w:pStyle w:val="BodyText3"/>
              <w:spacing w:before="120"/>
              <w:ind w:left="0"/>
              <w:jc w:val="both"/>
              <w:rPr>
                <w:i w:val="0"/>
                <w:sz w:val="20"/>
              </w:rPr>
            </w:pPr>
            <w:r w:rsidRPr="00B47A0E">
              <w:rPr>
                <w:i w:val="0"/>
                <w:sz w:val="20"/>
              </w:rPr>
              <w:t xml:space="preserve">G1 – Marine Aids to Navigation are developed and harmonised through international cooperation and the provision of standards. </w:t>
            </w:r>
          </w:p>
          <w:p w14:paraId="5D1D32B7" w14:textId="77777777" w:rsidR="00A7601A" w:rsidRDefault="00A7601A" w:rsidP="001F0AF9">
            <w:pPr>
              <w:pStyle w:val="BodyText3"/>
              <w:spacing w:before="120"/>
              <w:ind w:left="0"/>
              <w:jc w:val="both"/>
              <w:rPr>
                <w:b/>
                <w:i w:val="0"/>
                <w:sz w:val="20"/>
              </w:rPr>
            </w:pPr>
            <w:r w:rsidRPr="00A11A2E">
              <w:rPr>
                <w:b/>
                <w:i w:val="0"/>
                <w:sz w:val="20"/>
              </w:rPr>
              <w:t>Strategy</w:t>
            </w:r>
          </w:p>
          <w:p w14:paraId="442F6D2C" w14:textId="77777777" w:rsidR="00A7601A" w:rsidRPr="00B47A0E" w:rsidRDefault="00A7601A" w:rsidP="001F0AF9">
            <w:pPr>
              <w:pStyle w:val="BodyText3"/>
              <w:spacing w:before="120"/>
              <w:ind w:left="0"/>
              <w:jc w:val="both"/>
              <w:rPr>
                <w:i w:val="0"/>
                <w:sz w:val="20"/>
              </w:rPr>
            </w:pPr>
            <w:r w:rsidRPr="00B47A0E">
              <w:rPr>
                <w:i w:val="0"/>
                <w:sz w:val="20"/>
              </w:rPr>
              <w:t>S1 - Develop standards suitable for direct citation by States, in areas deemed important by the General Assembly, and the related Recommendations and Guidelines.</w:t>
            </w:r>
          </w:p>
          <w:p w14:paraId="6A7C10E4"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7A0E">
              <w:rPr>
                <w:sz w:val="20"/>
              </w:rPr>
              <w:t>S2 - Position IALA as the source of standards, knowledge, and expertise that will enable States to provide Marine Aids to Navigation, in accordance with relevant international obligations and recommendations.</w:t>
            </w:r>
            <w:r w:rsidRPr="00B47A0E">
              <w:rPr>
                <w:bCs/>
                <w:iCs/>
                <w:snapToGrid w:val="0"/>
                <w:sz w:val="20"/>
                <w:szCs w:val="20"/>
              </w:rPr>
              <w:t xml:space="preserve"> </w:t>
            </w:r>
          </w:p>
          <w:p w14:paraId="34A0E7DA"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7A0E">
              <w:rPr>
                <w:bCs/>
                <w:iCs/>
                <w:snapToGrid w:val="0"/>
                <w:sz w:val="20"/>
                <w:szCs w:val="20"/>
              </w:rPr>
              <w:t>S6 - Improve and harmonise the delivery of VTS globally and in a manner consistent with international conventions, national legislation and public expectations, to ensure the safety and efficiency of vessel traffic and to protect the environment.</w:t>
            </w:r>
          </w:p>
        </w:tc>
      </w:tr>
      <w:tr w:rsidR="00A7601A" w:rsidRPr="00CB4CEA" w14:paraId="21BD46E2" w14:textId="77777777" w:rsidTr="001F0AF9">
        <w:trPr>
          <w:cantSplit/>
          <w:trHeight w:val="615"/>
        </w:trPr>
        <w:tc>
          <w:tcPr>
            <w:tcW w:w="2376" w:type="dxa"/>
          </w:tcPr>
          <w:p w14:paraId="2E1CAA26" w14:textId="77777777" w:rsidR="00A7601A" w:rsidRPr="000A4DA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0A4DA7">
              <w:rPr>
                <w:b/>
                <w:bCs/>
                <w:iCs/>
                <w:noProof/>
                <w:snapToGrid w:val="0"/>
                <w:sz w:val="20"/>
                <w:szCs w:val="20"/>
              </w:rPr>
              <w:t xml:space="preserve">Scope </w:t>
            </w:r>
            <w:r w:rsidRPr="000A4DA7">
              <w:rPr>
                <w:b/>
                <w:bCs/>
                <w:iCs/>
                <w:noProof/>
                <w:snapToGrid w:val="0"/>
                <w:sz w:val="20"/>
                <w:szCs w:val="20"/>
              </w:rPr>
              <w:br/>
            </w:r>
          </w:p>
        </w:tc>
        <w:tc>
          <w:tcPr>
            <w:tcW w:w="7230" w:type="dxa"/>
            <w:gridSpan w:val="3"/>
          </w:tcPr>
          <w:p w14:paraId="1CB82EDA" w14:textId="77777777" w:rsidR="00A7601A" w:rsidRPr="00480907"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60EA19C4" w14:textId="77777777" w:rsidR="00A7601A" w:rsidRPr="00480907" w:rsidRDefault="00A7601A" w:rsidP="001F0AF9">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sidRPr="00480907">
              <w:rPr>
                <w:rFonts w:eastAsia="Times New Roman" w:cs="Times New Roman"/>
                <w:bCs/>
                <w:iCs/>
                <w:snapToGrid w:val="0"/>
                <w:sz w:val="20"/>
                <w:szCs w:val="20"/>
              </w:rPr>
              <w:t>Review of structure and content of the Recommendation</w:t>
            </w:r>
          </w:p>
          <w:p w14:paraId="0FEB535E" w14:textId="77777777" w:rsidR="00A7601A" w:rsidRDefault="00A7601A" w:rsidP="001F0AF9">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sidRPr="00480907">
              <w:rPr>
                <w:rFonts w:eastAsia="Times New Roman" w:cs="Times New Roman"/>
                <w:bCs/>
                <w:iCs/>
                <w:snapToGrid w:val="0"/>
                <w:sz w:val="20"/>
                <w:szCs w:val="20"/>
              </w:rPr>
              <w:t>To align the revised guidance with the new IALA document structure</w:t>
            </w:r>
          </w:p>
          <w:p w14:paraId="51E9E47C" w14:textId="77777777" w:rsidR="00A7601A" w:rsidRDefault="00A7601A" w:rsidP="001F0AF9">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Ensure the revised guidance reflects all applicable IALA Guidance associated with the implementation and operation of VTS</w:t>
            </w:r>
          </w:p>
          <w:p w14:paraId="14EF50C0" w14:textId="52CB2A3B" w:rsidR="00A7601A" w:rsidRDefault="00534901" w:rsidP="001F0AF9">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Evaluate</w:t>
            </w:r>
            <w:r w:rsidR="00A7601A">
              <w:rPr>
                <w:rFonts w:eastAsia="Times New Roman" w:cs="Times New Roman"/>
                <w:bCs/>
                <w:iCs/>
                <w:snapToGrid w:val="0"/>
                <w:sz w:val="20"/>
                <w:szCs w:val="20"/>
              </w:rPr>
              <w:t xml:space="preserve"> the need for the guidance to include any additional components such as:</w:t>
            </w:r>
          </w:p>
          <w:p w14:paraId="3BF99836" w14:textId="77777777" w:rsidR="00A7601A" w:rsidRDefault="00A7601A" w:rsidP="001F0AF9">
            <w:pPr>
              <w:pStyle w:val="ListParagraph"/>
              <w:widowControl w:val="0"/>
              <w:numPr>
                <w:ilvl w:val="1"/>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International / Regulatory framework for VTS</w:t>
            </w:r>
          </w:p>
          <w:p w14:paraId="71512DE0" w14:textId="77777777" w:rsidR="00A7601A" w:rsidRPr="00480907" w:rsidRDefault="00A7601A" w:rsidP="001F0AF9">
            <w:pPr>
              <w:pStyle w:val="ListParagraph"/>
              <w:widowControl w:val="0"/>
              <w:numPr>
                <w:ilvl w:val="1"/>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The ongoing delivery of VTS to be included</w:t>
            </w:r>
          </w:p>
          <w:p w14:paraId="5259D78B" w14:textId="77777777" w:rsidR="00A7601A" w:rsidRPr="00480907"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5BAEE25C"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5F2ECEB8"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A7601A" w:rsidRPr="00696A73" w14:paraId="569951D3" w14:textId="77777777" w:rsidTr="001F0AF9">
        <w:trPr>
          <w:cantSplit/>
          <w:trHeight w:val="1399"/>
        </w:trPr>
        <w:tc>
          <w:tcPr>
            <w:tcW w:w="2376" w:type="dxa"/>
          </w:tcPr>
          <w:p w14:paraId="7554FE00" w14:textId="77777777" w:rsidR="00A7601A" w:rsidRPr="00696A73"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58A14527" w14:textId="77777777" w:rsidR="00A7601A" w:rsidRDefault="00A7601A" w:rsidP="001F0AF9">
            <w:pPr>
              <w:pStyle w:val="ListParagraph"/>
              <w:widowControl w:val="0"/>
              <w:numPr>
                <w:ilvl w:val="0"/>
                <w:numId w:val="3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sidRPr="0083661F">
              <w:rPr>
                <w:rFonts w:eastAsia="Times New Roman" w:cs="Times New Roman"/>
                <w:bCs/>
                <w:iCs/>
                <w:snapToGrid w:val="0"/>
                <w:sz w:val="20"/>
                <w:szCs w:val="20"/>
              </w:rPr>
              <w:t>Review of V-119 to identify content</w:t>
            </w:r>
            <w:r>
              <w:rPr>
                <w:rFonts w:eastAsia="Times New Roman" w:cs="Times New Roman"/>
                <w:bCs/>
                <w:iCs/>
                <w:snapToGrid w:val="0"/>
                <w:sz w:val="20"/>
                <w:szCs w:val="20"/>
              </w:rPr>
              <w:t>:</w:t>
            </w:r>
          </w:p>
          <w:p w14:paraId="3DE6CC73" w14:textId="77777777" w:rsidR="00A7601A" w:rsidRDefault="00A7601A" w:rsidP="001F0AF9">
            <w:pPr>
              <w:pStyle w:val="ListParagraph"/>
              <w:widowControl w:val="0"/>
              <w:numPr>
                <w:ilvl w:val="1"/>
                <w:numId w:val="3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That</w:t>
            </w:r>
            <w:r w:rsidRPr="0083661F">
              <w:rPr>
                <w:rFonts w:eastAsia="Times New Roman" w:cs="Times New Roman"/>
                <w:bCs/>
                <w:iCs/>
                <w:snapToGrid w:val="0"/>
                <w:sz w:val="20"/>
                <w:szCs w:val="20"/>
              </w:rPr>
              <w:t xml:space="preserve"> is dated/inconsistent with other Recommendations and Guidelines</w:t>
            </w:r>
            <w:r>
              <w:rPr>
                <w:rFonts w:eastAsia="Times New Roman" w:cs="Times New Roman"/>
                <w:bCs/>
                <w:iCs/>
                <w:snapToGrid w:val="0"/>
                <w:sz w:val="20"/>
                <w:szCs w:val="20"/>
              </w:rPr>
              <w:t>;</w:t>
            </w:r>
            <w:r w:rsidRPr="0083661F">
              <w:rPr>
                <w:rFonts w:eastAsia="Times New Roman" w:cs="Times New Roman"/>
                <w:bCs/>
                <w:iCs/>
                <w:snapToGrid w:val="0"/>
                <w:sz w:val="20"/>
                <w:szCs w:val="20"/>
              </w:rPr>
              <w:t xml:space="preserve"> and</w:t>
            </w:r>
            <w:r>
              <w:rPr>
                <w:rFonts w:eastAsia="Times New Roman" w:cs="Times New Roman"/>
                <w:bCs/>
                <w:iCs/>
                <w:snapToGrid w:val="0"/>
                <w:sz w:val="20"/>
                <w:szCs w:val="20"/>
              </w:rPr>
              <w:t>/or</w:t>
            </w:r>
          </w:p>
          <w:p w14:paraId="5A3E251A" w14:textId="77777777" w:rsidR="00A7601A" w:rsidRPr="0083661F" w:rsidRDefault="00A7601A" w:rsidP="001F0AF9">
            <w:pPr>
              <w:pStyle w:val="ListParagraph"/>
              <w:widowControl w:val="0"/>
              <w:numPr>
                <w:ilvl w:val="1"/>
                <w:numId w:val="3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T</w:t>
            </w:r>
            <w:r w:rsidRPr="0083661F">
              <w:rPr>
                <w:rFonts w:eastAsia="Times New Roman" w:cs="Times New Roman"/>
                <w:bCs/>
                <w:iCs/>
                <w:snapToGrid w:val="0"/>
                <w:sz w:val="20"/>
                <w:szCs w:val="20"/>
              </w:rPr>
              <w:t>hat is not currently included but should be</w:t>
            </w:r>
            <w:r>
              <w:rPr>
                <w:rFonts w:eastAsia="Times New Roman" w:cs="Times New Roman"/>
                <w:bCs/>
                <w:iCs/>
                <w:snapToGrid w:val="0"/>
                <w:sz w:val="20"/>
                <w:szCs w:val="20"/>
              </w:rPr>
              <w:t>.</w:t>
            </w:r>
          </w:p>
          <w:p w14:paraId="1D2241AC" w14:textId="77777777" w:rsidR="00A7601A" w:rsidRPr="0083661F" w:rsidRDefault="00A7601A" w:rsidP="001F0AF9">
            <w:pPr>
              <w:pStyle w:val="ListParagraph"/>
              <w:widowControl w:val="0"/>
              <w:numPr>
                <w:ilvl w:val="0"/>
                <w:numId w:val="3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sidRPr="0083661F">
              <w:rPr>
                <w:rFonts w:eastAsia="Times New Roman" w:cs="Times New Roman"/>
                <w:bCs/>
                <w:iCs/>
                <w:snapToGrid w:val="0"/>
                <w:sz w:val="20"/>
                <w:szCs w:val="20"/>
              </w:rPr>
              <w:t>Prepare revised Recommendation consistent with new IALA document structure and associated Guideline/s</w:t>
            </w:r>
            <w:r>
              <w:rPr>
                <w:rFonts w:eastAsia="Times New Roman" w:cs="Times New Roman"/>
                <w:bCs/>
                <w:iCs/>
                <w:snapToGrid w:val="0"/>
                <w:sz w:val="20"/>
                <w:szCs w:val="20"/>
              </w:rPr>
              <w:t>.</w:t>
            </w:r>
          </w:p>
          <w:p w14:paraId="463E1430" w14:textId="77777777" w:rsidR="00A7601A" w:rsidRPr="0083661F" w:rsidRDefault="00A7601A" w:rsidP="001F0AF9">
            <w:pPr>
              <w:pStyle w:val="ListParagraph"/>
              <w:widowControl w:val="0"/>
              <w:numPr>
                <w:ilvl w:val="0"/>
                <w:numId w:val="3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sidRPr="0083661F">
              <w:rPr>
                <w:rFonts w:eastAsia="Times New Roman" w:cs="Times New Roman"/>
                <w:bCs/>
                <w:iCs/>
                <w:snapToGrid w:val="0"/>
                <w:sz w:val="20"/>
                <w:szCs w:val="20"/>
              </w:rPr>
              <w:t>Submit revised documentation to Council for approval</w:t>
            </w:r>
            <w:r>
              <w:rPr>
                <w:rFonts w:eastAsia="Times New Roman" w:cs="Times New Roman"/>
                <w:bCs/>
                <w:iCs/>
                <w:snapToGrid w:val="0"/>
                <w:sz w:val="20"/>
                <w:szCs w:val="20"/>
              </w:rPr>
              <w:t>.</w:t>
            </w:r>
          </w:p>
        </w:tc>
      </w:tr>
      <w:tr w:rsidR="00A7601A" w:rsidRPr="00696A73" w14:paraId="4DD9FB6E" w14:textId="77777777" w:rsidTr="001F0AF9">
        <w:trPr>
          <w:cantSplit/>
          <w:trHeight w:val="659"/>
        </w:trPr>
        <w:tc>
          <w:tcPr>
            <w:tcW w:w="2376" w:type="dxa"/>
          </w:tcPr>
          <w:p w14:paraId="52E4E411"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9F707A">
              <w:rPr>
                <w:b/>
                <w:bCs/>
                <w:iCs/>
                <w:snapToGrid w:val="0"/>
                <w:sz w:val="20"/>
                <w:szCs w:val="20"/>
              </w:rPr>
              <w:t>Expected numbers of sessions for completion</w:t>
            </w:r>
          </w:p>
        </w:tc>
        <w:tc>
          <w:tcPr>
            <w:tcW w:w="7230" w:type="dxa"/>
            <w:gridSpan w:val="3"/>
          </w:tcPr>
          <w:p w14:paraId="320E46E7" w14:textId="77777777" w:rsidR="00A7601A" w:rsidRDefault="00A7601A" w:rsidP="001F0AF9">
            <w:pPr>
              <w:pStyle w:val="BodyText3"/>
              <w:spacing w:before="120"/>
              <w:ind w:left="0"/>
              <w:jc w:val="both"/>
              <w:rPr>
                <w:sz w:val="20"/>
                <w:lang w:val="en-CA"/>
              </w:rPr>
            </w:pPr>
            <w:r>
              <w:rPr>
                <w:sz w:val="20"/>
                <w:lang w:val="en-CA"/>
              </w:rPr>
              <w:t>Session number:</w:t>
            </w:r>
          </w:p>
          <w:p w14:paraId="68C2E6E1" w14:textId="77777777" w:rsidR="00A7601A" w:rsidRDefault="00A7601A" w:rsidP="001F0AF9">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606016" behindDoc="0" locked="0" layoutInCell="1" allowOverlap="1" wp14:anchorId="539F2FFF" wp14:editId="6B73F2ED">
                      <wp:simplePos x="0" y="0"/>
                      <wp:positionH relativeFrom="column">
                        <wp:posOffset>645160</wp:posOffset>
                      </wp:positionH>
                      <wp:positionV relativeFrom="paragraph">
                        <wp:posOffset>168910</wp:posOffset>
                      </wp:positionV>
                      <wp:extent cx="274320" cy="274320"/>
                      <wp:effectExtent l="8890" t="10160" r="12065" b="10795"/>
                      <wp:wrapNone/>
                      <wp:docPr id="367" name="Rectangle 3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290C0EC" w14:textId="041C860B" w:rsidR="00816478" w:rsidRPr="005F1945" w:rsidRDefault="00816478" w:rsidP="00A7601A">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67" o:spid="_x0000_s1032" style="position:absolute;left:0;text-align:left;margin-left:50.8pt;margin-top:13.3pt;width:21.6pt;height:21.6pt;z-index:251606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C/nkB9KQIAAFEEAAAOAAAAAAAAAAAAAAAAAC4CAABkcnMvZTJv&#10;RG9jLnhtbFBLAQItABQABgAIAAAAIQAvRow13QAAAAkBAAAPAAAAAAAAAAAAAAAAAIMEAABkcnMv&#10;ZG93bnJldi54bWxQSwUGAAAAAAQABADzAAAAjQUAAAAA&#10;">
                      <v:textbox>
                        <w:txbxContent>
                          <w:p w14:paraId="2290C0EC" w14:textId="041C860B" w:rsidR="00816478" w:rsidRPr="005F1945" w:rsidRDefault="00816478" w:rsidP="00A7601A">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1604992" behindDoc="0" locked="0" layoutInCell="1" allowOverlap="1" wp14:anchorId="5180FC8F" wp14:editId="5A3B4C22">
                      <wp:simplePos x="0" y="0"/>
                      <wp:positionH relativeFrom="column">
                        <wp:posOffset>1219200</wp:posOffset>
                      </wp:positionH>
                      <wp:positionV relativeFrom="paragraph">
                        <wp:posOffset>168910</wp:posOffset>
                      </wp:positionV>
                      <wp:extent cx="274320" cy="274320"/>
                      <wp:effectExtent l="0" t="0" r="11430" b="11430"/>
                      <wp:wrapNone/>
                      <wp:docPr id="368" name="Rectangle 3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645D675" w14:textId="4B3285B6" w:rsidR="00816478" w:rsidRDefault="00816478" w:rsidP="00A7601A">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68" o:spid="_x0000_s1033" style="position:absolute;left:0;text-align:left;margin-left:96pt;margin-top:13.3pt;width:21.6pt;height:21.6pt;z-index:25160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BoPpqxKAIAAFEEAAAOAAAAAAAAAAAAAAAAAC4CAABkcnMvZTJv&#10;RG9jLnhtbFBLAQItABQABgAIAAAAIQDP0zhp3gAAAAkBAAAPAAAAAAAAAAAAAAAAAIIEAABkcnMv&#10;ZG93bnJldi54bWxQSwUGAAAAAAQABADzAAAAjQUAAAAA&#10;">
                      <v:textbox>
                        <w:txbxContent>
                          <w:p w14:paraId="2645D675" w14:textId="4B3285B6" w:rsidR="00816478" w:rsidRDefault="00816478" w:rsidP="00A7601A">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603968" behindDoc="0" locked="0" layoutInCell="1" allowOverlap="1" wp14:anchorId="4991BD05" wp14:editId="2FE48CB1">
                      <wp:simplePos x="0" y="0"/>
                      <wp:positionH relativeFrom="column">
                        <wp:posOffset>1793240</wp:posOffset>
                      </wp:positionH>
                      <wp:positionV relativeFrom="paragraph">
                        <wp:posOffset>168910</wp:posOffset>
                      </wp:positionV>
                      <wp:extent cx="274320" cy="274320"/>
                      <wp:effectExtent l="0" t="0" r="11430" b="11430"/>
                      <wp:wrapNone/>
                      <wp:docPr id="369" name="Rectangle 3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0410D3C" w14:textId="649ABE22" w:rsidR="00816478" w:rsidRPr="00AC3091" w:rsidRDefault="00816478" w:rsidP="00A7601A">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69" o:spid="_x0000_s1034" style="position:absolute;left:0;text-align:left;margin-left:141.2pt;margin-top:13.3pt;width:21.6pt;height:21.6pt;z-index:25160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xqPMVikCAABRBAAADgAAAAAAAAAAAAAAAAAuAgAAZHJzL2Uy&#10;b0RvYy54bWxQSwECLQAUAAYACAAAACEAEuX8O94AAAAJAQAADwAAAAAAAAAAAAAAAACDBAAAZHJz&#10;L2Rvd25yZXYueG1sUEsFBgAAAAAEAAQA8wAAAI4FAAAAAA==&#10;">
                      <v:textbox>
                        <w:txbxContent>
                          <w:p w14:paraId="60410D3C" w14:textId="649ABE22" w:rsidR="00816478" w:rsidRPr="00AC3091" w:rsidRDefault="00816478" w:rsidP="00A7601A">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602944" behindDoc="0" locked="0" layoutInCell="1" allowOverlap="1" wp14:anchorId="5380B02B" wp14:editId="6DF6420F">
                      <wp:simplePos x="0" y="0"/>
                      <wp:positionH relativeFrom="column">
                        <wp:posOffset>2399665</wp:posOffset>
                      </wp:positionH>
                      <wp:positionV relativeFrom="paragraph">
                        <wp:posOffset>168910</wp:posOffset>
                      </wp:positionV>
                      <wp:extent cx="274320" cy="274320"/>
                      <wp:effectExtent l="0" t="0" r="11430" b="11430"/>
                      <wp:wrapNone/>
                      <wp:docPr id="370" name="Rectangle 3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AA5A29F" w14:textId="1F7D1065" w:rsidR="00816478" w:rsidRPr="00AC3091" w:rsidRDefault="00816478" w:rsidP="00A7601A">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70" o:spid="_x0000_s1035" style="position:absolute;left:0;text-align:left;margin-left:188.95pt;margin-top:13.3pt;width:21.6pt;height:21.6pt;z-index:251602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kbaK9igCAABRBAAADgAAAAAAAAAAAAAAAAAuAgAAZHJzL2Uy&#10;b0RvYy54bWxQSwECLQAUAAYACAAAACEAG37jl98AAAAJAQAADwAAAAAAAAAAAAAAAACCBAAAZHJz&#10;L2Rvd25yZXYueG1sUEsFBgAAAAAEAAQA8wAAAI4FAAAAAA==&#10;">
                      <v:textbox>
                        <w:txbxContent>
                          <w:p w14:paraId="3AA5A29F" w14:textId="1F7D1065" w:rsidR="00816478" w:rsidRPr="00AC3091" w:rsidRDefault="00816478" w:rsidP="00A7601A">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601920" behindDoc="0" locked="0" layoutInCell="1" allowOverlap="1" wp14:anchorId="2FA77644" wp14:editId="1B511889">
                      <wp:simplePos x="0" y="0"/>
                      <wp:positionH relativeFrom="column">
                        <wp:posOffset>3072130</wp:posOffset>
                      </wp:positionH>
                      <wp:positionV relativeFrom="paragraph">
                        <wp:posOffset>168910</wp:posOffset>
                      </wp:positionV>
                      <wp:extent cx="274320" cy="274320"/>
                      <wp:effectExtent l="0" t="0" r="11430" b="11430"/>
                      <wp:wrapNone/>
                      <wp:docPr id="371" name="Rectangle 3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F5C6FD8" w14:textId="1BEAB7B4" w:rsidR="00816478" w:rsidRPr="00AC3091" w:rsidRDefault="00816478" w:rsidP="00A7601A">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71" o:spid="_x0000_s1036" style="position:absolute;left:0;text-align:left;margin-left:241.9pt;margin-top:13.3pt;width:21.6pt;height:21.6pt;z-index:25160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1e3hBygCAABSBAAADgAAAAAAAAAAAAAAAAAuAgAAZHJzL2Uy&#10;b0RvYy54bWxQSwECLQAUAAYACAAAACEAVTntIN8AAAAJAQAADwAAAAAAAAAAAAAAAACCBAAAZHJz&#10;L2Rvd25yZXYueG1sUEsFBgAAAAAEAAQA8wAAAI4FAAAAAA==&#10;">
                      <v:textbox>
                        <w:txbxContent>
                          <w:p w14:paraId="7F5C6FD8" w14:textId="1BEAB7B4" w:rsidR="00816478" w:rsidRPr="00AC3091" w:rsidRDefault="00816478" w:rsidP="00A7601A">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599872" behindDoc="0" locked="0" layoutInCell="1" allowOverlap="1" wp14:anchorId="72234A5C" wp14:editId="11270694">
                      <wp:simplePos x="0" y="0"/>
                      <wp:positionH relativeFrom="column">
                        <wp:posOffset>3834765</wp:posOffset>
                      </wp:positionH>
                      <wp:positionV relativeFrom="paragraph">
                        <wp:posOffset>168910</wp:posOffset>
                      </wp:positionV>
                      <wp:extent cx="274320" cy="274320"/>
                      <wp:effectExtent l="0" t="0" r="11430" b="11430"/>
                      <wp:wrapNone/>
                      <wp:docPr id="372" name="Rectangle 3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83BB99E" w14:textId="562FCBC1" w:rsidR="00816478" w:rsidRPr="00AC3091" w:rsidRDefault="00816478" w:rsidP="00A7601A">
                                  <w:pPr>
                                    <w:jc w:val="center"/>
                                    <w:rPr>
                                      <w:lang w:val="de-D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72" o:spid="_x0000_s1037" style="position:absolute;left:0;text-align:left;margin-left:301.95pt;margin-top:13.3pt;width:21.6pt;height:21.6pt;z-index:25159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">
                      <v:textbox>
                        <w:txbxContent>
                          <w:p w14:paraId="183BB99E" w14:textId="562FCBC1" w:rsidR="00816478" w:rsidRPr="00AC3091" w:rsidRDefault="00816478" w:rsidP="00A7601A">
                            <w:pPr>
                              <w:jc w:val="center"/>
                              <w:rPr>
                                <w:lang w:val="de-DE"/>
                              </w:rPr>
                            </w:pPr>
                          </w:p>
                        </w:txbxContent>
                      </v:textbox>
                    </v:rect>
                  </w:pict>
                </mc:Fallback>
              </mc:AlternateContent>
            </w:r>
            <w:r w:rsidRPr="00341A16">
              <w:rPr>
                <w:noProof/>
                <w:sz w:val="20"/>
                <w:lang w:eastAsia="en-GB"/>
              </w:rPr>
              <mc:AlternateContent>
                <mc:Choice Requires="wps">
                  <w:drawing>
                    <wp:anchor distT="0" distB="0" distL="114300" distR="114300" simplePos="0" relativeHeight="251607040" behindDoc="0" locked="0" layoutInCell="1" allowOverlap="1" wp14:anchorId="4BA31230" wp14:editId="21342832">
                      <wp:simplePos x="0" y="0"/>
                      <wp:positionH relativeFrom="column">
                        <wp:posOffset>31750</wp:posOffset>
                      </wp:positionH>
                      <wp:positionV relativeFrom="paragraph">
                        <wp:posOffset>168910</wp:posOffset>
                      </wp:positionV>
                      <wp:extent cx="274320" cy="274320"/>
                      <wp:effectExtent l="5080" t="10160" r="6350" b="10795"/>
                      <wp:wrapNone/>
                      <wp:docPr id="373" name="Rectangle 3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64C9786" w14:textId="77777777" w:rsidR="00816478" w:rsidRPr="005F1945" w:rsidRDefault="00816478" w:rsidP="00A7601A">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73" o:spid="_x0000_s1038" style="position:absolute;left:0;text-align:left;margin-left:2.5pt;margin-top:13.3pt;width:21.6pt;height:21.6pt;z-index:251607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LjFz/YpAgAAUgQAAA4AAAAAAAAAAAAAAAAALgIAAGRycy9lMm9E&#10;b2MueG1sUEsBAi0AFAAGAAgAAAAhAFO2BG3cAAAABgEAAA8AAAAAAAAAAAAAAAAAgwQAAGRycy9k&#10;b3ducmV2LnhtbFBLBQYAAAAABAAEAPMAAACMBQAAAAA=&#10;">
                      <v:textbox>
                        <w:txbxContent>
                          <w:p w14:paraId="464C9786" w14:textId="77777777" w:rsidR="00816478" w:rsidRPr="005F1945" w:rsidRDefault="00816478" w:rsidP="00A7601A">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18203336"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2659608E" w14:textId="77777777" w:rsidR="00A7601A" w:rsidRPr="005010D1"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A7601A" w:rsidRPr="00696A73" w14:paraId="0E5C6A7A" w14:textId="77777777" w:rsidTr="001F0AF9">
        <w:trPr>
          <w:cantSplit/>
          <w:trHeight w:val="342"/>
        </w:trPr>
        <w:tc>
          <w:tcPr>
            <w:tcW w:w="2376" w:type="dxa"/>
            <w:shd w:val="clear" w:color="auto" w:fill="DDD9C3" w:themeFill="background2" w:themeFillShade="E6"/>
          </w:tcPr>
          <w:p w14:paraId="3E8F8E9E" w14:textId="77777777" w:rsidR="00A7601A"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245F0D34"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6D8A5A81" w14:textId="77777777" w:rsidR="00A7601A" w:rsidRPr="00DC2E42" w:rsidRDefault="00A7601A" w:rsidP="001F0AF9">
            <w:pPr>
              <w:pStyle w:val="ListParagraph"/>
              <w:widowControl w:val="0"/>
              <w:numPr>
                <w:ilvl w:val="0"/>
                <w:numId w:val="45"/>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contextualSpacing w:val="0"/>
              <w:jc w:val="both"/>
              <w:rPr>
                <w:bCs/>
                <w:iCs/>
                <w:snapToGrid w:val="0"/>
                <w:sz w:val="20"/>
                <w:szCs w:val="20"/>
              </w:rPr>
            </w:pPr>
            <w:r w:rsidRPr="00DC2E42">
              <w:rPr>
                <w:bCs/>
                <w:iCs/>
                <w:snapToGrid w:val="0"/>
                <w:sz w:val="20"/>
                <w:szCs w:val="20"/>
              </w:rPr>
              <w:t xml:space="preserve">Proposed by Committee at VTS43 </w:t>
            </w:r>
          </w:p>
          <w:p w14:paraId="6FBF062A" w14:textId="77777777" w:rsidR="00A7601A" w:rsidRPr="00DC2E42" w:rsidRDefault="00A7601A" w:rsidP="001F0AF9">
            <w:pPr>
              <w:pStyle w:val="ListParagraph"/>
              <w:widowControl w:val="0"/>
              <w:numPr>
                <w:ilvl w:val="0"/>
                <w:numId w:val="45"/>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DC2E42">
              <w:rPr>
                <w:bCs/>
                <w:iCs/>
                <w:snapToGrid w:val="0"/>
                <w:sz w:val="20"/>
                <w:szCs w:val="20"/>
              </w:rPr>
              <w:t>V-119 has not been updated since 2009.</w:t>
            </w:r>
          </w:p>
        </w:tc>
      </w:tr>
      <w:tr w:rsidR="00A7601A" w:rsidRPr="00696A73" w14:paraId="0D1BA155" w14:textId="77777777" w:rsidTr="001F0AF9">
        <w:trPr>
          <w:cantSplit/>
          <w:trHeight w:val="342"/>
        </w:trPr>
        <w:tc>
          <w:tcPr>
            <w:tcW w:w="2376" w:type="dxa"/>
            <w:vMerge w:val="restart"/>
            <w:shd w:val="clear" w:color="auto" w:fill="DDD9C3" w:themeFill="background2" w:themeFillShade="E6"/>
          </w:tcPr>
          <w:p w14:paraId="0A6D8F7C" w14:textId="77777777" w:rsidR="00A7601A" w:rsidRPr="00696A73"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p>
        </w:tc>
        <w:tc>
          <w:tcPr>
            <w:tcW w:w="2410" w:type="dxa"/>
            <w:shd w:val="clear" w:color="auto" w:fill="DDD9C3" w:themeFill="background2" w:themeFillShade="E6"/>
          </w:tcPr>
          <w:p w14:paraId="28262E43"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5BC98C3E"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5E160070"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A7601A" w:rsidRPr="00696A73" w14:paraId="71F0CB5F" w14:textId="77777777" w:rsidTr="001F0AF9">
        <w:trPr>
          <w:cantSplit/>
          <w:trHeight w:val="489"/>
        </w:trPr>
        <w:tc>
          <w:tcPr>
            <w:tcW w:w="2376" w:type="dxa"/>
            <w:vMerge/>
            <w:shd w:val="clear" w:color="auto" w:fill="DDD9C3" w:themeFill="background2" w:themeFillShade="E6"/>
          </w:tcPr>
          <w:p w14:paraId="7808E8C8" w14:textId="77777777" w:rsidR="00A7601A" w:rsidRPr="00696A73"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08D7359F"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4330DD11"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449DB9E1"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A7601A" w:rsidRPr="00696A73" w14:paraId="57D9D670" w14:textId="77777777" w:rsidTr="001F0AF9">
        <w:trPr>
          <w:cantSplit/>
          <w:trHeight w:val="489"/>
        </w:trPr>
        <w:tc>
          <w:tcPr>
            <w:tcW w:w="2376" w:type="dxa"/>
            <w:shd w:val="clear" w:color="auto" w:fill="DDD9C3" w:themeFill="background2" w:themeFillShade="E6"/>
          </w:tcPr>
          <w:p w14:paraId="3DB6E529" w14:textId="77777777" w:rsidR="00A7601A" w:rsidRPr="00696A73"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2C82343B" w14:textId="77777777" w:rsidR="00A7601A" w:rsidRPr="001C6236"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1A1A8936"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070EA4ED"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A7601A" w:rsidRPr="00696A73" w14:paraId="3F05A337" w14:textId="77777777" w:rsidTr="001F0AF9">
        <w:trPr>
          <w:cantSplit/>
          <w:trHeight w:val="489"/>
        </w:trPr>
        <w:tc>
          <w:tcPr>
            <w:tcW w:w="2376" w:type="dxa"/>
            <w:shd w:val="clear" w:color="auto" w:fill="DDD9C3" w:themeFill="background2" w:themeFillShade="E6"/>
          </w:tcPr>
          <w:p w14:paraId="5B046552" w14:textId="77777777" w:rsidR="00A7601A" w:rsidRPr="00696A73"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52AFE470" w14:textId="77777777" w:rsidR="00A7601A" w:rsidRPr="001C6236"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40DB7ADF"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56534587" w14:textId="77777777" w:rsidR="00A7601A" w:rsidRPr="00DD096E" w:rsidRDefault="00A7601A" w:rsidP="00DD096E">
      <w:pPr>
        <w:rPr>
          <w:rFonts w:eastAsiaTheme="minorEastAsia"/>
        </w:rPr>
      </w:pPr>
    </w:p>
    <w:p w14:paraId="64BB4CA6" w14:textId="77777777" w:rsidR="00A7601A" w:rsidRPr="00DD096E" w:rsidRDefault="00A7601A" w:rsidP="00DD096E">
      <w:pPr>
        <w:rPr>
          <w:rFonts w:eastAsiaTheme="minorEastAsia"/>
        </w:rPr>
      </w:pPr>
      <w:r>
        <w:rPr>
          <w:rStyle w:val="Heading1Char"/>
          <w:rFonts w:eastAsiaTheme="minorEastAsia"/>
        </w:rPr>
        <w:br w:type="page"/>
      </w:r>
    </w:p>
    <w:p w14:paraId="33CCCE8E" w14:textId="00F26887" w:rsidR="00A7601A" w:rsidRPr="00CC2951" w:rsidRDefault="00A7601A" w:rsidP="00DD096E">
      <w:pPr>
        <w:pStyle w:val="Heading1"/>
        <w:rPr>
          <w:rFonts w:eastAsia="MS Mincho"/>
        </w:rPr>
      </w:pPr>
      <w:bookmarkStart w:id="21" w:name="_Toc526454707"/>
      <w:bookmarkStart w:id="22" w:name="_Toc523219673"/>
      <w:r w:rsidRPr="00CC2951">
        <w:rPr>
          <w:rFonts w:eastAsia="MS Mincho"/>
        </w:rPr>
        <w:lastRenderedPageBreak/>
        <w:t>TASK 1.1.</w:t>
      </w:r>
      <w:r w:rsidR="004E084A" w:rsidRPr="00CC2951">
        <w:rPr>
          <w:rFonts w:eastAsia="MS Mincho"/>
        </w:rPr>
        <w:t>3</w:t>
      </w:r>
      <w:r w:rsidRPr="00CC2951">
        <w:rPr>
          <w:rFonts w:eastAsia="MS Mincho"/>
        </w:rPr>
        <w:tab/>
      </w:r>
      <w:r w:rsidR="00FF3A3F">
        <w:rPr>
          <w:rFonts w:eastAsia="MS Mincho"/>
        </w:rPr>
        <w:t>D</w:t>
      </w:r>
      <w:r w:rsidR="004E084A" w:rsidRPr="00CC2951">
        <w:rPr>
          <w:rFonts w:eastAsia="MS Mincho"/>
        </w:rPr>
        <w:t>evelop</w:t>
      </w:r>
      <w:r w:rsidR="0054788C">
        <w:rPr>
          <w:rFonts w:eastAsia="MS Mincho"/>
        </w:rPr>
        <w:t xml:space="preserve"> M</w:t>
      </w:r>
      <w:r w:rsidRPr="00CC2951">
        <w:rPr>
          <w:rFonts w:eastAsia="MS Mincho"/>
        </w:rPr>
        <w:t xml:space="preserve">odel </w:t>
      </w:r>
      <w:r w:rsidR="0054788C">
        <w:rPr>
          <w:rFonts w:eastAsia="MS Mincho"/>
        </w:rPr>
        <w:t>Course o</w:t>
      </w:r>
      <w:r w:rsidR="0054788C" w:rsidRPr="00CC2951">
        <w:rPr>
          <w:rFonts w:eastAsia="MS Mincho"/>
        </w:rPr>
        <w:t>n Pla</w:t>
      </w:r>
      <w:r w:rsidR="0054788C">
        <w:rPr>
          <w:rFonts w:eastAsia="MS Mincho"/>
        </w:rPr>
        <w:t>nning, Implementing, Operating a</w:t>
      </w:r>
      <w:r w:rsidR="0054788C" w:rsidRPr="00CC2951">
        <w:rPr>
          <w:rFonts w:eastAsia="MS Mincho"/>
        </w:rPr>
        <w:t xml:space="preserve">nd Managing </w:t>
      </w:r>
      <w:r w:rsidRPr="00CC2951">
        <w:rPr>
          <w:rFonts w:eastAsia="MS Mincho"/>
        </w:rPr>
        <w:t>VTS</w:t>
      </w:r>
      <w:r w:rsidR="002E4953">
        <w:rPr>
          <w:rFonts w:eastAsia="MS Mincho"/>
        </w:rPr>
        <w:t>.</w:t>
      </w:r>
      <w:bookmarkEnd w:id="21"/>
      <w:r w:rsidRPr="00CC2951">
        <w:rPr>
          <w:rFonts w:eastAsia="MS Mincho"/>
        </w:rPr>
        <w:t xml:space="preserve"> </w:t>
      </w:r>
      <w:bookmarkEnd w:id="22"/>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A7601A" w:rsidRPr="00A84629" w14:paraId="4B81DB8D" w14:textId="77777777" w:rsidTr="001F0AF9">
        <w:trPr>
          <w:cantSplit/>
          <w:trHeight w:val="428"/>
        </w:trPr>
        <w:tc>
          <w:tcPr>
            <w:tcW w:w="2376" w:type="dxa"/>
            <w:shd w:val="clear" w:color="auto" w:fill="auto"/>
          </w:tcPr>
          <w:p w14:paraId="18920AAE"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A84629">
              <w:rPr>
                <w:b/>
                <w:sz w:val="20"/>
                <w:szCs w:val="20"/>
              </w:rPr>
              <w:t>Standard</w:t>
            </w:r>
          </w:p>
        </w:tc>
        <w:tc>
          <w:tcPr>
            <w:tcW w:w="7230" w:type="dxa"/>
            <w:gridSpan w:val="3"/>
            <w:shd w:val="clear" w:color="auto" w:fill="auto"/>
          </w:tcPr>
          <w:p w14:paraId="35B06790"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Pr>
                <w:sz w:val="20"/>
                <w:szCs w:val="20"/>
              </w:rPr>
              <w:t xml:space="preserve">1040 - </w:t>
            </w:r>
            <w:r w:rsidRPr="00A84629">
              <w:rPr>
                <w:sz w:val="20"/>
                <w:szCs w:val="20"/>
              </w:rPr>
              <w:t>Vessel Traffic Services</w:t>
            </w:r>
          </w:p>
        </w:tc>
      </w:tr>
      <w:tr w:rsidR="00A7601A" w:rsidRPr="00A84629" w14:paraId="7A0BF7D9" w14:textId="77777777" w:rsidTr="001F0AF9">
        <w:trPr>
          <w:cantSplit/>
          <w:trHeight w:val="491"/>
        </w:trPr>
        <w:tc>
          <w:tcPr>
            <w:tcW w:w="2376" w:type="dxa"/>
            <w:shd w:val="clear" w:color="auto" w:fill="auto"/>
          </w:tcPr>
          <w:p w14:paraId="4FD07AB3"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A84629">
              <w:rPr>
                <w:b/>
                <w:sz w:val="20"/>
                <w:szCs w:val="20"/>
              </w:rPr>
              <w:t>Topic Area</w:t>
            </w:r>
          </w:p>
        </w:tc>
        <w:tc>
          <w:tcPr>
            <w:tcW w:w="7230" w:type="dxa"/>
            <w:gridSpan w:val="3"/>
            <w:shd w:val="clear" w:color="auto" w:fill="auto"/>
          </w:tcPr>
          <w:p w14:paraId="0C001400"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Pr>
                <w:sz w:val="20"/>
                <w:szCs w:val="20"/>
              </w:rPr>
              <w:t>VTS</w:t>
            </w:r>
            <w:r w:rsidRPr="00A84629">
              <w:rPr>
                <w:sz w:val="20"/>
                <w:szCs w:val="20"/>
              </w:rPr>
              <w:t xml:space="preserve"> Implementation</w:t>
            </w:r>
          </w:p>
        </w:tc>
      </w:tr>
      <w:tr w:rsidR="00A7601A" w:rsidRPr="00A84629" w14:paraId="53CED1DE" w14:textId="77777777" w:rsidTr="001F0AF9">
        <w:trPr>
          <w:cantSplit/>
          <w:trHeight w:val="712"/>
        </w:trPr>
        <w:tc>
          <w:tcPr>
            <w:tcW w:w="2376" w:type="dxa"/>
            <w:shd w:val="clear" w:color="auto" w:fill="auto"/>
          </w:tcPr>
          <w:p w14:paraId="38303459"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A84629">
              <w:rPr>
                <w:b/>
                <w:bCs/>
                <w:iCs/>
                <w:snapToGrid w:val="0"/>
                <w:sz w:val="20"/>
                <w:szCs w:val="20"/>
              </w:rPr>
              <w:t>Task</w:t>
            </w:r>
          </w:p>
        </w:tc>
        <w:tc>
          <w:tcPr>
            <w:tcW w:w="7230" w:type="dxa"/>
            <w:gridSpan w:val="3"/>
            <w:shd w:val="clear" w:color="auto" w:fill="auto"/>
          </w:tcPr>
          <w:p w14:paraId="2C54FF31" w14:textId="24DA9143"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A84629">
              <w:rPr>
                <w:rFonts w:cs="Arial"/>
                <w:snapToGrid w:val="0"/>
                <w:kern w:val="28"/>
                <w:sz w:val="20"/>
                <w:szCs w:val="20"/>
                <w:lang w:eastAsia="de-DE"/>
              </w:rPr>
              <w:t xml:space="preserve">Prepare </w:t>
            </w:r>
            <w:r>
              <w:rPr>
                <w:rFonts w:cs="Arial"/>
                <w:snapToGrid w:val="0"/>
                <w:kern w:val="28"/>
                <w:sz w:val="20"/>
                <w:szCs w:val="20"/>
                <w:lang w:eastAsia="de-DE"/>
              </w:rPr>
              <w:t>guidance</w:t>
            </w:r>
            <w:r w:rsidRPr="00A84629">
              <w:rPr>
                <w:rFonts w:cs="Arial"/>
                <w:snapToGrid w:val="0"/>
                <w:kern w:val="28"/>
                <w:sz w:val="20"/>
                <w:szCs w:val="20"/>
                <w:lang w:eastAsia="de-DE"/>
              </w:rPr>
              <w:t xml:space="preserve"> </w:t>
            </w:r>
            <w:r>
              <w:rPr>
                <w:rFonts w:cs="Arial"/>
                <w:snapToGrid w:val="0"/>
                <w:kern w:val="28"/>
                <w:sz w:val="20"/>
                <w:szCs w:val="20"/>
                <w:lang w:eastAsia="de-DE"/>
              </w:rPr>
              <w:t>to assist countries</w:t>
            </w:r>
            <w:r w:rsidRPr="00A84629">
              <w:rPr>
                <w:rFonts w:cs="Arial"/>
                <w:snapToGrid w:val="0"/>
                <w:kern w:val="28"/>
                <w:sz w:val="20"/>
                <w:szCs w:val="20"/>
                <w:lang w:eastAsia="de-DE"/>
              </w:rPr>
              <w:t xml:space="preserve"> plan, implement</w:t>
            </w:r>
            <w:r>
              <w:rPr>
                <w:rFonts w:cs="Arial"/>
                <w:snapToGrid w:val="0"/>
                <w:kern w:val="28"/>
                <w:sz w:val="20"/>
                <w:szCs w:val="20"/>
                <w:lang w:eastAsia="de-DE"/>
              </w:rPr>
              <w:t>, operate</w:t>
            </w:r>
            <w:r w:rsidRPr="00A84629">
              <w:rPr>
                <w:rFonts w:cs="Arial"/>
                <w:snapToGrid w:val="0"/>
                <w:kern w:val="28"/>
                <w:sz w:val="20"/>
                <w:szCs w:val="20"/>
                <w:lang w:eastAsia="de-DE"/>
              </w:rPr>
              <w:t xml:space="preserve"> and manage </w:t>
            </w:r>
            <w:r>
              <w:rPr>
                <w:rFonts w:cs="Arial"/>
                <w:snapToGrid w:val="0"/>
                <w:kern w:val="28"/>
                <w:sz w:val="20"/>
                <w:szCs w:val="20"/>
                <w:lang w:eastAsia="de-DE"/>
              </w:rPr>
              <w:t xml:space="preserve">Vessel Traffic Services. </w:t>
            </w:r>
          </w:p>
        </w:tc>
      </w:tr>
      <w:tr w:rsidR="00A7601A" w:rsidRPr="00A84629" w14:paraId="14FEC3F0" w14:textId="77777777" w:rsidTr="001F0AF9">
        <w:trPr>
          <w:cantSplit/>
          <w:trHeight w:val="466"/>
        </w:trPr>
        <w:tc>
          <w:tcPr>
            <w:tcW w:w="2376" w:type="dxa"/>
          </w:tcPr>
          <w:p w14:paraId="40560E09"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A84629">
              <w:rPr>
                <w:b/>
                <w:bCs/>
                <w:iCs/>
                <w:snapToGrid w:val="0"/>
                <w:sz w:val="20"/>
                <w:szCs w:val="20"/>
              </w:rPr>
              <w:t xml:space="preserve">Objectives of the task </w:t>
            </w:r>
          </w:p>
        </w:tc>
        <w:tc>
          <w:tcPr>
            <w:tcW w:w="7230" w:type="dxa"/>
            <w:gridSpan w:val="3"/>
          </w:tcPr>
          <w:p w14:paraId="406547AF" w14:textId="70037634"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36A86">
              <w:rPr>
                <w:bCs/>
                <w:iCs/>
                <w:snapToGrid w:val="0"/>
                <w:sz w:val="20"/>
                <w:szCs w:val="20"/>
              </w:rPr>
              <w:t xml:space="preserve">To </w:t>
            </w:r>
            <w:r>
              <w:rPr>
                <w:bCs/>
                <w:iCs/>
                <w:snapToGrid w:val="0"/>
                <w:sz w:val="20"/>
                <w:szCs w:val="20"/>
              </w:rPr>
              <w:t>provide</w:t>
            </w:r>
            <w:r w:rsidRPr="00C36A86">
              <w:rPr>
                <w:bCs/>
                <w:iCs/>
                <w:snapToGrid w:val="0"/>
                <w:sz w:val="20"/>
                <w:szCs w:val="20"/>
              </w:rPr>
              <w:t xml:space="preserve"> </w:t>
            </w:r>
            <w:r>
              <w:rPr>
                <w:bCs/>
                <w:iCs/>
                <w:snapToGrid w:val="0"/>
                <w:sz w:val="20"/>
                <w:szCs w:val="20"/>
              </w:rPr>
              <w:t>guidance to assist countries i</w:t>
            </w:r>
            <w:r w:rsidRPr="00C36A86">
              <w:rPr>
                <w:bCs/>
                <w:iCs/>
                <w:snapToGrid w:val="0"/>
                <w:sz w:val="20"/>
                <w:szCs w:val="20"/>
              </w:rPr>
              <w:t xml:space="preserve">mplement </w:t>
            </w:r>
            <w:r>
              <w:rPr>
                <w:bCs/>
                <w:iCs/>
                <w:snapToGrid w:val="0"/>
                <w:sz w:val="20"/>
                <w:szCs w:val="20"/>
              </w:rPr>
              <w:t xml:space="preserve">and operate </w:t>
            </w:r>
            <w:r w:rsidRPr="00C36A86">
              <w:rPr>
                <w:bCs/>
                <w:iCs/>
                <w:snapToGrid w:val="0"/>
                <w:sz w:val="20"/>
                <w:szCs w:val="20"/>
              </w:rPr>
              <w:t xml:space="preserve">Vessel Traffic Services </w:t>
            </w:r>
            <w:r>
              <w:rPr>
                <w:bCs/>
                <w:iCs/>
                <w:snapToGrid w:val="0"/>
                <w:sz w:val="20"/>
                <w:szCs w:val="20"/>
              </w:rPr>
              <w:t xml:space="preserve">effectively and in a </w:t>
            </w:r>
            <w:r w:rsidRPr="00C36A86">
              <w:rPr>
                <w:bCs/>
                <w:iCs/>
                <w:snapToGrid w:val="0"/>
                <w:sz w:val="20"/>
                <w:szCs w:val="20"/>
              </w:rPr>
              <w:t>manner</w:t>
            </w:r>
            <w:r>
              <w:rPr>
                <w:bCs/>
                <w:iCs/>
                <w:snapToGrid w:val="0"/>
                <w:sz w:val="20"/>
                <w:szCs w:val="20"/>
              </w:rPr>
              <w:t xml:space="preserve"> consistent with their international obligations under SOLAS.</w:t>
            </w:r>
          </w:p>
          <w:p w14:paraId="0970335D" w14:textId="5FF4778F" w:rsidR="002E4953" w:rsidRPr="00A84629" w:rsidRDefault="002E495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Joint task with WG 3 and WWA.</w:t>
            </w:r>
          </w:p>
          <w:p w14:paraId="087BEB4E"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A84629">
              <w:rPr>
                <w:bCs/>
                <w:i/>
                <w:iCs/>
                <w:snapToGrid w:val="0"/>
                <w:sz w:val="16"/>
                <w:szCs w:val="16"/>
              </w:rPr>
              <w:t>(Describe the objective/s of the task)</w:t>
            </w:r>
          </w:p>
        </w:tc>
      </w:tr>
      <w:tr w:rsidR="00A7601A" w:rsidRPr="00A84629" w14:paraId="6A1FA90B" w14:textId="77777777" w:rsidTr="001F0AF9">
        <w:trPr>
          <w:cantSplit/>
          <w:trHeight w:val="402"/>
        </w:trPr>
        <w:tc>
          <w:tcPr>
            <w:tcW w:w="2376" w:type="dxa"/>
          </w:tcPr>
          <w:p w14:paraId="0CAF954C"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A84629">
              <w:rPr>
                <w:b/>
                <w:bCs/>
                <w:iCs/>
                <w:snapToGrid w:val="0"/>
                <w:sz w:val="20"/>
                <w:szCs w:val="20"/>
              </w:rPr>
              <w:t>Expected outcome</w:t>
            </w:r>
          </w:p>
        </w:tc>
        <w:tc>
          <w:tcPr>
            <w:tcW w:w="7230" w:type="dxa"/>
            <w:gridSpan w:val="3"/>
          </w:tcPr>
          <w:p w14:paraId="46FF468C"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A Model Course on Preparing to Implement Vessel Traffic Services</w:t>
            </w:r>
          </w:p>
          <w:p w14:paraId="4A423CB4"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84629">
              <w:rPr>
                <w:bCs/>
                <w:i/>
                <w:iCs/>
                <w:snapToGrid w:val="0"/>
                <w:sz w:val="16"/>
                <w:szCs w:val="16"/>
              </w:rPr>
              <w:t>(Describe the expected outcome: e.g. Recommendation, Guideline or Other)</w:t>
            </w:r>
          </w:p>
        </w:tc>
      </w:tr>
      <w:tr w:rsidR="00A7601A" w:rsidRPr="00A84629" w14:paraId="6E644034" w14:textId="77777777" w:rsidTr="001F0AF9">
        <w:trPr>
          <w:cantSplit/>
          <w:trHeight w:val="402"/>
        </w:trPr>
        <w:tc>
          <w:tcPr>
            <w:tcW w:w="2376" w:type="dxa"/>
          </w:tcPr>
          <w:p w14:paraId="5BA4FB2A"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A84629">
              <w:rPr>
                <w:b/>
                <w:bCs/>
                <w:iCs/>
                <w:snapToGrid w:val="0"/>
                <w:sz w:val="20"/>
                <w:szCs w:val="20"/>
              </w:rPr>
              <w:t>Compelling need</w:t>
            </w:r>
          </w:p>
        </w:tc>
        <w:tc>
          <w:tcPr>
            <w:tcW w:w="7230" w:type="dxa"/>
            <w:gridSpan w:val="3"/>
          </w:tcPr>
          <w:p w14:paraId="634450E0" w14:textId="0B322E35"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The development and implementation of VTS is rapidly being embraced by </w:t>
            </w:r>
            <w:r w:rsidR="002E4953">
              <w:rPr>
                <w:bCs/>
                <w:iCs/>
                <w:snapToGrid w:val="0"/>
                <w:sz w:val="20"/>
                <w:szCs w:val="20"/>
              </w:rPr>
              <w:t xml:space="preserve">an increasing number of </w:t>
            </w:r>
            <w:r>
              <w:rPr>
                <w:bCs/>
                <w:iCs/>
                <w:snapToGrid w:val="0"/>
                <w:sz w:val="20"/>
                <w:szCs w:val="20"/>
              </w:rPr>
              <w:t>countries</w:t>
            </w:r>
            <w:r w:rsidR="002E4953">
              <w:rPr>
                <w:bCs/>
                <w:iCs/>
                <w:snapToGrid w:val="0"/>
                <w:sz w:val="20"/>
                <w:szCs w:val="20"/>
              </w:rPr>
              <w:t>.</w:t>
            </w:r>
            <w:r>
              <w:rPr>
                <w:bCs/>
                <w:iCs/>
                <w:snapToGrid w:val="0"/>
                <w:sz w:val="20"/>
                <w:szCs w:val="20"/>
              </w:rPr>
              <w:t xml:space="preserve"> </w:t>
            </w:r>
            <w:r w:rsidR="002E4953">
              <w:rPr>
                <w:bCs/>
                <w:iCs/>
                <w:snapToGrid w:val="0"/>
                <w:sz w:val="20"/>
                <w:szCs w:val="20"/>
              </w:rPr>
              <w:t>I</w:t>
            </w:r>
            <w:r>
              <w:rPr>
                <w:bCs/>
                <w:iCs/>
                <w:snapToGrid w:val="0"/>
                <w:sz w:val="20"/>
                <w:szCs w:val="20"/>
              </w:rPr>
              <w:t>t has become evident that there is a need to</w:t>
            </w:r>
            <w:r w:rsidRPr="00444797">
              <w:rPr>
                <w:bCs/>
                <w:iCs/>
                <w:snapToGrid w:val="0"/>
                <w:sz w:val="20"/>
                <w:szCs w:val="20"/>
              </w:rPr>
              <w:t xml:space="preserve"> provide guidance to assist </w:t>
            </w:r>
            <w:r w:rsidR="002E4953">
              <w:rPr>
                <w:bCs/>
                <w:iCs/>
                <w:snapToGrid w:val="0"/>
                <w:sz w:val="20"/>
                <w:szCs w:val="20"/>
              </w:rPr>
              <w:t xml:space="preserve">the </w:t>
            </w:r>
            <w:r>
              <w:rPr>
                <w:bCs/>
                <w:iCs/>
                <w:snapToGrid w:val="0"/>
                <w:sz w:val="20"/>
                <w:szCs w:val="20"/>
              </w:rPr>
              <w:t>prepa</w:t>
            </w:r>
            <w:r w:rsidR="002E4953">
              <w:rPr>
                <w:bCs/>
                <w:iCs/>
                <w:snapToGrid w:val="0"/>
                <w:sz w:val="20"/>
                <w:szCs w:val="20"/>
              </w:rPr>
              <w:t>ration</w:t>
            </w:r>
            <w:r>
              <w:rPr>
                <w:bCs/>
                <w:iCs/>
                <w:snapToGrid w:val="0"/>
                <w:sz w:val="20"/>
                <w:szCs w:val="20"/>
              </w:rPr>
              <w:t xml:space="preserve"> </w:t>
            </w:r>
            <w:r w:rsidR="00A62730">
              <w:rPr>
                <w:bCs/>
                <w:iCs/>
                <w:snapToGrid w:val="0"/>
                <w:sz w:val="20"/>
                <w:szCs w:val="20"/>
              </w:rPr>
              <w:t>for</w:t>
            </w:r>
            <w:r w:rsidR="002E4953">
              <w:rPr>
                <w:bCs/>
                <w:iCs/>
                <w:snapToGrid w:val="0"/>
                <w:sz w:val="20"/>
                <w:szCs w:val="20"/>
              </w:rPr>
              <w:t xml:space="preserve"> </w:t>
            </w:r>
            <w:r>
              <w:rPr>
                <w:bCs/>
                <w:iCs/>
                <w:snapToGrid w:val="0"/>
                <w:sz w:val="20"/>
                <w:szCs w:val="20"/>
              </w:rPr>
              <w:t>implemen</w:t>
            </w:r>
            <w:r w:rsidR="00A62730">
              <w:rPr>
                <w:bCs/>
                <w:iCs/>
                <w:snapToGrid w:val="0"/>
                <w:sz w:val="20"/>
                <w:szCs w:val="20"/>
              </w:rPr>
              <w:t>ting</w:t>
            </w:r>
            <w:r w:rsidR="002E4953">
              <w:rPr>
                <w:bCs/>
                <w:iCs/>
                <w:snapToGrid w:val="0"/>
                <w:sz w:val="20"/>
                <w:szCs w:val="20"/>
              </w:rPr>
              <w:t xml:space="preserve"> </w:t>
            </w:r>
            <w:r w:rsidRPr="00444797">
              <w:rPr>
                <w:bCs/>
                <w:iCs/>
                <w:snapToGrid w:val="0"/>
                <w:sz w:val="20"/>
                <w:szCs w:val="20"/>
              </w:rPr>
              <w:t>Vessel Traffic Services effectively and in a manner consistent with their international obligations under SOLAS</w:t>
            </w:r>
            <w:r>
              <w:rPr>
                <w:bCs/>
                <w:iCs/>
                <w:snapToGrid w:val="0"/>
                <w:sz w:val="20"/>
                <w:szCs w:val="20"/>
              </w:rPr>
              <w:t>.</w:t>
            </w:r>
          </w:p>
          <w:p w14:paraId="4EDF7A50"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84629">
              <w:rPr>
                <w:bCs/>
                <w:i/>
                <w:iCs/>
                <w:noProof/>
                <w:snapToGrid w:val="0"/>
                <w:sz w:val="16"/>
                <w:szCs w:val="16"/>
              </w:rPr>
              <w:t>(Describe briefly why this task should be included in the Work Programme)</w:t>
            </w:r>
          </w:p>
        </w:tc>
      </w:tr>
      <w:tr w:rsidR="00A7601A" w:rsidRPr="00A84629" w14:paraId="3BB82759" w14:textId="77777777" w:rsidTr="001F0AF9">
        <w:trPr>
          <w:cantSplit/>
          <w:trHeight w:val="854"/>
        </w:trPr>
        <w:tc>
          <w:tcPr>
            <w:tcW w:w="2376" w:type="dxa"/>
          </w:tcPr>
          <w:p w14:paraId="16FFEF5F"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A84629">
              <w:rPr>
                <w:b/>
                <w:bCs/>
                <w:iCs/>
                <w:noProof/>
                <w:snapToGrid w:val="0"/>
                <w:sz w:val="20"/>
                <w:szCs w:val="20"/>
              </w:rPr>
              <w:t>Strategic Alignment</w:t>
            </w:r>
          </w:p>
          <w:p w14:paraId="738ED950"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A84629">
              <w:rPr>
                <w:bCs/>
                <w:i/>
                <w:iCs/>
                <w:noProof/>
                <w:snapToGrid w:val="0"/>
                <w:sz w:val="16"/>
                <w:szCs w:val="16"/>
              </w:rPr>
              <w:t>(See IALA Strategic Vision)</w:t>
            </w:r>
          </w:p>
        </w:tc>
        <w:tc>
          <w:tcPr>
            <w:tcW w:w="7230" w:type="dxa"/>
            <w:gridSpan w:val="3"/>
          </w:tcPr>
          <w:p w14:paraId="4A33CF0B" w14:textId="77777777" w:rsidR="00A7601A" w:rsidRDefault="00A7601A" w:rsidP="001F0AF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z w:val="20"/>
              </w:rPr>
            </w:pPr>
            <w:r w:rsidRPr="00A84629">
              <w:rPr>
                <w:b/>
                <w:bCs/>
                <w:iCs/>
                <w:sz w:val="20"/>
              </w:rPr>
              <w:t>Goal</w:t>
            </w:r>
          </w:p>
          <w:p w14:paraId="409AB1F0" w14:textId="77777777" w:rsidR="00A7601A" w:rsidRPr="00925F5D" w:rsidRDefault="00A7601A" w:rsidP="001F0AF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z w:val="20"/>
              </w:rPr>
            </w:pPr>
            <w:r w:rsidRPr="006C21E7">
              <w:rPr>
                <w:bCs/>
                <w:iCs/>
                <w:sz w:val="20"/>
              </w:rPr>
              <w:t>G1 – Marine Aids to Navigation are developed and harmonised through international cooperation and the provision of standards.</w:t>
            </w:r>
          </w:p>
          <w:p w14:paraId="09A90EF8" w14:textId="77777777" w:rsidR="00A7601A" w:rsidRDefault="00A7601A" w:rsidP="001F0AF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z w:val="20"/>
              </w:rPr>
            </w:pPr>
            <w:r w:rsidRPr="00A84629">
              <w:rPr>
                <w:b/>
                <w:bCs/>
                <w:iCs/>
                <w:sz w:val="20"/>
              </w:rPr>
              <w:t>Strategy</w:t>
            </w:r>
          </w:p>
          <w:p w14:paraId="35AFFE36" w14:textId="77777777" w:rsidR="00A7601A" w:rsidRPr="006C21E7"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z w:val="20"/>
              </w:rPr>
            </w:pPr>
            <w:r w:rsidRPr="006C21E7">
              <w:rPr>
                <w:bCs/>
                <w:iCs/>
                <w:sz w:val="20"/>
              </w:rPr>
              <w:t>S4 - Continue to develop capacity building activities to improve the global provision of Marine Aids to Navigation.</w:t>
            </w:r>
          </w:p>
        </w:tc>
      </w:tr>
      <w:tr w:rsidR="00A7601A" w:rsidRPr="00A84629" w14:paraId="067F9A8A" w14:textId="77777777" w:rsidTr="001F0AF9">
        <w:trPr>
          <w:cantSplit/>
          <w:trHeight w:val="615"/>
        </w:trPr>
        <w:tc>
          <w:tcPr>
            <w:tcW w:w="2376" w:type="dxa"/>
          </w:tcPr>
          <w:p w14:paraId="22CA50FC"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A84629">
              <w:rPr>
                <w:b/>
                <w:bCs/>
                <w:iCs/>
                <w:noProof/>
                <w:snapToGrid w:val="0"/>
                <w:sz w:val="20"/>
                <w:szCs w:val="20"/>
              </w:rPr>
              <w:t xml:space="preserve">Scope </w:t>
            </w:r>
            <w:r w:rsidRPr="00A84629">
              <w:rPr>
                <w:b/>
                <w:bCs/>
                <w:iCs/>
                <w:noProof/>
                <w:snapToGrid w:val="0"/>
                <w:sz w:val="20"/>
                <w:szCs w:val="20"/>
              </w:rPr>
              <w:br/>
            </w:r>
          </w:p>
        </w:tc>
        <w:tc>
          <w:tcPr>
            <w:tcW w:w="7230" w:type="dxa"/>
            <w:gridSpan w:val="3"/>
          </w:tcPr>
          <w:p w14:paraId="46918A3F"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A84629">
              <w:rPr>
                <w:b/>
                <w:bCs/>
                <w:iCs/>
                <w:snapToGrid w:val="0"/>
                <w:sz w:val="20"/>
                <w:szCs w:val="20"/>
              </w:rPr>
              <w:t>In Scope:</w:t>
            </w:r>
          </w:p>
          <w:p w14:paraId="58715D4A"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8266F2">
              <w:rPr>
                <w:bCs/>
                <w:iCs/>
                <w:snapToGrid w:val="0"/>
                <w:sz w:val="20"/>
                <w:szCs w:val="20"/>
              </w:rPr>
              <w:t>All IALA documents related to VTS.</w:t>
            </w:r>
          </w:p>
          <w:p w14:paraId="1014C7E3"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A84629">
              <w:rPr>
                <w:b/>
                <w:bCs/>
                <w:iCs/>
                <w:snapToGrid w:val="0"/>
                <w:sz w:val="20"/>
                <w:szCs w:val="20"/>
              </w:rPr>
              <w:t>Out of scope:</w:t>
            </w:r>
          </w:p>
          <w:p w14:paraId="08450771"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5B3B2176"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A84629">
              <w:rPr>
                <w:bCs/>
                <w:i/>
                <w:iCs/>
                <w:noProof/>
                <w:snapToGrid w:val="0"/>
                <w:sz w:val="16"/>
                <w:szCs w:val="16"/>
              </w:rPr>
              <w:t>(Describe key items that are in scope/out of scope)</w:t>
            </w:r>
          </w:p>
        </w:tc>
      </w:tr>
      <w:tr w:rsidR="00A7601A" w:rsidRPr="00A84629" w14:paraId="172EC8F4" w14:textId="77777777" w:rsidTr="001F0AF9">
        <w:trPr>
          <w:cantSplit/>
          <w:trHeight w:val="1399"/>
        </w:trPr>
        <w:tc>
          <w:tcPr>
            <w:tcW w:w="2376" w:type="dxa"/>
          </w:tcPr>
          <w:p w14:paraId="68585E79"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A84629">
              <w:rPr>
                <w:b/>
                <w:bCs/>
                <w:iCs/>
                <w:snapToGrid w:val="0"/>
                <w:sz w:val="20"/>
                <w:szCs w:val="20"/>
              </w:rPr>
              <w:t>Brief and concise description of the work to be undertaken and programme mile</w:t>
            </w:r>
            <w:r w:rsidRPr="00A84629">
              <w:rPr>
                <w:b/>
                <w:bCs/>
                <w:iCs/>
                <w:snapToGrid w:val="0"/>
                <w:sz w:val="20"/>
                <w:szCs w:val="20"/>
              </w:rPr>
              <w:softHyphen/>
              <w:t>stones</w:t>
            </w:r>
            <w:r w:rsidRPr="00A84629">
              <w:rPr>
                <w:bCs/>
                <w:iCs/>
                <w:snapToGrid w:val="0"/>
                <w:sz w:val="20"/>
                <w:szCs w:val="20"/>
              </w:rPr>
              <w:t xml:space="preserve"> (where appropriate).</w:t>
            </w:r>
          </w:p>
        </w:tc>
        <w:tc>
          <w:tcPr>
            <w:tcW w:w="7230" w:type="dxa"/>
            <w:gridSpan w:val="3"/>
          </w:tcPr>
          <w:p w14:paraId="212D2698" w14:textId="2222963B"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To prepare a </w:t>
            </w:r>
            <w:r w:rsidR="00835E08">
              <w:rPr>
                <w:bCs/>
                <w:iCs/>
                <w:snapToGrid w:val="0"/>
                <w:sz w:val="20"/>
                <w:szCs w:val="20"/>
              </w:rPr>
              <w:t>model course</w:t>
            </w:r>
            <w:r>
              <w:rPr>
                <w:bCs/>
                <w:iCs/>
                <w:snapToGrid w:val="0"/>
                <w:sz w:val="20"/>
                <w:szCs w:val="20"/>
              </w:rPr>
              <w:t xml:space="preserve"> that provides a ‘road map” to assist developing countries reference and incorporate IALA documentation when planning, implementing and operating VTS.</w:t>
            </w:r>
          </w:p>
          <w:p w14:paraId="5C2E5881"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Key milestones include:</w:t>
            </w:r>
          </w:p>
          <w:p w14:paraId="79062B0C" w14:textId="77777777" w:rsidR="00A7601A" w:rsidRDefault="00A7601A" w:rsidP="001F0AF9">
            <w:pPr>
              <w:pStyle w:val="ListParagraph"/>
              <w:widowControl w:val="0"/>
              <w:numPr>
                <w:ilvl w:val="0"/>
                <w:numId w:val="55"/>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60" w:after="60"/>
              <w:ind w:left="357" w:hanging="357"/>
              <w:contextualSpacing w:val="0"/>
              <w:jc w:val="both"/>
              <w:rPr>
                <w:rFonts w:eastAsia="Times New Roman" w:cs="Times New Roman"/>
                <w:bCs/>
                <w:iCs/>
                <w:snapToGrid w:val="0"/>
                <w:sz w:val="20"/>
                <w:szCs w:val="20"/>
              </w:rPr>
            </w:pPr>
            <w:r>
              <w:rPr>
                <w:rFonts w:eastAsia="Times New Roman" w:cs="Times New Roman"/>
                <w:bCs/>
                <w:iCs/>
                <w:snapToGrid w:val="0"/>
                <w:sz w:val="20"/>
                <w:szCs w:val="20"/>
              </w:rPr>
              <w:t>October 2018 – Scope Task and prepare skeleton.</w:t>
            </w:r>
          </w:p>
          <w:p w14:paraId="7CAE518F" w14:textId="77777777" w:rsidR="00A7601A" w:rsidRDefault="00A7601A" w:rsidP="001F0AF9">
            <w:pPr>
              <w:pStyle w:val="ListParagraph"/>
              <w:widowControl w:val="0"/>
              <w:numPr>
                <w:ilvl w:val="0"/>
                <w:numId w:val="55"/>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60" w:after="60"/>
              <w:ind w:left="357" w:hanging="357"/>
              <w:contextualSpacing w:val="0"/>
              <w:jc w:val="both"/>
              <w:rPr>
                <w:rFonts w:eastAsia="Times New Roman" w:cs="Times New Roman"/>
                <w:bCs/>
                <w:iCs/>
                <w:snapToGrid w:val="0"/>
                <w:sz w:val="20"/>
                <w:szCs w:val="20"/>
              </w:rPr>
            </w:pPr>
            <w:r>
              <w:rPr>
                <w:rFonts w:eastAsia="Times New Roman" w:cs="Times New Roman"/>
                <w:bCs/>
                <w:iCs/>
                <w:snapToGrid w:val="0"/>
                <w:sz w:val="20"/>
                <w:szCs w:val="20"/>
              </w:rPr>
              <w:t>March 2019 – Draft document prepared</w:t>
            </w:r>
          </w:p>
          <w:p w14:paraId="467BD1DC" w14:textId="77777777" w:rsidR="00A7601A" w:rsidRPr="005B6379" w:rsidRDefault="00A7601A" w:rsidP="001F0AF9">
            <w:pPr>
              <w:pStyle w:val="ListParagraph"/>
              <w:widowControl w:val="0"/>
              <w:numPr>
                <w:ilvl w:val="0"/>
                <w:numId w:val="55"/>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60" w:after="60"/>
              <w:ind w:left="357" w:hanging="357"/>
              <w:contextualSpacing w:val="0"/>
              <w:jc w:val="both"/>
              <w:rPr>
                <w:rFonts w:eastAsia="Times New Roman" w:cs="Times New Roman"/>
                <w:bCs/>
                <w:iCs/>
                <w:snapToGrid w:val="0"/>
                <w:sz w:val="20"/>
                <w:szCs w:val="20"/>
              </w:rPr>
            </w:pPr>
            <w:r>
              <w:rPr>
                <w:rFonts w:eastAsia="Times New Roman" w:cs="Times New Roman"/>
                <w:bCs/>
                <w:iCs/>
                <w:snapToGrid w:val="0"/>
                <w:sz w:val="20"/>
                <w:szCs w:val="20"/>
              </w:rPr>
              <w:t xml:space="preserve">October 2019 – Draft guidance reviewed by VTS Committee and forwarded to Council for approval. </w:t>
            </w:r>
          </w:p>
        </w:tc>
      </w:tr>
      <w:tr w:rsidR="00A7601A" w:rsidRPr="00A84629" w14:paraId="50037E7F" w14:textId="77777777" w:rsidTr="001F0AF9">
        <w:trPr>
          <w:cantSplit/>
          <w:trHeight w:val="659"/>
        </w:trPr>
        <w:tc>
          <w:tcPr>
            <w:tcW w:w="2376" w:type="dxa"/>
          </w:tcPr>
          <w:p w14:paraId="78DFFEEC"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A84629">
              <w:rPr>
                <w:b/>
                <w:bCs/>
                <w:iCs/>
                <w:snapToGrid w:val="0"/>
                <w:sz w:val="20"/>
                <w:szCs w:val="20"/>
              </w:rPr>
              <w:t>Expected numbers of sessions for completion</w:t>
            </w:r>
          </w:p>
        </w:tc>
        <w:tc>
          <w:tcPr>
            <w:tcW w:w="7230" w:type="dxa"/>
            <w:gridSpan w:val="3"/>
          </w:tcPr>
          <w:p w14:paraId="44438C1C" w14:textId="77777777" w:rsidR="00A7601A" w:rsidRPr="00A84629" w:rsidRDefault="00A7601A" w:rsidP="001F0AF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
                <w:iCs/>
                <w:sz w:val="20"/>
                <w:lang w:val="en-CA"/>
              </w:rPr>
            </w:pPr>
            <w:r w:rsidRPr="00A84629">
              <w:rPr>
                <w:bCs/>
                <w:i/>
                <w:iCs/>
                <w:sz w:val="20"/>
                <w:lang w:val="en-CA"/>
              </w:rPr>
              <w:t>Session number:</w:t>
            </w:r>
          </w:p>
          <w:p w14:paraId="6E62E90F" w14:textId="77777777" w:rsidR="00A7601A" w:rsidRPr="00A84629" w:rsidRDefault="00A7601A" w:rsidP="001F0AF9">
            <w:pPr>
              <w:tabs>
                <w:tab w:val="left" w:pos="1092"/>
                <w:tab w:val="left" w:pos="2085"/>
                <w:tab w:val="left" w:pos="2935"/>
                <w:tab w:val="left" w:pos="3927"/>
                <w:tab w:val="left" w:pos="4920"/>
                <w:tab w:val="left" w:pos="6054"/>
                <w:tab w:val="left" w:pos="7200"/>
                <w:tab w:val="left" w:pos="7920"/>
                <w:tab w:val="left" w:pos="8640"/>
                <w:tab w:val="left" w:pos="9360"/>
                <w:tab w:val="left" w:pos="10080"/>
              </w:tabs>
              <w:spacing w:before="120" w:after="120"/>
              <w:ind w:left="244"/>
              <w:jc w:val="both"/>
              <w:rPr>
                <w:bCs/>
                <w:i/>
                <w:iCs/>
                <w:sz w:val="20"/>
                <w:lang w:val="en-CA"/>
              </w:rPr>
            </w:pPr>
            <w:r w:rsidRPr="00A84629">
              <w:rPr>
                <w:bCs/>
                <w:i/>
                <w:iCs/>
                <w:noProof/>
                <w:sz w:val="20"/>
                <w:lang w:eastAsia="en-GB"/>
              </w:rPr>
              <mc:AlternateContent>
                <mc:Choice Requires="wps">
                  <w:drawing>
                    <wp:anchor distT="0" distB="0" distL="114300" distR="114300" simplePos="0" relativeHeight="251613184" behindDoc="0" locked="0" layoutInCell="1" allowOverlap="1" wp14:anchorId="1CA72A39" wp14:editId="68F6C421">
                      <wp:simplePos x="0" y="0"/>
                      <wp:positionH relativeFrom="column">
                        <wp:posOffset>645160</wp:posOffset>
                      </wp:positionH>
                      <wp:positionV relativeFrom="paragraph">
                        <wp:posOffset>168910</wp:posOffset>
                      </wp:positionV>
                      <wp:extent cx="274320" cy="274320"/>
                      <wp:effectExtent l="8890" t="10160" r="12065" b="10795"/>
                      <wp:wrapNone/>
                      <wp:docPr id="45" name="Rectangle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C8FA7E4" w14:textId="67944142" w:rsidR="00816478" w:rsidRPr="005F1945" w:rsidRDefault="00816478" w:rsidP="00A7601A">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5" o:spid="_x0000_s1039" style="position:absolute;left:0;text-align:left;margin-left:50.8pt;margin-top:13.3pt;width:21.6pt;height:21.6pt;z-index:25161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AeM5xooAgAAUAQAAA4AAAAAAAAAAAAAAAAALgIAAGRycy9lMm9E&#10;b2MueG1sUEsBAi0AFAAGAAgAAAAhAC9GjDXdAAAACQEAAA8AAAAAAAAAAAAAAAAAggQAAGRycy9k&#10;b3ducmV2LnhtbFBLBQYAAAAABAAEAPMAAACMBQAAAAA=&#10;">
                      <v:textbox>
                        <w:txbxContent>
                          <w:p w14:paraId="3C8FA7E4" w14:textId="67944142" w:rsidR="00816478" w:rsidRPr="005F1945" w:rsidRDefault="00816478" w:rsidP="00A7601A">
                            <w:pPr>
                              <w:rPr>
                                <w:lang w:val="nl-NL"/>
                              </w:rPr>
                            </w:pPr>
                          </w:p>
                        </w:txbxContent>
                      </v:textbox>
                    </v:rect>
                  </w:pict>
                </mc:Fallback>
              </mc:AlternateContent>
            </w:r>
            <w:r w:rsidRPr="00A84629">
              <w:rPr>
                <w:bCs/>
                <w:i/>
                <w:iCs/>
                <w:noProof/>
                <w:sz w:val="20"/>
                <w:lang w:eastAsia="en-GB"/>
              </w:rPr>
              <mc:AlternateContent>
                <mc:Choice Requires="wps">
                  <w:drawing>
                    <wp:anchor distT="0" distB="0" distL="114300" distR="114300" simplePos="0" relativeHeight="251612160" behindDoc="0" locked="0" layoutInCell="1" allowOverlap="1" wp14:anchorId="5C7A2C1E" wp14:editId="5DCF0825">
                      <wp:simplePos x="0" y="0"/>
                      <wp:positionH relativeFrom="column">
                        <wp:posOffset>1219200</wp:posOffset>
                      </wp:positionH>
                      <wp:positionV relativeFrom="paragraph">
                        <wp:posOffset>168910</wp:posOffset>
                      </wp:positionV>
                      <wp:extent cx="274320" cy="274320"/>
                      <wp:effectExtent l="0" t="0" r="11430" b="11430"/>
                      <wp:wrapNone/>
                      <wp:docPr id="46" name="Rectangle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E289A03" w14:textId="0982DD42" w:rsidR="00816478" w:rsidRDefault="00816478" w:rsidP="00A7601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6" o:spid="_x0000_s1040" style="position:absolute;left:0;text-align:left;margin-left:96pt;margin-top:13.3pt;width:21.6pt;height:21.6pt;z-index:251612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D/6WVEKAIAAFAEAAAOAAAAAAAAAAAAAAAAAC4CAABkcnMvZTJv&#10;RG9jLnhtbFBLAQItABQABgAIAAAAIQDP0zhp3gAAAAkBAAAPAAAAAAAAAAAAAAAAAIIEAABkcnMv&#10;ZG93bnJldi54bWxQSwUGAAAAAAQABADzAAAAjQUAAAAA&#10;">
                      <v:textbox>
                        <w:txbxContent>
                          <w:p w14:paraId="6E289A03" w14:textId="0982DD42" w:rsidR="00816478" w:rsidRDefault="00816478" w:rsidP="00A7601A">
                            <w:pPr>
                              <w:jc w:val="center"/>
                            </w:pPr>
                          </w:p>
                        </w:txbxContent>
                      </v:textbox>
                    </v:rect>
                  </w:pict>
                </mc:Fallback>
              </mc:AlternateContent>
            </w:r>
            <w:r w:rsidRPr="00A84629">
              <w:rPr>
                <w:bCs/>
                <w:i/>
                <w:iCs/>
                <w:noProof/>
                <w:sz w:val="20"/>
                <w:lang w:eastAsia="en-GB"/>
              </w:rPr>
              <mc:AlternateContent>
                <mc:Choice Requires="wps">
                  <w:drawing>
                    <wp:anchor distT="0" distB="0" distL="114300" distR="114300" simplePos="0" relativeHeight="251611136" behindDoc="0" locked="0" layoutInCell="1" allowOverlap="1" wp14:anchorId="295E40C3" wp14:editId="6A784B54">
                      <wp:simplePos x="0" y="0"/>
                      <wp:positionH relativeFrom="column">
                        <wp:posOffset>1793240</wp:posOffset>
                      </wp:positionH>
                      <wp:positionV relativeFrom="paragraph">
                        <wp:posOffset>168910</wp:posOffset>
                      </wp:positionV>
                      <wp:extent cx="274320" cy="274320"/>
                      <wp:effectExtent l="0" t="0" r="11430" b="11430"/>
                      <wp:wrapNone/>
                      <wp:docPr id="47"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6A94A2C" w14:textId="1B308E0E" w:rsidR="00816478" w:rsidRPr="00AC3091" w:rsidRDefault="00816478" w:rsidP="00A7601A">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7" o:spid="_x0000_s1041" style="position:absolute;left:0;text-align:left;margin-left:141.2pt;margin-top:13.3pt;width:21.6pt;height:21.6pt;z-index:251611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Cp2PZyKAIAAFAEAAAOAAAAAAAAAAAAAAAAAC4CAABkcnMvZTJv&#10;RG9jLnhtbFBLAQItABQABgAIAAAAIQAS5fw73gAAAAkBAAAPAAAAAAAAAAAAAAAAAIIEAABkcnMv&#10;ZG93bnJldi54bWxQSwUGAAAAAAQABADzAAAAjQUAAAAA&#10;">
                      <v:textbox>
                        <w:txbxContent>
                          <w:p w14:paraId="26A94A2C" w14:textId="1B308E0E" w:rsidR="00816478" w:rsidRPr="00AC3091" w:rsidRDefault="00816478" w:rsidP="00A7601A">
                            <w:pPr>
                              <w:jc w:val="center"/>
                              <w:rPr>
                                <w:lang w:val="de-DE"/>
                              </w:rPr>
                            </w:pPr>
                            <w:r>
                              <w:rPr>
                                <w:lang w:val="de-DE"/>
                              </w:rPr>
                              <w:t>X</w:t>
                            </w:r>
                          </w:p>
                        </w:txbxContent>
                      </v:textbox>
                    </v:rect>
                  </w:pict>
                </mc:Fallback>
              </mc:AlternateContent>
            </w:r>
            <w:r w:rsidRPr="00A84629">
              <w:rPr>
                <w:bCs/>
                <w:i/>
                <w:iCs/>
                <w:noProof/>
                <w:sz w:val="20"/>
                <w:lang w:eastAsia="en-GB"/>
              </w:rPr>
              <mc:AlternateContent>
                <mc:Choice Requires="wps">
                  <w:drawing>
                    <wp:anchor distT="0" distB="0" distL="114300" distR="114300" simplePos="0" relativeHeight="251610112" behindDoc="0" locked="0" layoutInCell="1" allowOverlap="1" wp14:anchorId="03486958" wp14:editId="23EED831">
                      <wp:simplePos x="0" y="0"/>
                      <wp:positionH relativeFrom="column">
                        <wp:posOffset>2399665</wp:posOffset>
                      </wp:positionH>
                      <wp:positionV relativeFrom="paragraph">
                        <wp:posOffset>168910</wp:posOffset>
                      </wp:positionV>
                      <wp:extent cx="274320" cy="274320"/>
                      <wp:effectExtent l="0" t="0" r="11430" b="11430"/>
                      <wp:wrapNone/>
                      <wp:docPr id="48"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78F2ECF" w14:textId="30C661E3" w:rsidR="00816478" w:rsidRPr="00AC3091" w:rsidRDefault="00816478" w:rsidP="00A7601A">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8" o:spid="_x0000_s1042" style="position:absolute;left:0;text-align:left;margin-left:188.95pt;margin-top:13.3pt;width:21.6pt;height:21.6pt;z-index:251610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Ji+kygCAABQBAAADgAAAAAAAAAAAAAAAAAuAgAAZHJzL2Uy&#10;b0RvYy54bWxQSwECLQAUAAYACAAAACEAG37jl98AAAAJAQAADwAAAAAAAAAAAAAAAACCBAAAZHJz&#10;L2Rvd25yZXYueG1sUEsFBgAAAAAEAAQA8wAAAI4FAAAAAA==&#10;">
                      <v:textbox>
                        <w:txbxContent>
                          <w:p w14:paraId="478F2ECF" w14:textId="30C661E3" w:rsidR="00816478" w:rsidRPr="00AC3091" w:rsidRDefault="00816478" w:rsidP="00A7601A">
                            <w:pPr>
                              <w:jc w:val="center"/>
                              <w:rPr>
                                <w:lang w:val="de-DE"/>
                              </w:rPr>
                            </w:pPr>
                            <w:r>
                              <w:rPr>
                                <w:lang w:val="de-DE"/>
                              </w:rPr>
                              <w:t>X</w:t>
                            </w:r>
                          </w:p>
                        </w:txbxContent>
                      </v:textbox>
                    </v:rect>
                  </w:pict>
                </mc:Fallback>
              </mc:AlternateContent>
            </w:r>
            <w:r w:rsidRPr="00A84629">
              <w:rPr>
                <w:bCs/>
                <w:i/>
                <w:iCs/>
                <w:noProof/>
                <w:sz w:val="20"/>
                <w:lang w:eastAsia="en-GB"/>
              </w:rPr>
              <mc:AlternateContent>
                <mc:Choice Requires="wps">
                  <w:drawing>
                    <wp:anchor distT="0" distB="0" distL="114300" distR="114300" simplePos="0" relativeHeight="251609088" behindDoc="0" locked="0" layoutInCell="1" allowOverlap="1" wp14:anchorId="28F62D5A" wp14:editId="1CE8A140">
                      <wp:simplePos x="0" y="0"/>
                      <wp:positionH relativeFrom="column">
                        <wp:posOffset>3072130</wp:posOffset>
                      </wp:positionH>
                      <wp:positionV relativeFrom="paragraph">
                        <wp:posOffset>168910</wp:posOffset>
                      </wp:positionV>
                      <wp:extent cx="274320" cy="274320"/>
                      <wp:effectExtent l="6985" t="10160" r="13970" b="10795"/>
                      <wp:wrapNone/>
                      <wp:docPr id="49" name="Rectangle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3A82109" id="Rectangle 49" o:spid="_x0000_s1026" style="position:absolute;margin-left:241.9pt;margin-top:13.3pt;width:21.6pt;height:21.6pt;z-index:251609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BoHRtzHgIAAD0EAAAOAAAAAAAAAAAAAAAAAC4CAABkcnMvZTJvRG9jLnhtbFBL&#10;AQItABQABgAIAAAAIQBVOe0g3wAAAAkBAAAPAAAAAAAAAAAAAAAAAHgEAABkcnMvZG93bnJldi54&#10;bWxQSwUGAAAAAAQABADzAAAAhAUAAAAA&#10;"/>
                  </w:pict>
                </mc:Fallback>
              </mc:AlternateContent>
            </w:r>
            <w:r w:rsidRPr="00A84629">
              <w:rPr>
                <w:bCs/>
                <w:i/>
                <w:iCs/>
                <w:noProof/>
                <w:sz w:val="20"/>
                <w:lang w:eastAsia="en-GB"/>
              </w:rPr>
              <mc:AlternateContent>
                <mc:Choice Requires="wps">
                  <w:drawing>
                    <wp:anchor distT="0" distB="0" distL="114300" distR="114300" simplePos="0" relativeHeight="251608064" behindDoc="0" locked="0" layoutInCell="1" allowOverlap="1" wp14:anchorId="566342B3" wp14:editId="237ED8BD">
                      <wp:simplePos x="0" y="0"/>
                      <wp:positionH relativeFrom="column">
                        <wp:posOffset>3834765</wp:posOffset>
                      </wp:positionH>
                      <wp:positionV relativeFrom="paragraph">
                        <wp:posOffset>168910</wp:posOffset>
                      </wp:positionV>
                      <wp:extent cx="274320" cy="274320"/>
                      <wp:effectExtent l="7620" t="10160" r="13335" b="10795"/>
                      <wp:wrapNone/>
                      <wp:docPr id="53" name="Rectangle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D5F6F92" id="Rectangle 53" o:spid="_x0000_s1026" style="position:absolute;margin-left:301.95pt;margin-top:13.3pt;width:21.6pt;height:21.6pt;z-index:251608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Cm9zxiHgIAAD0EAAAOAAAAAAAAAAAAAAAAAC4CAABkcnMvZTJvRG9jLnhtbFBL&#10;AQItABQABgAIAAAAIQAnKdUr3wAAAAkBAAAPAAAAAAAAAAAAAAAAAHgEAABkcnMvZG93bnJldi54&#10;bWxQSwUGAAAAAAQABADzAAAAhAUAAAAA&#10;"/>
                  </w:pict>
                </mc:Fallback>
              </mc:AlternateContent>
            </w:r>
            <w:r w:rsidRPr="00A84629">
              <w:rPr>
                <w:bCs/>
                <w:i/>
                <w:iCs/>
                <w:noProof/>
                <w:sz w:val="20"/>
                <w:lang w:eastAsia="en-GB"/>
              </w:rPr>
              <mc:AlternateContent>
                <mc:Choice Requires="wps">
                  <w:drawing>
                    <wp:anchor distT="0" distB="0" distL="114300" distR="114300" simplePos="0" relativeHeight="251614208" behindDoc="0" locked="0" layoutInCell="1" allowOverlap="1" wp14:anchorId="39A3C7EF" wp14:editId="544D7EE2">
                      <wp:simplePos x="0" y="0"/>
                      <wp:positionH relativeFrom="column">
                        <wp:posOffset>31750</wp:posOffset>
                      </wp:positionH>
                      <wp:positionV relativeFrom="paragraph">
                        <wp:posOffset>168910</wp:posOffset>
                      </wp:positionV>
                      <wp:extent cx="274320" cy="274320"/>
                      <wp:effectExtent l="5080" t="10160" r="6350" b="10795"/>
                      <wp:wrapNone/>
                      <wp:docPr id="54" name="Rectangle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B039736" w14:textId="5E124294" w:rsidR="00816478" w:rsidRPr="005F1945" w:rsidRDefault="00816478" w:rsidP="00A7601A">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4" o:spid="_x0000_s1043" style="position:absolute;left:0;text-align:left;margin-left:2.5pt;margin-top:13.3pt;width:21.6pt;height:21.6pt;z-index:25161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pfSykSgCAABQBAAADgAAAAAAAAAAAAAAAAAuAgAAZHJzL2Uyb0Rv&#10;Yy54bWxQSwECLQAUAAYACAAAACEAU7YEbdwAAAAGAQAADwAAAAAAAAAAAAAAAACCBAAAZHJzL2Rv&#10;d25yZXYueG1sUEsFBgAAAAAEAAQA8wAAAIsFAAAAAA==&#10;">
                      <v:textbox>
                        <w:txbxContent>
                          <w:p w14:paraId="5B039736" w14:textId="5E124294" w:rsidR="00816478" w:rsidRPr="005F1945" w:rsidRDefault="00816478" w:rsidP="00A7601A">
                            <w:pPr>
                              <w:rPr>
                                <w:lang w:val="nl-NL"/>
                              </w:rPr>
                            </w:pPr>
                          </w:p>
                        </w:txbxContent>
                      </v:textbox>
                    </v:rect>
                  </w:pict>
                </mc:Fallback>
              </mc:AlternateContent>
            </w:r>
            <w:r w:rsidRPr="00A84629">
              <w:rPr>
                <w:bCs/>
                <w:i/>
                <w:iCs/>
                <w:sz w:val="20"/>
                <w:lang w:val="en-CA"/>
              </w:rPr>
              <w:t>45</w:t>
            </w:r>
            <w:r w:rsidRPr="00A84629">
              <w:rPr>
                <w:bCs/>
                <w:i/>
                <w:iCs/>
                <w:sz w:val="20"/>
                <w:lang w:val="en-CA"/>
              </w:rPr>
              <w:tab/>
              <w:t>46</w:t>
            </w:r>
            <w:r w:rsidRPr="00A84629">
              <w:rPr>
                <w:bCs/>
                <w:i/>
                <w:iCs/>
                <w:sz w:val="20"/>
                <w:lang w:val="en-CA"/>
              </w:rPr>
              <w:tab/>
              <w:t>47</w:t>
            </w:r>
            <w:r w:rsidRPr="00A84629">
              <w:rPr>
                <w:bCs/>
                <w:i/>
                <w:iCs/>
                <w:sz w:val="20"/>
                <w:lang w:val="en-CA"/>
              </w:rPr>
              <w:tab/>
              <w:t>48</w:t>
            </w:r>
            <w:r w:rsidRPr="00A84629">
              <w:rPr>
                <w:bCs/>
                <w:i/>
                <w:iCs/>
                <w:sz w:val="20"/>
                <w:lang w:val="en-CA"/>
              </w:rPr>
              <w:tab/>
              <w:t>49</w:t>
            </w:r>
            <w:r w:rsidRPr="00A84629">
              <w:rPr>
                <w:bCs/>
                <w:i/>
                <w:iCs/>
                <w:sz w:val="20"/>
                <w:lang w:val="en-CA"/>
              </w:rPr>
              <w:tab/>
              <w:t>50</w:t>
            </w:r>
            <w:r w:rsidRPr="00A84629">
              <w:rPr>
                <w:bCs/>
                <w:i/>
                <w:iCs/>
                <w:sz w:val="20"/>
                <w:lang w:val="en-CA"/>
              </w:rPr>
              <w:tab/>
              <w:t>51</w:t>
            </w:r>
          </w:p>
          <w:p w14:paraId="6393CAF3"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37DDB8B3"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A7601A" w:rsidRPr="00A84629" w14:paraId="05019794" w14:textId="77777777" w:rsidTr="001F0AF9">
        <w:trPr>
          <w:cantSplit/>
          <w:trHeight w:val="342"/>
        </w:trPr>
        <w:tc>
          <w:tcPr>
            <w:tcW w:w="2376" w:type="dxa"/>
            <w:shd w:val="clear" w:color="auto" w:fill="DDD9C3"/>
          </w:tcPr>
          <w:p w14:paraId="3118B550"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A84629">
              <w:rPr>
                <w:b/>
                <w:bCs/>
                <w:iCs/>
                <w:snapToGrid w:val="0"/>
                <w:sz w:val="20"/>
                <w:szCs w:val="20"/>
              </w:rPr>
              <w:lastRenderedPageBreak/>
              <w:t>Committee notes</w:t>
            </w:r>
          </w:p>
        </w:tc>
        <w:tc>
          <w:tcPr>
            <w:tcW w:w="2410" w:type="dxa"/>
            <w:shd w:val="clear" w:color="auto" w:fill="DDD9C3"/>
          </w:tcPr>
          <w:p w14:paraId="1BF09C7A"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A84629">
              <w:rPr>
                <w:b/>
                <w:bCs/>
                <w:iCs/>
                <w:snapToGrid w:val="0"/>
                <w:sz w:val="20"/>
                <w:szCs w:val="20"/>
              </w:rPr>
              <w:t>Origins</w:t>
            </w:r>
          </w:p>
        </w:tc>
        <w:tc>
          <w:tcPr>
            <w:tcW w:w="4820" w:type="dxa"/>
            <w:gridSpan w:val="2"/>
            <w:shd w:val="clear" w:color="auto" w:fill="DDD9C3"/>
          </w:tcPr>
          <w:p w14:paraId="78AFA2B3"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84629">
              <w:rPr>
                <w:bCs/>
                <w:iCs/>
                <w:snapToGrid w:val="0"/>
                <w:sz w:val="20"/>
                <w:szCs w:val="20"/>
              </w:rPr>
              <w:t>Requested by WWA at VTS43</w:t>
            </w:r>
          </w:p>
        </w:tc>
      </w:tr>
      <w:tr w:rsidR="00A7601A" w:rsidRPr="00A84629" w14:paraId="460ACF67" w14:textId="77777777" w:rsidTr="001F0AF9">
        <w:trPr>
          <w:cantSplit/>
          <w:trHeight w:val="342"/>
        </w:trPr>
        <w:tc>
          <w:tcPr>
            <w:tcW w:w="2376" w:type="dxa"/>
            <w:vMerge w:val="restart"/>
            <w:shd w:val="clear" w:color="auto" w:fill="auto"/>
          </w:tcPr>
          <w:p w14:paraId="2920C7A2"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cPr>
          <w:p w14:paraId="69975489"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A84629">
              <w:rPr>
                <w:b/>
                <w:bCs/>
                <w:iCs/>
                <w:snapToGrid w:val="0"/>
                <w:sz w:val="20"/>
                <w:szCs w:val="20"/>
              </w:rPr>
              <w:t>Agreed by session</w:t>
            </w:r>
          </w:p>
        </w:tc>
        <w:tc>
          <w:tcPr>
            <w:tcW w:w="2268" w:type="dxa"/>
            <w:shd w:val="clear" w:color="auto" w:fill="DDD9C3"/>
          </w:tcPr>
          <w:p w14:paraId="6D92FEEF"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A84629">
              <w:rPr>
                <w:b/>
                <w:bCs/>
                <w:iCs/>
                <w:snapToGrid w:val="0"/>
                <w:sz w:val="20"/>
                <w:szCs w:val="20"/>
              </w:rPr>
              <w:t>TD#</w:t>
            </w:r>
          </w:p>
        </w:tc>
        <w:tc>
          <w:tcPr>
            <w:tcW w:w="2552" w:type="dxa"/>
            <w:shd w:val="clear" w:color="auto" w:fill="DDD9C3"/>
          </w:tcPr>
          <w:p w14:paraId="3B4AF7A2"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A84629">
              <w:rPr>
                <w:b/>
                <w:bCs/>
                <w:iCs/>
                <w:snapToGrid w:val="0"/>
                <w:sz w:val="20"/>
                <w:szCs w:val="20"/>
              </w:rPr>
              <w:t>Comments</w:t>
            </w:r>
          </w:p>
        </w:tc>
      </w:tr>
      <w:tr w:rsidR="00A7601A" w:rsidRPr="00A84629" w14:paraId="108A774A" w14:textId="77777777" w:rsidTr="001F0AF9">
        <w:trPr>
          <w:cantSplit/>
          <w:trHeight w:val="489"/>
        </w:trPr>
        <w:tc>
          <w:tcPr>
            <w:tcW w:w="2376" w:type="dxa"/>
            <w:vMerge/>
            <w:shd w:val="clear" w:color="auto" w:fill="auto"/>
          </w:tcPr>
          <w:p w14:paraId="27C37C2F"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cPr>
          <w:p w14:paraId="117FE1C8"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84629">
              <w:rPr>
                <w:bCs/>
                <w:iCs/>
                <w:snapToGrid w:val="0"/>
                <w:sz w:val="20"/>
                <w:szCs w:val="20"/>
              </w:rPr>
              <w:fldChar w:fldCharType="begin">
                <w:ffData>
                  <w:name w:val="Text2"/>
                  <w:enabled/>
                  <w:calcOnExit w:val="0"/>
                  <w:textInput/>
                </w:ffData>
              </w:fldChar>
            </w:r>
            <w:r w:rsidRPr="00A84629">
              <w:rPr>
                <w:bCs/>
                <w:iCs/>
                <w:snapToGrid w:val="0"/>
                <w:sz w:val="20"/>
                <w:szCs w:val="20"/>
              </w:rPr>
              <w:instrText xml:space="preserve"> FORMTEXT </w:instrText>
            </w:r>
            <w:r w:rsidRPr="00A84629">
              <w:rPr>
                <w:bCs/>
                <w:iCs/>
                <w:snapToGrid w:val="0"/>
                <w:sz w:val="20"/>
                <w:szCs w:val="20"/>
              </w:rPr>
            </w:r>
            <w:r w:rsidRPr="00A84629">
              <w:rPr>
                <w:bCs/>
                <w:iCs/>
                <w:snapToGrid w:val="0"/>
                <w:sz w:val="20"/>
                <w:szCs w:val="20"/>
              </w:rPr>
              <w:fldChar w:fldCharType="separate"/>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snapToGrid w:val="0"/>
                <w:sz w:val="20"/>
                <w:szCs w:val="20"/>
              </w:rPr>
              <w:fldChar w:fldCharType="end"/>
            </w:r>
          </w:p>
        </w:tc>
        <w:tc>
          <w:tcPr>
            <w:tcW w:w="2268" w:type="dxa"/>
            <w:shd w:val="clear" w:color="auto" w:fill="DDD9C3"/>
          </w:tcPr>
          <w:p w14:paraId="72056CCD"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84629">
              <w:rPr>
                <w:bCs/>
                <w:iCs/>
                <w:snapToGrid w:val="0"/>
                <w:sz w:val="20"/>
                <w:szCs w:val="20"/>
              </w:rPr>
              <w:fldChar w:fldCharType="begin">
                <w:ffData>
                  <w:name w:val="Text2"/>
                  <w:enabled/>
                  <w:calcOnExit w:val="0"/>
                  <w:textInput/>
                </w:ffData>
              </w:fldChar>
            </w:r>
            <w:r w:rsidRPr="00A84629">
              <w:rPr>
                <w:bCs/>
                <w:iCs/>
                <w:snapToGrid w:val="0"/>
                <w:sz w:val="20"/>
                <w:szCs w:val="20"/>
              </w:rPr>
              <w:instrText xml:space="preserve"> FORMTEXT </w:instrText>
            </w:r>
            <w:r w:rsidRPr="00A84629">
              <w:rPr>
                <w:bCs/>
                <w:iCs/>
                <w:snapToGrid w:val="0"/>
                <w:sz w:val="20"/>
                <w:szCs w:val="20"/>
              </w:rPr>
            </w:r>
            <w:r w:rsidRPr="00A84629">
              <w:rPr>
                <w:bCs/>
                <w:iCs/>
                <w:snapToGrid w:val="0"/>
                <w:sz w:val="20"/>
                <w:szCs w:val="20"/>
              </w:rPr>
              <w:fldChar w:fldCharType="separate"/>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snapToGrid w:val="0"/>
                <w:sz w:val="20"/>
                <w:szCs w:val="20"/>
              </w:rPr>
              <w:fldChar w:fldCharType="end"/>
            </w:r>
          </w:p>
        </w:tc>
        <w:tc>
          <w:tcPr>
            <w:tcW w:w="2552" w:type="dxa"/>
            <w:shd w:val="clear" w:color="auto" w:fill="DDD9C3"/>
          </w:tcPr>
          <w:p w14:paraId="552BE8AF"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A84629">
              <w:rPr>
                <w:bCs/>
                <w:iCs/>
                <w:snapToGrid w:val="0"/>
                <w:sz w:val="20"/>
                <w:szCs w:val="20"/>
              </w:rPr>
              <w:fldChar w:fldCharType="begin">
                <w:ffData>
                  <w:name w:val="Text2"/>
                  <w:enabled/>
                  <w:calcOnExit w:val="0"/>
                  <w:textInput/>
                </w:ffData>
              </w:fldChar>
            </w:r>
            <w:r w:rsidRPr="00A84629">
              <w:rPr>
                <w:bCs/>
                <w:iCs/>
                <w:snapToGrid w:val="0"/>
                <w:sz w:val="20"/>
                <w:szCs w:val="20"/>
              </w:rPr>
              <w:instrText xml:space="preserve"> FORMTEXT </w:instrText>
            </w:r>
            <w:r w:rsidRPr="00A84629">
              <w:rPr>
                <w:bCs/>
                <w:iCs/>
                <w:snapToGrid w:val="0"/>
                <w:sz w:val="20"/>
                <w:szCs w:val="20"/>
              </w:rPr>
            </w:r>
            <w:r w:rsidRPr="00A84629">
              <w:rPr>
                <w:bCs/>
                <w:iCs/>
                <w:snapToGrid w:val="0"/>
                <w:sz w:val="20"/>
                <w:szCs w:val="20"/>
              </w:rPr>
              <w:fldChar w:fldCharType="separate"/>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snapToGrid w:val="0"/>
                <w:sz w:val="20"/>
                <w:szCs w:val="20"/>
              </w:rPr>
              <w:fldChar w:fldCharType="end"/>
            </w:r>
          </w:p>
        </w:tc>
      </w:tr>
      <w:tr w:rsidR="00A7601A" w:rsidRPr="00A84629" w14:paraId="0939A756" w14:textId="77777777" w:rsidTr="001F0AF9">
        <w:trPr>
          <w:cantSplit/>
          <w:trHeight w:val="489"/>
        </w:trPr>
        <w:tc>
          <w:tcPr>
            <w:tcW w:w="2376" w:type="dxa"/>
            <w:shd w:val="clear" w:color="auto" w:fill="auto"/>
          </w:tcPr>
          <w:p w14:paraId="2B0F1312"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cPr>
          <w:p w14:paraId="7C5B746C"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A84629">
              <w:rPr>
                <w:b/>
                <w:bCs/>
                <w:iCs/>
                <w:snapToGrid w:val="0"/>
                <w:sz w:val="20"/>
                <w:szCs w:val="20"/>
              </w:rPr>
              <w:t>Approved by Council</w:t>
            </w:r>
          </w:p>
        </w:tc>
        <w:tc>
          <w:tcPr>
            <w:tcW w:w="2268" w:type="dxa"/>
            <w:shd w:val="clear" w:color="auto" w:fill="DDD9C3"/>
          </w:tcPr>
          <w:p w14:paraId="5B8E6019"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84629">
              <w:rPr>
                <w:bCs/>
                <w:iCs/>
                <w:snapToGrid w:val="0"/>
                <w:sz w:val="20"/>
                <w:szCs w:val="20"/>
              </w:rPr>
              <w:fldChar w:fldCharType="begin">
                <w:ffData>
                  <w:name w:val="Text2"/>
                  <w:enabled/>
                  <w:calcOnExit w:val="0"/>
                  <w:textInput/>
                </w:ffData>
              </w:fldChar>
            </w:r>
            <w:r w:rsidRPr="00A84629">
              <w:rPr>
                <w:bCs/>
                <w:iCs/>
                <w:snapToGrid w:val="0"/>
                <w:sz w:val="20"/>
                <w:szCs w:val="20"/>
              </w:rPr>
              <w:instrText xml:space="preserve"> FORMTEXT </w:instrText>
            </w:r>
            <w:r w:rsidRPr="00A84629">
              <w:rPr>
                <w:bCs/>
                <w:iCs/>
                <w:snapToGrid w:val="0"/>
                <w:sz w:val="20"/>
                <w:szCs w:val="20"/>
              </w:rPr>
            </w:r>
            <w:r w:rsidRPr="00A84629">
              <w:rPr>
                <w:bCs/>
                <w:iCs/>
                <w:snapToGrid w:val="0"/>
                <w:sz w:val="20"/>
                <w:szCs w:val="20"/>
              </w:rPr>
              <w:fldChar w:fldCharType="separate"/>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snapToGrid w:val="0"/>
                <w:sz w:val="20"/>
                <w:szCs w:val="20"/>
              </w:rPr>
              <w:fldChar w:fldCharType="end"/>
            </w:r>
            <w:r w:rsidRPr="00A84629">
              <w:rPr>
                <w:bCs/>
                <w:iCs/>
                <w:snapToGrid w:val="0"/>
                <w:sz w:val="20"/>
                <w:szCs w:val="20"/>
              </w:rPr>
              <w:t xml:space="preserve"> </w:t>
            </w:r>
            <w:r w:rsidRPr="00A84629">
              <w:rPr>
                <w:bCs/>
                <w:i/>
                <w:iCs/>
                <w:snapToGrid w:val="0"/>
                <w:sz w:val="16"/>
                <w:szCs w:val="16"/>
              </w:rPr>
              <w:t>(Council Session)</w:t>
            </w:r>
          </w:p>
        </w:tc>
        <w:tc>
          <w:tcPr>
            <w:tcW w:w="2552" w:type="dxa"/>
            <w:shd w:val="clear" w:color="auto" w:fill="DDD9C3"/>
          </w:tcPr>
          <w:p w14:paraId="00098B82"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A84629">
              <w:rPr>
                <w:bCs/>
                <w:iCs/>
                <w:snapToGrid w:val="0"/>
                <w:sz w:val="20"/>
                <w:szCs w:val="20"/>
              </w:rPr>
              <w:fldChar w:fldCharType="begin">
                <w:ffData>
                  <w:name w:val="Text2"/>
                  <w:enabled/>
                  <w:calcOnExit w:val="0"/>
                  <w:textInput/>
                </w:ffData>
              </w:fldChar>
            </w:r>
            <w:r w:rsidRPr="00A84629">
              <w:rPr>
                <w:bCs/>
                <w:iCs/>
                <w:snapToGrid w:val="0"/>
                <w:sz w:val="20"/>
                <w:szCs w:val="20"/>
              </w:rPr>
              <w:instrText xml:space="preserve"> FORMTEXT </w:instrText>
            </w:r>
            <w:r w:rsidRPr="00A84629">
              <w:rPr>
                <w:bCs/>
                <w:iCs/>
                <w:snapToGrid w:val="0"/>
                <w:sz w:val="20"/>
                <w:szCs w:val="20"/>
              </w:rPr>
            </w:r>
            <w:r w:rsidRPr="00A84629">
              <w:rPr>
                <w:bCs/>
                <w:iCs/>
                <w:snapToGrid w:val="0"/>
                <w:sz w:val="20"/>
                <w:szCs w:val="20"/>
              </w:rPr>
              <w:fldChar w:fldCharType="separate"/>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snapToGrid w:val="0"/>
                <w:sz w:val="20"/>
                <w:szCs w:val="20"/>
              </w:rPr>
              <w:fldChar w:fldCharType="end"/>
            </w:r>
            <w:r w:rsidRPr="00A84629">
              <w:rPr>
                <w:bCs/>
                <w:iCs/>
                <w:snapToGrid w:val="0"/>
                <w:sz w:val="20"/>
                <w:szCs w:val="20"/>
              </w:rPr>
              <w:t xml:space="preserve"> </w:t>
            </w:r>
            <w:r w:rsidRPr="00A84629">
              <w:rPr>
                <w:bCs/>
                <w:i/>
                <w:iCs/>
                <w:snapToGrid w:val="0"/>
                <w:sz w:val="16"/>
                <w:szCs w:val="16"/>
              </w:rPr>
              <w:t>(Date)</w:t>
            </w:r>
          </w:p>
        </w:tc>
      </w:tr>
      <w:tr w:rsidR="00A7601A" w:rsidRPr="00A84629" w14:paraId="1C07EAD8" w14:textId="77777777" w:rsidTr="001F0AF9">
        <w:trPr>
          <w:cantSplit/>
          <w:trHeight w:val="489"/>
        </w:trPr>
        <w:tc>
          <w:tcPr>
            <w:tcW w:w="2376" w:type="dxa"/>
            <w:shd w:val="clear" w:color="auto" w:fill="auto"/>
          </w:tcPr>
          <w:p w14:paraId="03D54F10"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cPr>
          <w:p w14:paraId="2946B827"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A84629">
              <w:rPr>
                <w:b/>
                <w:bCs/>
                <w:iCs/>
                <w:snapToGrid w:val="0"/>
                <w:sz w:val="20"/>
                <w:szCs w:val="20"/>
              </w:rPr>
              <w:t>Revision Notes:</w:t>
            </w:r>
          </w:p>
        </w:tc>
        <w:tc>
          <w:tcPr>
            <w:tcW w:w="4820" w:type="dxa"/>
            <w:gridSpan w:val="2"/>
            <w:shd w:val="clear" w:color="auto" w:fill="DDD9C3"/>
          </w:tcPr>
          <w:p w14:paraId="19137F50"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76C91E95" w14:textId="77777777" w:rsidR="00A7601A" w:rsidRPr="00DD096E" w:rsidRDefault="00A7601A" w:rsidP="00DD096E">
      <w:pPr>
        <w:rPr>
          <w:rFonts w:eastAsia="MS Mincho"/>
        </w:rPr>
      </w:pPr>
    </w:p>
    <w:p w14:paraId="4C4E0B16" w14:textId="77777777" w:rsidR="00A7601A" w:rsidRPr="00DD096E" w:rsidRDefault="00A7601A" w:rsidP="00DD096E">
      <w:pPr>
        <w:rPr>
          <w:rFonts w:eastAsiaTheme="minorEastAsia"/>
        </w:rPr>
      </w:pPr>
      <w:r>
        <w:rPr>
          <w:rStyle w:val="Heading1Char"/>
          <w:rFonts w:eastAsiaTheme="minorEastAsia"/>
        </w:rPr>
        <w:br w:type="page"/>
      </w:r>
    </w:p>
    <w:p w14:paraId="1316CF57" w14:textId="1CD04754" w:rsidR="00A7601A" w:rsidRPr="00CC2951" w:rsidRDefault="00A7601A" w:rsidP="00DD096E">
      <w:pPr>
        <w:pStyle w:val="Heading1"/>
        <w:rPr>
          <w:rFonts w:eastAsiaTheme="minorEastAsia"/>
        </w:rPr>
      </w:pPr>
      <w:bookmarkStart w:id="23" w:name="_Toc523219674"/>
      <w:bookmarkStart w:id="24" w:name="_Toc526454708"/>
      <w:r w:rsidRPr="00CC2951">
        <w:rPr>
          <w:rFonts w:eastAsiaTheme="minorEastAsia"/>
        </w:rPr>
        <w:lastRenderedPageBreak/>
        <w:t>TASK 1.</w:t>
      </w:r>
      <w:r w:rsidR="00201514" w:rsidRPr="00CC2951">
        <w:rPr>
          <w:rFonts w:eastAsiaTheme="minorEastAsia"/>
        </w:rPr>
        <w:t>1.</w:t>
      </w:r>
      <w:r w:rsidR="009877B2" w:rsidRPr="00CC2951">
        <w:rPr>
          <w:rFonts w:eastAsiaTheme="minorEastAsia"/>
        </w:rPr>
        <w:t>4</w:t>
      </w:r>
      <w:r w:rsidRPr="00CC2951">
        <w:rPr>
          <w:rFonts w:eastAsiaTheme="minorEastAsia"/>
        </w:rPr>
        <w:tab/>
      </w:r>
      <w:r w:rsidR="00201514" w:rsidRPr="00CC2951">
        <w:rPr>
          <w:rFonts w:eastAsiaTheme="minorEastAsia"/>
        </w:rPr>
        <w:t>Develop Guideline on the Provision of local services</w:t>
      </w:r>
      <w:bookmarkEnd w:id="23"/>
      <w:bookmarkEnd w:id="24"/>
    </w:p>
    <w:tbl>
      <w:tblPr>
        <w:tblW w:w="96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A7601A" w:rsidRPr="00CB4CEA" w14:paraId="1C66168E" w14:textId="77777777" w:rsidTr="00DD096E">
        <w:trPr>
          <w:cantSplit/>
          <w:trHeight w:val="416"/>
          <w:tblHeader/>
        </w:trPr>
        <w:tc>
          <w:tcPr>
            <w:tcW w:w="9606" w:type="dxa"/>
            <w:gridSpan w:val="4"/>
            <w:shd w:val="clear" w:color="auto" w:fill="DDD9C3"/>
            <w:vAlign w:val="center"/>
          </w:tcPr>
          <w:p w14:paraId="0BA036E1"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A7601A" w:rsidRPr="00CB4CEA" w14:paraId="12C325C5" w14:textId="77777777" w:rsidTr="00DD096E">
        <w:trPr>
          <w:cantSplit/>
          <w:trHeight w:val="428"/>
        </w:trPr>
        <w:tc>
          <w:tcPr>
            <w:tcW w:w="2376" w:type="dxa"/>
            <w:shd w:val="clear" w:color="auto" w:fill="auto"/>
          </w:tcPr>
          <w:p w14:paraId="137BFDA3"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16BE0499" w14:textId="77777777" w:rsidR="00A7601A" w:rsidRPr="00BF71F7"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A7601A" w:rsidRPr="00CB4CEA" w14:paraId="0B473A1D" w14:textId="77777777" w:rsidTr="00DD096E">
        <w:trPr>
          <w:cantSplit/>
          <w:trHeight w:val="491"/>
        </w:trPr>
        <w:tc>
          <w:tcPr>
            <w:tcW w:w="2376" w:type="dxa"/>
            <w:shd w:val="clear" w:color="auto" w:fill="auto"/>
          </w:tcPr>
          <w:p w14:paraId="638CB548"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28136645" w14:textId="5B17F693" w:rsidR="00A7601A" w:rsidRPr="00BF71F7" w:rsidRDefault="004E0E05"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Pr>
                <w:sz w:val="20"/>
                <w:szCs w:val="20"/>
              </w:rPr>
              <w:t>Implementation</w:t>
            </w:r>
          </w:p>
        </w:tc>
      </w:tr>
      <w:tr w:rsidR="00A7601A" w:rsidRPr="00CB4CEA" w14:paraId="1DDAA928" w14:textId="77777777" w:rsidTr="00DD096E">
        <w:trPr>
          <w:cantSplit/>
          <w:trHeight w:val="463"/>
        </w:trPr>
        <w:tc>
          <w:tcPr>
            <w:tcW w:w="2376" w:type="dxa"/>
            <w:shd w:val="clear" w:color="auto" w:fill="auto"/>
          </w:tcPr>
          <w:p w14:paraId="468D243B"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2FB3C007" w14:textId="7C2FFD63" w:rsidR="00A7601A" w:rsidRPr="00BF71F7" w:rsidRDefault="00201514" w:rsidP="00A7601A">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201514">
              <w:rPr>
                <w:rFonts w:cs="Arial"/>
                <w:snapToGrid w:val="0"/>
                <w:kern w:val="28"/>
                <w:sz w:val="20"/>
                <w:szCs w:val="20"/>
                <w:lang w:eastAsia="de-DE"/>
              </w:rPr>
              <w:t>Develop Guideline on the Provision of local services</w:t>
            </w:r>
          </w:p>
        </w:tc>
      </w:tr>
      <w:tr w:rsidR="00A7601A" w:rsidRPr="00CB4CEA" w14:paraId="1046AD89" w14:textId="77777777" w:rsidTr="00DD096E">
        <w:trPr>
          <w:cantSplit/>
          <w:trHeight w:val="466"/>
        </w:trPr>
        <w:tc>
          <w:tcPr>
            <w:tcW w:w="2376" w:type="dxa"/>
          </w:tcPr>
          <w:p w14:paraId="68982A7C"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30A2D7C6" w14:textId="77777777" w:rsidR="00A7601A" w:rsidRPr="00D207B8"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D207B8">
              <w:rPr>
                <w:bCs/>
                <w:iCs/>
                <w:snapToGrid w:val="0"/>
                <w:sz w:val="20"/>
                <w:szCs w:val="20"/>
              </w:rPr>
              <w:t>To provide guidance to:</w:t>
            </w:r>
          </w:p>
          <w:p w14:paraId="723CA304" w14:textId="77777777" w:rsidR="00A7601A" w:rsidRDefault="00A7601A" w:rsidP="001F0AF9">
            <w:pPr>
              <w:pStyle w:val="ListParagraph"/>
              <w:widowControl w:val="0"/>
              <w:numPr>
                <w:ilvl w:val="0"/>
                <w:numId w:val="4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D207B8">
              <w:rPr>
                <w:bCs/>
                <w:iCs/>
                <w:snapToGrid w:val="0"/>
                <w:sz w:val="20"/>
                <w:szCs w:val="20"/>
              </w:rPr>
              <w:t>Assist Governments/Competent Authorities to ensure that a clear differentiation exists between VTS and local services, and that this is clearly communicated to mariners, allied services and other stakeholders.</w:t>
            </w:r>
          </w:p>
          <w:p w14:paraId="1B46B35C" w14:textId="77777777" w:rsidR="00A7601A" w:rsidRPr="00D207B8" w:rsidRDefault="00A7601A" w:rsidP="001F0AF9">
            <w:pPr>
              <w:pStyle w:val="ListParagraph"/>
              <w:widowControl w:val="0"/>
              <w:numPr>
                <w:ilvl w:val="0"/>
                <w:numId w:val="4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D207B8">
              <w:rPr>
                <w:bCs/>
                <w:iCs/>
                <w:snapToGrid w:val="0"/>
                <w:sz w:val="20"/>
                <w:szCs w:val="20"/>
              </w:rPr>
              <w:t>Assist entities operating local services to enhance efficiency and safety in a globally harmonised manner through the adoption of internationally recognised best practice.</w:t>
            </w:r>
          </w:p>
          <w:p w14:paraId="025BA146" w14:textId="77777777" w:rsidR="00A7601A" w:rsidRPr="00931B47"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A7601A" w:rsidRPr="00CB4CEA" w14:paraId="684D7FC5" w14:textId="77777777" w:rsidTr="00DD096E">
        <w:trPr>
          <w:cantSplit/>
          <w:trHeight w:val="402"/>
        </w:trPr>
        <w:tc>
          <w:tcPr>
            <w:tcW w:w="2376" w:type="dxa"/>
          </w:tcPr>
          <w:p w14:paraId="027C0F9B"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6C6F6594"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An IALA Guideline.</w:t>
            </w:r>
          </w:p>
          <w:p w14:paraId="0898C86C"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A7601A" w:rsidRPr="00CB4CEA" w14:paraId="6FAF8A41" w14:textId="77777777" w:rsidTr="00DD096E">
        <w:trPr>
          <w:cantSplit/>
          <w:trHeight w:val="402"/>
        </w:trPr>
        <w:tc>
          <w:tcPr>
            <w:tcW w:w="2376" w:type="dxa"/>
          </w:tcPr>
          <w:p w14:paraId="002B8CAD"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21C06FBD"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D207B8">
              <w:rPr>
                <w:bCs/>
                <w:iCs/>
                <w:snapToGrid w:val="0"/>
                <w:sz w:val="20"/>
                <w:szCs w:val="20"/>
              </w:rPr>
              <w:t>Local services offer a mechanism to aid efficiency in ports where relevant Government/s are of the opinion that the volume of traffic or the degree of risk does not justify exercising their rights to establish VTS under provisions of SOLAS.</w:t>
            </w:r>
          </w:p>
          <w:p w14:paraId="6E8B638D"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D207B8">
              <w:rPr>
                <w:bCs/>
                <w:iCs/>
                <w:snapToGrid w:val="0"/>
                <w:sz w:val="20"/>
                <w:szCs w:val="20"/>
              </w:rPr>
              <w:t>There are significant differences between local services and a VTS</w:t>
            </w:r>
            <w:r>
              <w:rPr>
                <w:bCs/>
                <w:iCs/>
                <w:snapToGrid w:val="0"/>
                <w:sz w:val="20"/>
                <w:szCs w:val="20"/>
              </w:rPr>
              <w:t xml:space="preserve"> and there is a need:</w:t>
            </w:r>
          </w:p>
          <w:p w14:paraId="747701CB" w14:textId="77777777" w:rsidR="00A7601A" w:rsidRDefault="00A7601A" w:rsidP="001F0AF9">
            <w:pPr>
              <w:pStyle w:val="ListParagraph"/>
              <w:widowControl w:val="0"/>
              <w:numPr>
                <w:ilvl w:val="0"/>
                <w:numId w:val="74"/>
              </w:num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F</w:t>
            </w:r>
            <w:r w:rsidRPr="00FF1EA0">
              <w:rPr>
                <w:bCs/>
                <w:iCs/>
                <w:snapToGrid w:val="0"/>
                <w:sz w:val="20"/>
                <w:szCs w:val="20"/>
              </w:rPr>
              <w:t>or Governments/Competent Authorities to ensure that a clear differentiation exists between VTS and local services, and</w:t>
            </w:r>
          </w:p>
          <w:p w14:paraId="148CC667" w14:textId="77777777" w:rsidR="00A7601A" w:rsidRPr="00FF1EA0" w:rsidRDefault="00A7601A" w:rsidP="001F0AF9">
            <w:pPr>
              <w:pStyle w:val="ListParagraph"/>
              <w:widowControl w:val="0"/>
              <w:numPr>
                <w:ilvl w:val="0"/>
                <w:numId w:val="74"/>
              </w:num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T</w:t>
            </w:r>
            <w:r w:rsidRPr="00FF1EA0">
              <w:rPr>
                <w:bCs/>
                <w:iCs/>
                <w:snapToGrid w:val="0"/>
                <w:sz w:val="20"/>
                <w:szCs w:val="20"/>
              </w:rPr>
              <w:t xml:space="preserve">hat this is clearly communicated to </w:t>
            </w:r>
            <w:proofErr w:type="gramStart"/>
            <w:r w:rsidRPr="00FF1EA0">
              <w:rPr>
                <w:bCs/>
                <w:iCs/>
                <w:snapToGrid w:val="0"/>
                <w:sz w:val="20"/>
                <w:szCs w:val="20"/>
              </w:rPr>
              <w:t>mariners,</w:t>
            </w:r>
            <w:proofErr w:type="gramEnd"/>
            <w:r w:rsidRPr="00FF1EA0">
              <w:rPr>
                <w:bCs/>
                <w:iCs/>
                <w:snapToGrid w:val="0"/>
                <w:sz w:val="20"/>
                <w:szCs w:val="20"/>
              </w:rPr>
              <w:t xml:space="preserve"> allied services and other stakeholders.</w:t>
            </w:r>
          </w:p>
          <w:p w14:paraId="77A4286B"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A7601A" w:rsidRPr="00696A73" w14:paraId="4DB905A1" w14:textId="77777777" w:rsidTr="00DD096E">
        <w:trPr>
          <w:cantSplit/>
          <w:trHeight w:val="854"/>
        </w:trPr>
        <w:tc>
          <w:tcPr>
            <w:tcW w:w="2376" w:type="dxa"/>
          </w:tcPr>
          <w:p w14:paraId="3C57C358"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0DEDD7D2" w14:textId="77777777" w:rsidR="00A7601A" w:rsidRPr="00B47562"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787D4663" w14:textId="77777777" w:rsidR="00A7601A" w:rsidRDefault="00A7601A" w:rsidP="001F0AF9">
            <w:pPr>
              <w:pStyle w:val="BodyText3"/>
              <w:spacing w:before="120"/>
              <w:ind w:left="0"/>
              <w:jc w:val="both"/>
              <w:rPr>
                <w:i w:val="0"/>
                <w:sz w:val="20"/>
              </w:rPr>
            </w:pPr>
            <w:r w:rsidRPr="00A11A2E">
              <w:rPr>
                <w:b/>
                <w:i w:val="0"/>
                <w:sz w:val="20"/>
              </w:rPr>
              <w:t>Goal</w:t>
            </w:r>
          </w:p>
          <w:p w14:paraId="79023F85" w14:textId="77777777" w:rsidR="00A7601A" w:rsidRDefault="00A7601A" w:rsidP="001F0AF9">
            <w:pPr>
              <w:pStyle w:val="BodyText3"/>
              <w:spacing w:before="120"/>
              <w:ind w:left="0"/>
              <w:jc w:val="both"/>
              <w:rPr>
                <w:i w:val="0"/>
                <w:sz w:val="20"/>
              </w:rPr>
            </w:pPr>
            <w:r w:rsidRPr="006C21E7">
              <w:rPr>
                <w:i w:val="0"/>
                <w:sz w:val="20"/>
              </w:rPr>
              <w:t>G1 – Marine Aids to Navigation are developed and harmonised through international cooperation and the provision of standards.</w:t>
            </w:r>
            <w:r w:rsidRPr="00A11A2E">
              <w:rPr>
                <w:i w:val="0"/>
                <w:sz w:val="20"/>
              </w:rPr>
              <w:t xml:space="preserve"> </w:t>
            </w:r>
          </w:p>
          <w:p w14:paraId="664BBF62" w14:textId="77777777" w:rsidR="00A7601A" w:rsidRDefault="00A7601A" w:rsidP="001F0AF9">
            <w:pPr>
              <w:pStyle w:val="BodyText3"/>
              <w:spacing w:before="120"/>
              <w:ind w:left="0"/>
              <w:jc w:val="both"/>
              <w:rPr>
                <w:b/>
                <w:i w:val="0"/>
                <w:sz w:val="20"/>
              </w:rPr>
            </w:pPr>
            <w:r w:rsidRPr="00A11A2E">
              <w:rPr>
                <w:b/>
                <w:i w:val="0"/>
                <w:sz w:val="20"/>
              </w:rPr>
              <w:t>Strategy</w:t>
            </w:r>
          </w:p>
          <w:p w14:paraId="02FA0C5D" w14:textId="77777777" w:rsidR="00A7601A" w:rsidRPr="006C21E7" w:rsidRDefault="00A7601A" w:rsidP="001F0AF9">
            <w:pPr>
              <w:pStyle w:val="BodyText3"/>
              <w:spacing w:before="120"/>
              <w:ind w:left="0"/>
              <w:jc w:val="both"/>
              <w:rPr>
                <w:i w:val="0"/>
                <w:sz w:val="20"/>
              </w:rPr>
            </w:pPr>
            <w:r w:rsidRPr="006C21E7">
              <w:rPr>
                <w:i w:val="0"/>
                <w:sz w:val="20"/>
              </w:rPr>
              <w:t>S6 - Improve and harmonise the delivery of VTS globally and in a manner consistent with international conventions, national legislation and public expectations, to ensure the safety and efficiency of vessel traffic and to protect the environment.</w:t>
            </w:r>
            <w:r w:rsidRPr="00A11A2E">
              <w:rPr>
                <w:i w:val="0"/>
                <w:sz w:val="20"/>
              </w:rPr>
              <w:t xml:space="preserve"> </w:t>
            </w:r>
          </w:p>
        </w:tc>
      </w:tr>
      <w:tr w:rsidR="00A7601A" w:rsidRPr="00CB4CEA" w14:paraId="64DF7932" w14:textId="77777777" w:rsidTr="00DD096E">
        <w:trPr>
          <w:cantSplit/>
          <w:trHeight w:val="615"/>
        </w:trPr>
        <w:tc>
          <w:tcPr>
            <w:tcW w:w="2376" w:type="dxa"/>
          </w:tcPr>
          <w:p w14:paraId="4E19D405"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4FE7AF30" w14:textId="5D432EA3"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7560FA47" w14:textId="5F3D01D9" w:rsidR="00835E08" w:rsidRPr="00755BE6" w:rsidRDefault="00755BE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55BE6">
              <w:rPr>
                <w:bCs/>
                <w:iCs/>
                <w:snapToGrid w:val="0"/>
                <w:sz w:val="20"/>
                <w:szCs w:val="20"/>
              </w:rPr>
              <w:t>N/A – Not VTS related</w:t>
            </w:r>
          </w:p>
          <w:p w14:paraId="0638A972" w14:textId="77777777" w:rsidR="00A7601A" w:rsidRPr="00480907"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46C92832"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2E17DF55"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A7601A" w:rsidRPr="00696A73" w14:paraId="39EB0445" w14:textId="77777777" w:rsidTr="00DD096E">
        <w:trPr>
          <w:cantSplit/>
          <w:trHeight w:val="1399"/>
        </w:trPr>
        <w:tc>
          <w:tcPr>
            <w:tcW w:w="2376" w:type="dxa"/>
          </w:tcPr>
          <w:p w14:paraId="6C3971A4" w14:textId="77777777" w:rsidR="00A7601A" w:rsidRPr="00696A73"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72C991CB" w14:textId="77777777" w:rsidR="00A7601A" w:rsidRPr="00405C2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Preparation of a new Guideline on the Provision of Local Services.</w:t>
            </w:r>
          </w:p>
        </w:tc>
      </w:tr>
      <w:tr w:rsidR="00A7601A" w:rsidRPr="00696A73" w14:paraId="08540042" w14:textId="77777777" w:rsidTr="00DD096E">
        <w:trPr>
          <w:cantSplit/>
          <w:trHeight w:val="659"/>
        </w:trPr>
        <w:tc>
          <w:tcPr>
            <w:tcW w:w="2376" w:type="dxa"/>
          </w:tcPr>
          <w:p w14:paraId="080F97B9"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lastRenderedPageBreak/>
              <w:t>Expected numbers of sessions for completion</w:t>
            </w:r>
          </w:p>
        </w:tc>
        <w:tc>
          <w:tcPr>
            <w:tcW w:w="7230" w:type="dxa"/>
            <w:gridSpan w:val="3"/>
          </w:tcPr>
          <w:p w14:paraId="593C40B7" w14:textId="77777777" w:rsidR="00A7601A" w:rsidRDefault="00A7601A" w:rsidP="001F0AF9">
            <w:pPr>
              <w:pStyle w:val="BodyText3"/>
              <w:spacing w:before="120"/>
              <w:ind w:left="0"/>
              <w:jc w:val="both"/>
              <w:rPr>
                <w:sz w:val="20"/>
                <w:lang w:val="en-CA"/>
              </w:rPr>
            </w:pPr>
            <w:r>
              <w:rPr>
                <w:sz w:val="20"/>
                <w:lang w:val="en-CA"/>
              </w:rPr>
              <w:t>Session number:</w:t>
            </w:r>
          </w:p>
          <w:p w14:paraId="778B8245" w14:textId="77777777" w:rsidR="00A7601A" w:rsidRDefault="00A7601A" w:rsidP="001F0AF9">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620352" behindDoc="0" locked="0" layoutInCell="1" allowOverlap="1" wp14:anchorId="7AC1B4DC" wp14:editId="3C099518">
                      <wp:simplePos x="0" y="0"/>
                      <wp:positionH relativeFrom="column">
                        <wp:posOffset>645160</wp:posOffset>
                      </wp:positionH>
                      <wp:positionV relativeFrom="paragraph">
                        <wp:posOffset>168910</wp:posOffset>
                      </wp:positionV>
                      <wp:extent cx="274320" cy="274320"/>
                      <wp:effectExtent l="8890" t="10160" r="12065" b="10795"/>
                      <wp:wrapNone/>
                      <wp:docPr id="388" name="Rectangle 3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C2DC897" w14:textId="77777777" w:rsidR="00816478" w:rsidRPr="005F1945" w:rsidRDefault="00816478" w:rsidP="00A7601A">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88" o:spid="_x0000_s1044" style="position:absolute;left:0;text-align:left;margin-left:50.8pt;margin-top:13.3pt;width:21.6pt;height:21.6pt;z-index:25162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DSZrSsoAgAAUgQAAA4AAAAAAAAAAAAAAAAALgIAAGRycy9lMm9E&#10;b2MueG1sUEsBAi0AFAAGAAgAAAAhAC9GjDXdAAAACQEAAA8AAAAAAAAAAAAAAAAAggQAAGRycy9k&#10;b3ducmV2LnhtbFBLBQYAAAAABAAEAPMAAACMBQAAAAA=&#10;">
                      <v:textbox>
                        <w:txbxContent>
                          <w:p w14:paraId="5C2DC897" w14:textId="77777777" w:rsidR="00816478" w:rsidRPr="005F1945" w:rsidRDefault="00816478" w:rsidP="00A7601A">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1619328" behindDoc="0" locked="0" layoutInCell="1" allowOverlap="1" wp14:anchorId="7E44214C" wp14:editId="56A99043">
                      <wp:simplePos x="0" y="0"/>
                      <wp:positionH relativeFrom="column">
                        <wp:posOffset>1219200</wp:posOffset>
                      </wp:positionH>
                      <wp:positionV relativeFrom="paragraph">
                        <wp:posOffset>168910</wp:posOffset>
                      </wp:positionV>
                      <wp:extent cx="274320" cy="274320"/>
                      <wp:effectExtent l="0" t="0" r="11430" b="11430"/>
                      <wp:wrapNone/>
                      <wp:docPr id="389" name="Rectangle 3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37537AC" w14:textId="77777777" w:rsidR="00816478" w:rsidRDefault="00816478" w:rsidP="00A7601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89" o:spid="_x0000_s1045" style="position:absolute;left:0;text-align:left;margin-left:96pt;margin-top:13.3pt;width:21.6pt;height:21.6pt;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AiDoK+KAIAAFIEAAAOAAAAAAAAAAAAAAAAAC4CAABkcnMvZTJv&#10;RG9jLnhtbFBLAQItABQABgAIAAAAIQDP0zhp3gAAAAkBAAAPAAAAAAAAAAAAAAAAAIIEAABkcnMv&#10;ZG93bnJldi54bWxQSwUGAAAAAAQABADzAAAAjQUAAAAA&#10;">
                      <v:textbox>
                        <w:txbxContent>
                          <w:p w14:paraId="637537AC" w14:textId="77777777" w:rsidR="00816478" w:rsidRDefault="00816478" w:rsidP="00A7601A">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618304" behindDoc="0" locked="0" layoutInCell="1" allowOverlap="1" wp14:anchorId="1E3378BB" wp14:editId="42102C50">
                      <wp:simplePos x="0" y="0"/>
                      <wp:positionH relativeFrom="column">
                        <wp:posOffset>1793240</wp:posOffset>
                      </wp:positionH>
                      <wp:positionV relativeFrom="paragraph">
                        <wp:posOffset>168910</wp:posOffset>
                      </wp:positionV>
                      <wp:extent cx="274320" cy="274320"/>
                      <wp:effectExtent l="0" t="0" r="11430" b="11430"/>
                      <wp:wrapNone/>
                      <wp:docPr id="390" name="Rectangle 3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2E5B420" w14:textId="77777777" w:rsidR="00816478" w:rsidRDefault="00816478" w:rsidP="00A7601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90" o:spid="_x0000_s1046" style="position:absolute;left:0;text-align:left;margin-left:141.2pt;margin-top:13.3pt;width:21.6pt;height:21.6pt;z-index:25161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DJBbPaKAIAAFIEAAAOAAAAAAAAAAAAAAAAAC4CAABkcnMvZTJv&#10;RG9jLnhtbFBLAQItABQABgAIAAAAIQAS5fw73gAAAAkBAAAPAAAAAAAAAAAAAAAAAIIEAABkcnMv&#10;ZG93bnJldi54bWxQSwUGAAAAAAQABADzAAAAjQUAAAAA&#10;">
                      <v:textbox>
                        <w:txbxContent>
                          <w:p w14:paraId="22E5B420" w14:textId="77777777" w:rsidR="00816478" w:rsidRDefault="00816478" w:rsidP="00A7601A">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617280" behindDoc="0" locked="0" layoutInCell="1" allowOverlap="1" wp14:anchorId="420B9E91" wp14:editId="0180C7F7">
                      <wp:simplePos x="0" y="0"/>
                      <wp:positionH relativeFrom="column">
                        <wp:posOffset>2399665</wp:posOffset>
                      </wp:positionH>
                      <wp:positionV relativeFrom="paragraph">
                        <wp:posOffset>168910</wp:posOffset>
                      </wp:positionV>
                      <wp:extent cx="274320" cy="274320"/>
                      <wp:effectExtent l="0" t="0" r="11430" b="11430"/>
                      <wp:wrapNone/>
                      <wp:docPr id="391" name="Rectangle 3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13C0604" w14:textId="77777777" w:rsidR="00816478" w:rsidRDefault="00816478" w:rsidP="00A7601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91" o:spid="_x0000_s1047" style="position:absolute;left:0;text-align:left;margin-left:188.95pt;margin-top:13.3pt;width:21.6pt;height:21.6pt;z-index:25161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35KcTygCAABSBAAADgAAAAAAAAAAAAAAAAAuAgAAZHJzL2Uy&#10;b0RvYy54bWxQSwECLQAUAAYACAAAACEAG37jl98AAAAJAQAADwAAAAAAAAAAAAAAAACCBAAAZHJz&#10;L2Rvd25yZXYueG1sUEsFBgAAAAAEAAQA8wAAAI4FAAAAAA==&#10;">
                      <v:textbox>
                        <w:txbxContent>
                          <w:p w14:paraId="613C0604" w14:textId="77777777" w:rsidR="00816478" w:rsidRDefault="00816478" w:rsidP="00A7601A">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616256" behindDoc="0" locked="0" layoutInCell="1" allowOverlap="1" wp14:anchorId="6A05C4C5" wp14:editId="44840C79">
                      <wp:simplePos x="0" y="0"/>
                      <wp:positionH relativeFrom="column">
                        <wp:posOffset>3072130</wp:posOffset>
                      </wp:positionH>
                      <wp:positionV relativeFrom="paragraph">
                        <wp:posOffset>168910</wp:posOffset>
                      </wp:positionV>
                      <wp:extent cx="274320" cy="274320"/>
                      <wp:effectExtent l="6985" t="10160" r="13970" b="10795"/>
                      <wp:wrapNone/>
                      <wp:docPr id="392" name="Rectangle 3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265EF1D9" id="Rectangle 392" o:spid="_x0000_s1026" style="position:absolute;margin-left:241.9pt;margin-top:13.3pt;width:21.6pt;height:21.6pt;z-index:25161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BwUcyB8CAAA/BAAADgAAAAAAAAAAAAAAAAAuAgAAZHJzL2Uyb0RvYy54bWxQ&#10;SwECLQAUAAYACAAAACEAVTntIN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615232" behindDoc="0" locked="0" layoutInCell="1" allowOverlap="1" wp14:anchorId="0187DAEE" wp14:editId="18DF4B36">
                      <wp:simplePos x="0" y="0"/>
                      <wp:positionH relativeFrom="column">
                        <wp:posOffset>3834765</wp:posOffset>
                      </wp:positionH>
                      <wp:positionV relativeFrom="paragraph">
                        <wp:posOffset>168910</wp:posOffset>
                      </wp:positionV>
                      <wp:extent cx="274320" cy="274320"/>
                      <wp:effectExtent l="7620" t="10160" r="13335" b="10795"/>
                      <wp:wrapNone/>
                      <wp:docPr id="393" name="Rectangle 3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38278A4" id="Rectangle 393" o:spid="_x0000_s1026" style="position:absolute;margin-left:301.95pt;margin-top:13.3pt;width:21.6pt;height:21.6pt;z-index:25161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CeCYlmHgIAAD8EAAAOAAAAAAAAAAAAAAAAAC4CAABkcnMvZTJvRG9jLnhtbFBL&#10;AQItABQABgAIAAAAIQAnKdUr3wAAAAkBAAAPAAAAAAAAAAAAAAAAAHgEAABkcnMvZG93bnJldi54&#10;bWxQSwUGAAAAAAQABADzAAAAhAUAAAAA&#10;"/>
                  </w:pict>
                </mc:Fallback>
              </mc:AlternateContent>
            </w:r>
            <w:r w:rsidRPr="00341A16">
              <w:rPr>
                <w:noProof/>
                <w:sz w:val="20"/>
                <w:lang w:eastAsia="en-GB"/>
              </w:rPr>
              <mc:AlternateContent>
                <mc:Choice Requires="wps">
                  <w:drawing>
                    <wp:anchor distT="0" distB="0" distL="114300" distR="114300" simplePos="0" relativeHeight="251621376" behindDoc="0" locked="0" layoutInCell="1" allowOverlap="1" wp14:anchorId="4DD98B1F" wp14:editId="49551FF9">
                      <wp:simplePos x="0" y="0"/>
                      <wp:positionH relativeFrom="column">
                        <wp:posOffset>31750</wp:posOffset>
                      </wp:positionH>
                      <wp:positionV relativeFrom="paragraph">
                        <wp:posOffset>168910</wp:posOffset>
                      </wp:positionV>
                      <wp:extent cx="274320" cy="274320"/>
                      <wp:effectExtent l="5080" t="10160" r="6350" b="10795"/>
                      <wp:wrapNone/>
                      <wp:docPr id="394" name="Rectangle 3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6BFB1DA" w14:textId="77777777" w:rsidR="00816478" w:rsidRPr="005F1945" w:rsidRDefault="00816478" w:rsidP="00A7601A">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94" o:spid="_x0000_s1048" style="position:absolute;left:0;text-align:left;margin-left:2.5pt;margin-top:13.3pt;width:21.6pt;height:21.6pt;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FH+MuQpAgAAUgQAAA4AAAAAAAAAAAAAAAAALgIAAGRycy9lMm9E&#10;b2MueG1sUEsBAi0AFAAGAAgAAAAhAFO2BG3cAAAABgEAAA8AAAAAAAAAAAAAAAAAgwQAAGRycy9k&#10;b3ducmV2LnhtbFBLBQYAAAAABAAEAPMAAACMBQAAAAA=&#10;">
                      <v:textbox>
                        <w:txbxContent>
                          <w:p w14:paraId="56BFB1DA" w14:textId="77777777" w:rsidR="00816478" w:rsidRPr="005F1945" w:rsidRDefault="00816478" w:rsidP="00A7601A">
                            <w:pPr>
                              <w:rPr>
                                <w:lang w:val="nl-NL"/>
                              </w:rPr>
                            </w:pPr>
                            <w:r>
                              <w:rPr>
                                <w:lang w:val="nl-NL"/>
                              </w:rPr>
                              <w:t>X</w:t>
                            </w: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3E119072"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42DF3729" w14:textId="77777777" w:rsidR="00A7601A" w:rsidRPr="005010D1"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A7601A" w:rsidRPr="00696A73" w14:paraId="2C870649" w14:textId="77777777" w:rsidTr="00DD096E">
        <w:trPr>
          <w:cantSplit/>
          <w:trHeight w:val="342"/>
        </w:trPr>
        <w:tc>
          <w:tcPr>
            <w:tcW w:w="2376" w:type="dxa"/>
            <w:shd w:val="clear" w:color="auto" w:fill="DDD9C3" w:themeFill="background2" w:themeFillShade="E6"/>
          </w:tcPr>
          <w:p w14:paraId="199A87B8" w14:textId="77777777" w:rsidR="00A7601A"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585569F8"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5FCF3DE9" w14:textId="77777777" w:rsidR="00A7601A" w:rsidRPr="00CB5C46"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B5C46">
              <w:rPr>
                <w:bCs/>
                <w:iCs/>
                <w:snapToGrid w:val="0"/>
                <w:sz w:val="20"/>
                <w:szCs w:val="20"/>
              </w:rPr>
              <w:t>Proposed by IHMA for input to 2018-22 Work Programme</w:t>
            </w:r>
          </w:p>
        </w:tc>
      </w:tr>
      <w:tr w:rsidR="00A7601A" w:rsidRPr="00696A73" w14:paraId="2F2D62FC" w14:textId="77777777" w:rsidTr="00DD096E">
        <w:trPr>
          <w:cantSplit/>
          <w:trHeight w:val="342"/>
        </w:trPr>
        <w:tc>
          <w:tcPr>
            <w:tcW w:w="2376" w:type="dxa"/>
            <w:vMerge w:val="restart"/>
            <w:shd w:val="clear" w:color="auto" w:fill="auto"/>
          </w:tcPr>
          <w:p w14:paraId="5308F4E9" w14:textId="77777777" w:rsidR="00A7601A" w:rsidRPr="00696A73"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19A8790C"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6F387223"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637F8C11"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A7601A" w:rsidRPr="00696A73" w14:paraId="077E6B70" w14:textId="77777777" w:rsidTr="00DD096E">
        <w:trPr>
          <w:cantSplit/>
          <w:trHeight w:val="489"/>
        </w:trPr>
        <w:tc>
          <w:tcPr>
            <w:tcW w:w="2376" w:type="dxa"/>
            <w:vMerge/>
            <w:shd w:val="clear" w:color="auto" w:fill="auto"/>
          </w:tcPr>
          <w:p w14:paraId="7B3B2C38" w14:textId="77777777" w:rsidR="00A7601A" w:rsidRPr="00696A73"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281C55E8"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62187EF8"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60CBDA31"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A7601A" w:rsidRPr="00696A73" w14:paraId="658DD21A" w14:textId="77777777" w:rsidTr="00DD096E">
        <w:trPr>
          <w:cantSplit/>
          <w:trHeight w:val="489"/>
        </w:trPr>
        <w:tc>
          <w:tcPr>
            <w:tcW w:w="2376" w:type="dxa"/>
            <w:shd w:val="clear" w:color="auto" w:fill="auto"/>
          </w:tcPr>
          <w:p w14:paraId="17EC4ECE" w14:textId="77777777" w:rsidR="00A7601A" w:rsidRPr="00696A73"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5F97E144" w14:textId="77777777" w:rsidR="00A7601A" w:rsidRPr="001C6236"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60A9E2E4"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707221F6"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A7601A" w:rsidRPr="00696A73" w14:paraId="00EE0D9B" w14:textId="77777777" w:rsidTr="00DD096E">
        <w:trPr>
          <w:cantSplit/>
          <w:trHeight w:val="489"/>
        </w:trPr>
        <w:tc>
          <w:tcPr>
            <w:tcW w:w="2376" w:type="dxa"/>
            <w:shd w:val="clear" w:color="auto" w:fill="auto"/>
          </w:tcPr>
          <w:p w14:paraId="0CC2137A" w14:textId="77777777" w:rsidR="00A7601A" w:rsidRPr="00696A73"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0C71F59B" w14:textId="77777777" w:rsidR="00A7601A" w:rsidRPr="001C6236"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0AE7FD53"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478CAC7B" w14:textId="77777777" w:rsidR="00A7601A" w:rsidRPr="00A7601A" w:rsidRDefault="00A7601A" w:rsidP="00A7601A">
      <w:pPr>
        <w:rPr>
          <w:rStyle w:val="Heading1Char"/>
          <w:rFonts w:eastAsiaTheme="minorEastAsia"/>
          <w:color w:val="000000"/>
          <w:sz w:val="20"/>
          <w:szCs w:val="20"/>
          <w14:textFill>
            <w14:solidFill>
              <w14:srgbClr w14:val="000000">
                <w14:lumMod w14:val="60000"/>
                <w14:lumOff w14:val="40000"/>
                <w14:lumMod w14:val="75000"/>
              </w14:srgbClr>
            </w14:solidFill>
          </w14:textFill>
        </w:rPr>
      </w:pPr>
    </w:p>
    <w:p w14:paraId="3200577A" w14:textId="77777777" w:rsidR="00A7601A" w:rsidRPr="00A7601A" w:rsidRDefault="00A7601A" w:rsidP="00A7601A">
      <w:pPr>
        <w:rPr>
          <w:rStyle w:val="Heading1Char"/>
          <w:rFonts w:eastAsiaTheme="minorEastAsia"/>
          <w:color w:val="000000"/>
          <w:sz w:val="20"/>
          <w:szCs w:val="20"/>
          <w14:textFill>
            <w14:solidFill>
              <w14:srgbClr w14:val="000000">
                <w14:lumMod w14:val="60000"/>
                <w14:lumOff w14:val="40000"/>
                <w14:lumMod w14:val="75000"/>
              </w14:srgbClr>
            </w14:solidFill>
          </w14:textFill>
        </w:rPr>
      </w:pPr>
    </w:p>
    <w:p w14:paraId="70D1DD2A" w14:textId="77777777" w:rsidR="00201514" w:rsidRPr="00DD096E" w:rsidRDefault="00201514" w:rsidP="00DD096E">
      <w:pPr>
        <w:rPr>
          <w:rFonts w:eastAsiaTheme="minorEastAsia"/>
        </w:rPr>
      </w:pPr>
      <w:r>
        <w:rPr>
          <w:rStyle w:val="Heading1Char"/>
          <w:rFonts w:eastAsiaTheme="minorEastAsia"/>
        </w:rPr>
        <w:br w:type="page"/>
      </w:r>
    </w:p>
    <w:p w14:paraId="5CCC2298" w14:textId="0EFC268A" w:rsidR="00201514" w:rsidRPr="00FF3A3F" w:rsidRDefault="00201514" w:rsidP="00FF3A3F">
      <w:pPr>
        <w:pStyle w:val="Heading1"/>
        <w:rPr>
          <w:rFonts w:eastAsiaTheme="minorEastAsia"/>
        </w:rPr>
      </w:pPr>
      <w:bookmarkStart w:id="25" w:name="_Toc523219675"/>
      <w:bookmarkStart w:id="26" w:name="_Toc526454709"/>
      <w:r w:rsidRPr="00FF3A3F">
        <w:rPr>
          <w:rFonts w:eastAsiaTheme="minorEastAsia"/>
        </w:rPr>
        <w:lastRenderedPageBreak/>
        <w:t>TASK 1.2.1</w:t>
      </w:r>
      <w:r w:rsidRPr="00FF3A3F">
        <w:rPr>
          <w:rFonts w:eastAsiaTheme="minorEastAsia"/>
        </w:rPr>
        <w:tab/>
      </w:r>
      <w:r w:rsidR="00FF3A3F">
        <w:rPr>
          <w:rFonts w:eastAsiaTheme="minorEastAsia"/>
        </w:rPr>
        <w:t>Review and Update V-127 on Operational Procedures f</w:t>
      </w:r>
      <w:r w:rsidR="00FF3A3F" w:rsidRPr="00FF3A3F">
        <w:rPr>
          <w:rFonts w:eastAsiaTheme="minorEastAsia"/>
        </w:rPr>
        <w:t>or V</w:t>
      </w:r>
      <w:r w:rsidR="00FF3A3F">
        <w:rPr>
          <w:rFonts w:eastAsiaTheme="minorEastAsia"/>
        </w:rPr>
        <w:t>essel Traffic Services (Output t</w:t>
      </w:r>
      <w:r w:rsidR="0054788C">
        <w:rPr>
          <w:rFonts w:eastAsiaTheme="minorEastAsia"/>
        </w:rPr>
        <w:t>o b</w:t>
      </w:r>
      <w:r w:rsidR="00FF3A3F">
        <w:rPr>
          <w:rFonts w:eastAsiaTheme="minorEastAsia"/>
        </w:rPr>
        <w:t>e</w:t>
      </w:r>
      <w:r w:rsidR="00FF3A3F" w:rsidRPr="00FF3A3F">
        <w:rPr>
          <w:rFonts w:eastAsiaTheme="minorEastAsia"/>
        </w:rPr>
        <w:t xml:space="preserve"> </w:t>
      </w:r>
      <w:r w:rsidR="00FF3A3F">
        <w:rPr>
          <w:rFonts w:eastAsiaTheme="minorEastAsia"/>
        </w:rPr>
        <w:t>a Revised Recommendation a</w:t>
      </w:r>
      <w:r w:rsidR="00FF3A3F" w:rsidRPr="00FF3A3F">
        <w:rPr>
          <w:rFonts w:eastAsiaTheme="minorEastAsia"/>
        </w:rPr>
        <w:t>nd Associated Guideline)</w:t>
      </w:r>
      <w:bookmarkEnd w:id="25"/>
      <w:bookmarkEnd w:id="26"/>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201514" w:rsidRPr="00CB4CEA" w14:paraId="08DC8B69" w14:textId="77777777" w:rsidTr="001F0AF9">
        <w:trPr>
          <w:cantSplit/>
          <w:trHeight w:val="416"/>
          <w:tblHeader/>
        </w:trPr>
        <w:tc>
          <w:tcPr>
            <w:tcW w:w="9606" w:type="dxa"/>
            <w:gridSpan w:val="4"/>
            <w:shd w:val="clear" w:color="auto" w:fill="DDD9C3"/>
            <w:vAlign w:val="center"/>
          </w:tcPr>
          <w:p w14:paraId="3241295C"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201514" w:rsidRPr="00CB4CEA" w14:paraId="4AAE656D" w14:textId="77777777" w:rsidTr="001F0AF9">
        <w:trPr>
          <w:cantSplit/>
          <w:trHeight w:val="428"/>
        </w:trPr>
        <w:tc>
          <w:tcPr>
            <w:tcW w:w="2376" w:type="dxa"/>
            <w:shd w:val="clear" w:color="auto" w:fill="auto"/>
          </w:tcPr>
          <w:p w14:paraId="0FDCFE95"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2C1F5FE4" w14:textId="77777777" w:rsidR="00201514" w:rsidRPr="00BF71F7"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201514" w:rsidRPr="00CB4CEA" w14:paraId="18494D47" w14:textId="77777777" w:rsidTr="001F0AF9">
        <w:trPr>
          <w:cantSplit/>
          <w:trHeight w:val="491"/>
        </w:trPr>
        <w:tc>
          <w:tcPr>
            <w:tcW w:w="2376" w:type="dxa"/>
            <w:shd w:val="clear" w:color="auto" w:fill="auto"/>
          </w:tcPr>
          <w:p w14:paraId="1F75D7E6"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06E8491B" w14:textId="69664AF5" w:rsidR="00201514" w:rsidRPr="00BF71F7" w:rsidRDefault="004E0E05"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Pr>
                <w:sz w:val="20"/>
                <w:szCs w:val="20"/>
              </w:rPr>
              <w:t>Operations</w:t>
            </w:r>
          </w:p>
        </w:tc>
      </w:tr>
      <w:tr w:rsidR="00201514" w:rsidRPr="00CB4CEA" w14:paraId="4CE5315C" w14:textId="77777777" w:rsidTr="001F0AF9">
        <w:trPr>
          <w:cantSplit/>
          <w:trHeight w:val="463"/>
        </w:trPr>
        <w:tc>
          <w:tcPr>
            <w:tcW w:w="2376" w:type="dxa"/>
            <w:shd w:val="clear" w:color="auto" w:fill="auto"/>
          </w:tcPr>
          <w:p w14:paraId="4F2666AC"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0F3DB213" w14:textId="04C95527" w:rsidR="00201514" w:rsidRPr="00BF71F7" w:rsidRDefault="00755BE6" w:rsidP="00755BE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755BE6">
              <w:rPr>
                <w:rFonts w:cs="Arial"/>
                <w:snapToGrid w:val="0"/>
                <w:kern w:val="28"/>
                <w:sz w:val="20"/>
                <w:szCs w:val="20"/>
                <w:lang w:eastAsia="de-DE"/>
              </w:rPr>
              <w:t xml:space="preserve">Review/Update Recommendation </w:t>
            </w:r>
            <w:r>
              <w:rPr>
                <w:rFonts w:cs="Arial"/>
                <w:snapToGrid w:val="0"/>
                <w:kern w:val="28"/>
                <w:sz w:val="20"/>
                <w:szCs w:val="20"/>
                <w:lang w:eastAsia="de-DE"/>
              </w:rPr>
              <w:t>V-</w:t>
            </w:r>
            <w:r w:rsidRPr="00755BE6">
              <w:rPr>
                <w:rFonts w:cs="Arial"/>
                <w:snapToGrid w:val="0"/>
                <w:kern w:val="28"/>
                <w:sz w:val="20"/>
                <w:szCs w:val="20"/>
                <w:lang w:eastAsia="de-DE"/>
              </w:rPr>
              <w:t>127 on Operational Procedures for Vessel Traffic Services (Output to be a Revised Recommendation and Associated Guideline)</w:t>
            </w:r>
          </w:p>
        </w:tc>
      </w:tr>
      <w:tr w:rsidR="00201514" w:rsidRPr="00CB4CEA" w14:paraId="405ADD72" w14:textId="77777777" w:rsidTr="001F0AF9">
        <w:trPr>
          <w:cantSplit/>
          <w:trHeight w:val="466"/>
        </w:trPr>
        <w:tc>
          <w:tcPr>
            <w:tcW w:w="2376" w:type="dxa"/>
          </w:tcPr>
          <w:p w14:paraId="0FA36194"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53C61205" w14:textId="77777777" w:rsidR="005E4440" w:rsidRDefault="00755BE6" w:rsidP="00CB3964">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55BE6">
              <w:rPr>
                <w:bCs/>
                <w:iCs/>
                <w:snapToGrid w:val="0"/>
                <w:sz w:val="20"/>
                <w:szCs w:val="20"/>
              </w:rPr>
              <w:t xml:space="preserve">To </w:t>
            </w:r>
            <w:r w:rsidR="005E4440">
              <w:rPr>
                <w:bCs/>
                <w:iCs/>
                <w:snapToGrid w:val="0"/>
                <w:sz w:val="20"/>
                <w:szCs w:val="20"/>
              </w:rPr>
              <w:t xml:space="preserve">review and </w:t>
            </w:r>
            <w:r w:rsidRPr="00755BE6">
              <w:rPr>
                <w:bCs/>
                <w:iCs/>
                <w:snapToGrid w:val="0"/>
                <w:sz w:val="20"/>
                <w:szCs w:val="20"/>
              </w:rPr>
              <w:t>update IALA Recommendation V-</w:t>
            </w:r>
            <w:r>
              <w:rPr>
                <w:bCs/>
                <w:iCs/>
                <w:snapToGrid w:val="0"/>
                <w:sz w:val="20"/>
                <w:szCs w:val="20"/>
              </w:rPr>
              <w:t>127</w:t>
            </w:r>
            <w:r w:rsidRPr="00755BE6">
              <w:rPr>
                <w:bCs/>
                <w:iCs/>
                <w:snapToGrid w:val="0"/>
                <w:sz w:val="20"/>
                <w:szCs w:val="20"/>
              </w:rPr>
              <w:t xml:space="preserve"> on Operational Procedures for Vessel Traffic Services to</w:t>
            </w:r>
            <w:r w:rsidR="005E4440">
              <w:rPr>
                <w:bCs/>
                <w:iCs/>
                <w:snapToGrid w:val="0"/>
                <w:sz w:val="20"/>
                <w:szCs w:val="20"/>
              </w:rPr>
              <w:t>:</w:t>
            </w:r>
          </w:p>
          <w:p w14:paraId="16CE7771" w14:textId="0F942909" w:rsidR="00CB3964" w:rsidRPr="00CB3964" w:rsidRDefault="005E4440" w:rsidP="00CB3964">
            <w:pPr>
              <w:pStyle w:val="ListParagraph"/>
              <w:widowControl w:val="0"/>
              <w:numPr>
                <w:ilvl w:val="0"/>
                <w:numId w:val="8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hanging="357"/>
              <w:contextualSpacing w:val="0"/>
              <w:jc w:val="both"/>
              <w:rPr>
                <w:bCs/>
                <w:iCs/>
                <w:snapToGrid w:val="0"/>
                <w:sz w:val="20"/>
                <w:szCs w:val="20"/>
              </w:rPr>
            </w:pPr>
            <w:r w:rsidRPr="00CB3964">
              <w:rPr>
                <w:bCs/>
                <w:iCs/>
                <w:snapToGrid w:val="0"/>
                <w:sz w:val="20"/>
                <w:szCs w:val="20"/>
              </w:rPr>
              <w:t>Reflect the new IALA documentation structure</w:t>
            </w:r>
            <w:r w:rsidR="00CB3964" w:rsidRPr="00CB3964">
              <w:rPr>
                <w:bCs/>
                <w:iCs/>
                <w:snapToGrid w:val="0"/>
                <w:sz w:val="20"/>
                <w:szCs w:val="20"/>
              </w:rPr>
              <w:t>. That is a:</w:t>
            </w:r>
          </w:p>
          <w:p w14:paraId="0BB06E34" w14:textId="3FABB622" w:rsidR="00CB3964" w:rsidRPr="00CB3964" w:rsidRDefault="00CB3964" w:rsidP="00CB3964">
            <w:pPr>
              <w:pStyle w:val="ListParagraph"/>
              <w:widowControl w:val="0"/>
              <w:numPr>
                <w:ilvl w:val="0"/>
                <w:numId w:val="79"/>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hanging="357"/>
              <w:contextualSpacing w:val="0"/>
              <w:jc w:val="both"/>
              <w:rPr>
                <w:bCs/>
                <w:iCs/>
                <w:snapToGrid w:val="0"/>
                <w:sz w:val="20"/>
                <w:szCs w:val="20"/>
              </w:rPr>
            </w:pPr>
            <w:r w:rsidRPr="00CB3964">
              <w:rPr>
                <w:b/>
                <w:bCs/>
                <w:iCs/>
                <w:snapToGrid w:val="0"/>
                <w:sz w:val="20"/>
                <w:szCs w:val="20"/>
              </w:rPr>
              <w:t>Recommendation</w:t>
            </w:r>
            <w:r w:rsidRPr="00CB3964">
              <w:rPr>
                <w:bCs/>
                <w:iCs/>
                <w:snapToGrid w:val="0"/>
                <w:sz w:val="20"/>
                <w:szCs w:val="20"/>
              </w:rPr>
              <w:t>: IALA Recommendations specify what practices shall be carried out in order to comply with a Recommendation, and may be referenced, in full or in part, in an IALA Standard</w:t>
            </w:r>
          </w:p>
          <w:p w14:paraId="72B2BAD8" w14:textId="77777777" w:rsidR="00CB3964" w:rsidRPr="00CB3964" w:rsidRDefault="00CB3964" w:rsidP="00CB3964">
            <w:pPr>
              <w:pStyle w:val="ListParagraph"/>
              <w:widowControl w:val="0"/>
              <w:numPr>
                <w:ilvl w:val="0"/>
                <w:numId w:val="79"/>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contextualSpacing w:val="0"/>
              <w:jc w:val="both"/>
              <w:rPr>
                <w:bCs/>
                <w:iCs/>
                <w:snapToGrid w:val="0"/>
                <w:sz w:val="20"/>
                <w:szCs w:val="20"/>
              </w:rPr>
            </w:pPr>
            <w:r w:rsidRPr="00CB3964">
              <w:rPr>
                <w:b/>
                <w:bCs/>
                <w:iCs/>
                <w:snapToGrid w:val="0"/>
                <w:sz w:val="20"/>
                <w:szCs w:val="20"/>
              </w:rPr>
              <w:t>Guideline</w:t>
            </w:r>
            <w:r w:rsidRPr="00CB3964">
              <w:rPr>
                <w:bCs/>
                <w:iCs/>
                <w:snapToGrid w:val="0"/>
                <w:sz w:val="20"/>
                <w:szCs w:val="20"/>
              </w:rPr>
              <w:t>: IALA Guidelines describe how to implement practices normally specified in a Recommendation.</w:t>
            </w:r>
            <w:r w:rsidR="005E4440" w:rsidRPr="00CB3964">
              <w:rPr>
                <w:bCs/>
                <w:iCs/>
                <w:snapToGrid w:val="0"/>
                <w:sz w:val="20"/>
                <w:szCs w:val="20"/>
              </w:rPr>
              <w:t xml:space="preserve"> </w:t>
            </w:r>
          </w:p>
          <w:p w14:paraId="6C045859" w14:textId="46858152" w:rsidR="00CB3964" w:rsidRDefault="00CB3964" w:rsidP="00CB3964">
            <w:pPr>
              <w:pStyle w:val="ListParagraph"/>
              <w:widowControl w:val="0"/>
              <w:numPr>
                <w:ilvl w:val="0"/>
                <w:numId w:val="8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hanging="357"/>
              <w:contextualSpacing w:val="0"/>
              <w:jc w:val="both"/>
              <w:rPr>
                <w:bCs/>
                <w:iCs/>
                <w:snapToGrid w:val="0"/>
                <w:sz w:val="20"/>
                <w:szCs w:val="20"/>
              </w:rPr>
            </w:pPr>
            <w:r w:rsidRPr="00CB3964">
              <w:rPr>
                <w:bCs/>
                <w:iCs/>
                <w:snapToGrid w:val="0"/>
                <w:sz w:val="20"/>
                <w:szCs w:val="20"/>
              </w:rPr>
              <w:t>Reflect new and amended IALA documentation since the existing version was approved in 2011</w:t>
            </w:r>
            <w:r>
              <w:rPr>
                <w:bCs/>
                <w:iCs/>
                <w:snapToGrid w:val="0"/>
                <w:sz w:val="20"/>
                <w:szCs w:val="20"/>
              </w:rPr>
              <w:t>; and</w:t>
            </w:r>
          </w:p>
          <w:p w14:paraId="0ABF05CD" w14:textId="2FBA5F46" w:rsidR="00CB3964" w:rsidRPr="00CB3964" w:rsidRDefault="00CB3964" w:rsidP="00CB3964">
            <w:pPr>
              <w:pStyle w:val="ListParagraph"/>
              <w:numPr>
                <w:ilvl w:val="0"/>
                <w:numId w:val="80"/>
              </w:numPr>
              <w:spacing w:before="120" w:after="120"/>
              <w:contextualSpacing w:val="0"/>
              <w:rPr>
                <w:bCs/>
                <w:iCs/>
                <w:snapToGrid w:val="0"/>
                <w:sz w:val="20"/>
                <w:szCs w:val="20"/>
              </w:rPr>
            </w:pPr>
            <w:r>
              <w:rPr>
                <w:bCs/>
                <w:iCs/>
                <w:snapToGrid w:val="0"/>
                <w:sz w:val="20"/>
                <w:szCs w:val="20"/>
              </w:rPr>
              <w:t>E</w:t>
            </w:r>
            <w:r w:rsidRPr="00CB3964">
              <w:rPr>
                <w:bCs/>
                <w:iCs/>
                <w:snapToGrid w:val="0"/>
                <w:sz w:val="20"/>
                <w:szCs w:val="20"/>
              </w:rPr>
              <w:t>nsure it provides an effective document to assist Competent Authorities and VTS Authorities to implement and operate VTS in a globally harmonised manner.</w:t>
            </w:r>
          </w:p>
          <w:p w14:paraId="05A90614" w14:textId="77777777" w:rsidR="00201514" w:rsidRPr="00931B47"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201514" w:rsidRPr="00CB4CEA" w14:paraId="5E101773" w14:textId="77777777" w:rsidTr="001F0AF9">
        <w:trPr>
          <w:cantSplit/>
          <w:trHeight w:val="402"/>
        </w:trPr>
        <w:tc>
          <w:tcPr>
            <w:tcW w:w="2376" w:type="dxa"/>
          </w:tcPr>
          <w:p w14:paraId="78EE3062"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64C314DD" w14:textId="0D4A00B9"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An IALA Recommendation and </w:t>
            </w:r>
            <w:r w:rsidR="00755BE6">
              <w:rPr>
                <w:bCs/>
                <w:iCs/>
                <w:snapToGrid w:val="0"/>
                <w:sz w:val="20"/>
                <w:szCs w:val="20"/>
              </w:rPr>
              <w:t xml:space="preserve">associated </w:t>
            </w:r>
            <w:r>
              <w:rPr>
                <w:bCs/>
                <w:iCs/>
                <w:snapToGrid w:val="0"/>
                <w:sz w:val="20"/>
                <w:szCs w:val="20"/>
              </w:rPr>
              <w:t>Guideline.</w:t>
            </w:r>
          </w:p>
          <w:p w14:paraId="2B044677"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201514" w:rsidRPr="00CB4CEA" w14:paraId="77A374A6" w14:textId="77777777" w:rsidTr="001F0AF9">
        <w:trPr>
          <w:cantSplit/>
          <w:trHeight w:val="402"/>
        </w:trPr>
        <w:tc>
          <w:tcPr>
            <w:tcW w:w="2376" w:type="dxa"/>
          </w:tcPr>
          <w:p w14:paraId="2A6076E9"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3AFC4806" w14:textId="77777777" w:rsidR="00365017" w:rsidRDefault="00CB3964" w:rsidP="00CB3964">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B3964">
              <w:rPr>
                <w:bCs/>
                <w:iCs/>
                <w:snapToGrid w:val="0"/>
                <w:sz w:val="20"/>
                <w:szCs w:val="20"/>
              </w:rPr>
              <w:t>The current</w:t>
            </w:r>
            <w:r>
              <w:rPr>
                <w:bCs/>
                <w:iCs/>
                <w:snapToGrid w:val="0"/>
                <w:sz w:val="20"/>
                <w:szCs w:val="20"/>
              </w:rPr>
              <w:t xml:space="preserve"> </w:t>
            </w:r>
            <w:r w:rsidRPr="00CB3964">
              <w:rPr>
                <w:bCs/>
                <w:iCs/>
                <w:snapToGrid w:val="0"/>
                <w:sz w:val="20"/>
                <w:szCs w:val="20"/>
              </w:rPr>
              <w:t>Recommendation</w:t>
            </w:r>
            <w:r w:rsidR="00365017">
              <w:rPr>
                <w:bCs/>
                <w:iCs/>
                <w:snapToGrid w:val="0"/>
                <w:sz w:val="20"/>
                <w:szCs w:val="20"/>
              </w:rPr>
              <w:t>:</w:t>
            </w:r>
          </w:p>
          <w:p w14:paraId="4FF05A46" w14:textId="4E2079B4" w:rsidR="00365017" w:rsidRPr="00365017" w:rsidRDefault="00365017" w:rsidP="00365017">
            <w:pPr>
              <w:pStyle w:val="ListParagraph"/>
              <w:widowControl w:val="0"/>
              <w:numPr>
                <w:ilvl w:val="0"/>
                <w:numId w:val="81"/>
              </w:num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hanging="357"/>
              <w:contextualSpacing w:val="0"/>
              <w:jc w:val="both"/>
              <w:rPr>
                <w:bCs/>
                <w:iCs/>
                <w:snapToGrid w:val="0"/>
                <w:sz w:val="20"/>
                <w:szCs w:val="20"/>
              </w:rPr>
            </w:pPr>
            <w:r>
              <w:rPr>
                <w:bCs/>
                <w:iCs/>
                <w:snapToGrid w:val="0"/>
                <w:sz w:val="20"/>
                <w:szCs w:val="20"/>
              </w:rPr>
              <w:t>O</w:t>
            </w:r>
            <w:r w:rsidR="00CB3964" w:rsidRPr="00365017">
              <w:rPr>
                <w:bCs/>
                <w:iCs/>
                <w:snapToGrid w:val="0"/>
                <w:sz w:val="20"/>
                <w:szCs w:val="20"/>
              </w:rPr>
              <w:t xml:space="preserve">nly refers to Operational Procedures and provides no reference to </w:t>
            </w:r>
            <w:r w:rsidRPr="00365017">
              <w:rPr>
                <w:bCs/>
                <w:iCs/>
                <w:snapToGrid w:val="0"/>
                <w:sz w:val="20"/>
                <w:szCs w:val="20"/>
              </w:rPr>
              <w:t>VTS Operations and the suite of Guidelines associated with this Topic Area under IALA Standard 1040.</w:t>
            </w:r>
          </w:p>
          <w:p w14:paraId="494E5C63" w14:textId="431DED26" w:rsidR="00755BE6" w:rsidRPr="00365017" w:rsidRDefault="00365017" w:rsidP="00365017">
            <w:pPr>
              <w:pStyle w:val="ListParagraph"/>
              <w:widowControl w:val="0"/>
              <w:numPr>
                <w:ilvl w:val="0"/>
                <w:numId w:val="81"/>
              </w:num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hanging="357"/>
              <w:contextualSpacing w:val="0"/>
              <w:jc w:val="both"/>
              <w:rPr>
                <w:bCs/>
                <w:iCs/>
                <w:snapToGrid w:val="0"/>
                <w:sz w:val="20"/>
                <w:szCs w:val="20"/>
              </w:rPr>
            </w:pPr>
            <w:r>
              <w:rPr>
                <w:bCs/>
                <w:iCs/>
                <w:snapToGrid w:val="0"/>
                <w:sz w:val="20"/>
                <w:szCs w:val="20"/>
              </w:rPr>
              <w:t xml:space="preserve">Needs revision and updating </w:t>
            </w:r>
            <w:r w:rsidR="00755BE6" w:rsidRPr="00365017">
              <w:rPr>
                <w:bCs/>
                <w:iCs/>
                <w:snapToGrid w:val="0"/>
                <w:sz w:val="20"/>
                <w:szCs w:val="20"/>
              </w:rPr>
              <w:t xml:space="preserve">to reflect changes in VTS </w:t>
            </w:r>
            <w:r>
              <w:rPr>
                <w:bCs/>
                <w:iCs/>
                <w:snapToGrid w:val="0"/>
                <w:sz w:val="20"/>
                <w:szCs w:val="20"/>
              </w:rPr>
              <w:t xml:space="preserve">guidance </w:t>
            </w:r>
            <w:r w:rsidR="00755BE6" w:rsidRPr="00365017">
              <w:rPr>
                <w:bCs/>
                <w:iCs/>
                <w:snapToGrid w:val="0"/>
                <w:sz w:val="20"/>
                <w:szCs w:val="20"/>
              </w:rPr>
              <w:t>since it was last updated in 20</w:t>
            </w:r>
            <w:r w:rsidR="00C34CE6">
              <w:rPr>
                <w:bCs/>
                <w:iCs/>
                <w:snapToGrid w:val="0"/>
                <w:sz w:val="20"/>
                <w:szCs w:val="20"/>
              </w:rPr>
              <w:t>1</w:t>
            </w:r>
            <w:r>
              <w:rPr>
                <w:bCs/>
                <w:iCs/>
                <w:snapToGrid w:val="0"/>
                <w:sz w:val="20"/>
                <w:szCs w:val="20"/>
              </w:rPr>
              <w:t>1</w:t>
            </w:r>
            <w:r w:rsidR="00755BE6" w:rsidRPr="00365017">
              <w:rPr>
                <w:bCs/>
                <w:iCs/>
                <w:snapToGrid w:val="0"/>
                <w:sz w:val="20"/>
                <w:szCs w:val="20"/>
              </w:rPr>
              <w:t xml:space="preserve"> to ensure it continues:</w:t>
            </w:r>
          </w:p>
          <w:p w14:paraId="5E3B1163" w14:textId="25B8D9D1" w:rsidR="00755BE6" w:rsidRPr="005E4440" w:rsidRDefault="00755BE6" w:rsidP="00365017">
            <w:pPr>
              <w:pStyle w:val="ListParagraph"/>
              <w:widowControl w:val="0"/>
              <w:numPr>
                <w:ilvl w:val="0"/>
                <w:numId w:val="78"/>
              </w:num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hanging="357"/>
              <w:contextualSpacing w:val="0"/>
              <w:jc w:val="both"/>
              <w:rPr>
                <w:bCs/>
                <w:iCs/>
                <w:snapToGrid w:val="0"/>
                <w:sz w:val="20"/>
                <w:szCs w:val="20"/>
              </w:rPr>
            </w:pPr>
            <w:r w:rsidRPr="005E4440">
              <w:rPr>
                <w:bCs/>
                <w:iCs/>
                <w:snapToGrid w:val="0"/>
                <w:sz w:val="20"/>
                <w:szCs w:val="20"/>
              </w:rPr>
              <w:t>To provide appropriate guidance for Competent Authorities and VTS Authorities to implement and operate VTS in a globally harmonised manner consistent with SOLAS Chapter V Regulation 12, and IMO Resolution A.857(20) Vessel Traffic Services</w:t>
            </w:r>
          </w:p>
          <w:p w14:paraId="1B16F17D" w14:textId="5122D5E5" w:rsidR="00755BE6" w:rsidRPr="005E4440" w:rsidRDefault="00755BE6" w:rsidP="00365017">
            <w:pPr>
              <w:pStyle w:val="ListParagraph"/>
              <w:widowControl w:val="0"/>
              <w:numPr>
                <w:ilvl w:val="0"/>
                <w:numId w:val="77"/>
              </w:num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hanging="357"/>
              <w:contextualSpacing w:val="0"/>
              <w:jc w:val="both"/>
              <w:rPr>
                <w:bCs/>
                <w:iCs/>
                <w:snapToGrid w:val="0"/>
                <w:sz w:val="20"/>
                <w:szCs w:val="20"/>
              </w:rPr>
            </w:pPr>
            <w:r w:rsidRPr="005E4440">
              <w:rPr>
                <w:bCs/>
                <w:iCs/>
                <w:snapToGrid w:val="0"/>
                <w:sz w:val="20"/>
                <w:szCs w:val="20"/>
              </w:rPr>
              <w:t>To minimise any possible confusion to masters transiting between VTSs</w:t>
            </w:r>
          </w:p>
          <w:p w14:paraId="564A336B" w14:textId="0DFAF21F" w:rsidR="00201514" w:rsidRDefault="00365017"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 </w:t>
            </w:r>
            <w:r w:rsidR="00201514" w:rsidRPr="007710A0">
              <w:rPr>
                <w:bCs/>
                <w:i/>
                <w:iCs/>
                <w:noProof/>
                <w:snapToGrid w:val="0"/>
                <w:sz w:val="16"/>
                <w:szCs w:val="16"/>
              </w:rPr>
              <w:t xml:space="preserve">(Describe </w:t>
            </w:r>
            <w:r w:rsidR="00201514">
              <w:rPr>
                <w:bCs/>
                <w:i/>
                <w:iCs/>
                <w:noProof/>
                <w:snapToGrid w:val="0"/>
                <w:sz w:val="16"/>
                <w:szCs w:val="16"/>
              </w:rPr>
              <w:t xml:space="preserve">briefly why </w:t>
            </w:r>
            <w:r w:rsidR="00201514" w:rsidRPr="00B055D8">
              <w:rPr>
                <w:bCs/>
                <w:i/>
                <w:iCs/>
                <w:noProof/>
                <w:snapToGrid w:val="0"/>
                <w:sz w:val="16"/>
                <w:szCs w:val="16"/>
              </w:rPr>
              <w:t>this task should be included in the Work Programme</w:t>
            </w:r>
            <w:r w:rsidR="00201514" w:rsidRPr="007710A0">
              <w:rPr>
                <w:bCs/>
                <w:i/>
                <w:iCs/>
                <w:noProof/>
                <w:snapToGrid w:val="0"/>
                <w:sz w:val="16"/>
                <w:szCs w:val="16"/>
              </w:rPr>
              <w:t>)</w:t>
            </w:r>
          </w:p>
        </w:tc>
      </w:tr>
      <w:tr w:rsidR="00201514" w:rsidRPr="00696A73" w14:paraId="67E7A22E" w14:textId="77777777" w:rsidTr="001F0AF9">
        <w:trPr>
          <w:cantSplit/>
          <w:trHeight w:val="854"/>
        </w:trPr>
        <w:tc>
          <w:tcPr>
            <w:tcW w:w="2376" w:type="dxa"/>
          </w:tcPr>
          <w:p w14:paraId="54BEE9E8"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lastRenderedPageBreak/>
              <w:t>Strategic Alignment</w:t>
            </w:r>
          </w:p>
          <w:p w14:paraId="3B204ECF" w14:textId="77777777" w:rsidR="00201514" w:rsidRPr="00B47562"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25215A64" w14:textId="77777777" w:rsidR="00365017" w:rsidRDefault="00365017" w:rsidP="00365017">
            <w:pPr>
              <w:pStyle w:val="BodyText3"/>
              <w:spacing w:before="120"/>
              <w:ind w:left="0"/>
              <w:jc w:val="both"/>
              <w:rPr>
                <w:i w:val="0"/>
                <w:sz w:val="20"/>
              </w:rPr>
            </w:pPr>
            <w:r w:rsidRPr="00A11A2E">
              <w:rPr>
                <w:b/>
                <w:i w:val="0"/>
                <w:sz w:val="20"/>
              </w:rPr>
              <w:t>Goal</w:t>
            </w:r>
            <w:r w:rsidRPr="00A11A2E">
              <w:rPr>
                <w:i w:val="0"/>
                <w:sz w:val="20"/>
              </w:rPr>
              <w:t xml:space="preserve"> </w:t>
            </w:r>
          </w:p>
          <w:p w14:paraId="0B957E94" w14:textId="77777777" w:rsidR="00365017" w:rsidRDefault="00365017" w:rsidP="00365017">
            <w:pPr>
              <w:pStyle w:val="BodyText3"/>
              <w:spacing w:before="120"/>
              <w:ind w:left="0"/>
              <w:jc w:val="both"/>
              <w:rPr>
                <w:i w:val="0"/>
                <w:sz w:val="20"/>
              </w:rPr>
            </w:pPr>
            <w:r w:rsidRPr="00B47A0E">
              <w:rPr>
                <w:i w:val="0"/>
                <w:sz w:val="20"/>
              </w:rPr>
              <w:t xml:space="preserve">G1 – Marine Aids to Navigation are developed and harmonised through international cooperation and the provision of standards. </w:t>
            </w:r>
          </w:p>
          <w:p w14:paraId="0125BBDA" w14:textId="77777777" w:rsidR="00365017" w:rsidRDefault="00365017" w:rsidP="00365017">
            <w:pPr>
              <w:pStyle w:val="BodyText3"/>
              <w:spacing w:before="120"/>
              <w:ind w:left="0"/>
              <w:jc w:val="both"/>
              <w:rPr>
                <w:b/>
                <w:i w:val="0"/>
                <w:sz w:val="20"/>
              </w:rPr>
            </w:pPr>
            <w:r w:rsidRPr="00A11A2E">
              <w:rPr>
                <w:b/>
                <w:i w:val="0"/>
                <w:sz w:val="20"/>
              </w:rPr>
              <w:t>Strategy</w:t>
            </w:r>
          </w:p>
          <w:p w14:paraId="1FA443A2" w14:textId="77777777" w:rsidR="00365017" w:rsidRPr="00B47A0E" w:rsidRDefault="00365017" w:rsidP="00365017">
            <w:pPr>
              <w:pStyle w:val="BodyText3"/>
              <w:spacing w:before="120"/>
              <w:ind w:left="0"/>
              <w:jc w:val="both"/>
              <w:rPr>
                <w:i w:val="0"/>
                <w:sz w:val="20"/>
              </w:rPr>
            </w:pPr>
            <w:r w:rsidRPr="00B47A0E">
              <w:rPr>
                <w:i w:val="0"/>
                <w:sz w:val="20"/>
              </w:rPr>
              <w:t>S1 - Develop standards suitable for direct citation by States, in areas deemed important by the General Assembly, and the related Recommendations and Guidelines.</w:t>
            </w:r>
          </w:p>
          <w:p w14:paraId="7BC3627C" w14:textId="77777777" w:rsidR="00365017"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7A0E">
              <w:rPr>
                <w:sz w:val="20"/>
              </w:rPr>
              <w:t>S2 - Position IALA as the source of standards, knowledge, and expertise that will enable States to provide Marine Aids to Navigation, in accordance with relevant international obligations and recommendations.</w:t>
            </w:r>
            <w:r w:rsidRPr="00B47A0E">
              <w:rPr>
                <w:bCs/>
                <w:iCs/>
                <w:snapToGrid w:val="0"/>
                <w:sz w:val="20"/>
                <w:szCs w:val="20"/>
              </w:rPr>
              <w:t xml:space="preserve"> </w:t>
            </w:r>
          </w:p>
          <w:p w14:paraId="460FD192" w14:textId="11A62314" w:rsidR="00201514" w:rsidRPr="006C21E7" w:rsidRDefault="00365017" w:rsidP="00365017">
            <w:pPr>
              <w:pStyle w:val="BodyText3"/>
              <w:spacing w:before="120"/>
              <w:ind w:left="0"/>
              <w:jc w:val="both"/>
              <w:rPr>
                <w:i w:val="0"/>
                <w:sz w:val="20"/>
              </w:rPr>
            </w:pPr>
            <w:r w:rsidRPr="00B47A0E">
              <w:rPr>
                <w:bCs w:val="0"/>
                <w:iCs w:val="0"/>
                <w:snapToGrid w:val="0"/>
                <w:sz w:val="20"/>
                <w:szCs w:val="20"/>
              </w:rPr>
              <w:t>S6 - Improve and harmonise the delivery of VTS globally and in a manner consistent with international conventions, national legislation and public expectations, to ensure the safety and efficiency of vessel traffic and to protect the environment.</w:t>
            </w:r>
          </w:p>
        </w:tc>
      </w:tr>
      <w:tr w:rsidR="00365017" w:rsidRPr="00CB4CEA" w14:paraId="0395317C" w14:textId="77777777" w:rsidTr="001F0AF9">
        <w:trPr>
          <w:cantSplit/>
          <w:trHeight w:val="615"/>
        </w:trPr>
        <w:tc>
          <w:tcPr>
            <w:tcW w:w="2376" w:type="dxa"/>
          </w:tcPr>
          <w:p w14:paraId="3C45BE3D" w14:textId="77777777" w:rsidR="00365017" w:rsidRPr="00BF71F7" w:rsidRDefault="00365017" w:rsidP="00365017">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794AF794" w14:textId="77777777" w:rsidR="00365017" w:rsidRPr="00480907"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4C08EE10" w14:textId="77777777" w:rsidR="00365017" w:rsidRPr="00480907" w:rsidRDefault="00365017" w:rsidP="00365017">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sidRPr="00480907">
              <w:rPr>
                <w:rFonts w:eastAsia="Times New Roman" w:cs="Times New Roman"/>
                <w:bCs/>
                <w:iCs/>
                <w:snapToGrid w:val="0"/>
                <w:sz w:val="20"/>
                <w:szCs w:val="20"/>
              </w:rPr>
              <w:t>Review of structure and content of the Recommendation</w:t>
            </w:r>
          </w:p>
          <w:p w14:paraId="0DA1BB0D" w14:textId="77777777" w:rsidR="00365017" w:rsidRDefault="00365017" w:rsidP="00365017">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sidRPr="00480907">
              <w:rPr>
                <w:rFonts w:eastAsia="Times New Roman" w:cs="Times New Roman"/>
                <w:bCs/>
                <w:iCs/>
                <w:snapToGrid w:val="0"/>
                <w:sz w:val="20"/>
                <w:szCs w:val="20"/>
              </w:rPr>
              <w:t>To align the revised guidance with the new IALA document structure</w:t>
            </w:r>
          </w:p>
          <w:p w14:paraId="10919008" w14:textId="77777777" w:rsidR="00365017" w:rsidRDefault="00365017" w:rsidP="00365017">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Ensure the revised guidance reflects all applicable IALA Guidance associated with the implementation and operation of VTS</w:t>
            </w:r>
          </w:p>
          <w:p w14:paraId="3B4F4020" w14:textId="77777777" w:rsidR="00365017" w:rsidRDefault="00365017" w:rsidP="00365017">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proofErr w:type="spellStart"/>
            <w:r>
              <w:rPr>
                <w:rFonts w:eastAsia="Times New Roman" w:cs="Times New Roman"/>
                <w:bCs/>
                <w:iCs/>
                <w:snapToGrid w:val="0"/>
                <w:sz w:val="20"/>
                <w:szCs w:val="20"/>
              </w:rPr>
              <w:t>Evalulate</w:t>
            </w:r>
            <w:proofErr w:type="spellEnd"/>
            <w:r>
              <w:rPr>
                <w:rFonts w:eastAsia="Times New Roman" w:cs="Times New Roman"/>
                <w:bCs/>
                <w:iCs/>
                <w:snapToGrid w:val="0"/>
                <w:sz w:val="20"/>
                <w:szCs w:val="20"/>
              </w:rPr>
              <w:t xml:space="preserve"> the need for the guidance to include any additional components such as:</w:t>
            </w:r>
          </w:p>
          <w:p w14:paraId="6A5BCE75" w14:textId="77777777" w:rsidR="00365017" w:rsidRDefault="00365017" w:rsidP="00365017">
            <w:pPr>
              <w:pStyle w:val="ListParagraph"/>
              <w:widowControl w:val="0"/>
              <w:numPr>
                <w:ilvl w:val="1"/>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International / Regulatory framework for VTS</w:t>
            </w:r>
          </w:p>
          <w:p w14:paraId="5F0C5F9B" w14:textId="77777777" w:rsidR="00365017" w:rsidRPr="00480907" w:rsidRDefault="00365017" w:rsidP="00365017">
            <w:pPr>
              <w:pStyle w:val="ListParagraph"/>
              <w:widowControl w:val="0"/>
              <w:numPr>
                <w:ilvl w:val="1"/>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The ongoing delivery of VTS to be included</w:t>
            </w:r>
          </w:p>
          <w:p w14:paraId="78BC95DF" w14:textId="77777777" w:rsidR="00365017" w:rsidRPr="00480907"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6BADBF6A" w14:textId="0E2B3FA6" w:rsidR="00365017" w:rsidRPr="00696A73"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365017" w:rsidRPr="00696A73" w14:paraId="77599B4C" w14:textId="77777777" w:rsidTr="001F0AF9">
        <w:trPr>
          <w:cantSplit/>
          <w:trHeight w:val="1399"/>
        </w:trPr>
        <w:tc>
          <w:tcPr>
            <w:tcW w:w="2376" w:type="dxa"/>
          </w:tcPr>
          <w:p w14:paraId="0D980BC9" w14:textId="77777777" w:rsidR="00365017" w:rsidRPr="00696A73" w:rsidRDefault="00365017" w:rsidP="00365017">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461E058F" w14:textId="1902410E" w:rsidR="00C34CE6" w:rsidRDefault="00C34CE6" w:rsidP="006F7284">
            <w:pPr>
              <w:pStyle w:val="ListParagraph"/>
              <w:widowControl w:val="0"/>
              <w:numPr>
                <w:ilvl w:val="0"/>
                <w:numId w:val="3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hanging="357"/>
              <w:contextualSpacing w:val="0"/>
              <w:jc w:val="both"/>
              <w:rPr>
                <w:rFonts w:eastAsia="Times New Roman" w:cs="Times New Roman"/>
                <w:bCs/>
                <w:iCs/>
                <w:snapToGrid w:val="0"/>
                <w:sz w:val="20"/>
                <w:szCs w:val="20"/>
              </w:rPr>
            </w:pPr>
            <w:r>
              <w:rPr>
                <w:rFonts w:eastAsia="Times New Roman" w:cs="Times New Roman"/>
                <w:bCs/>
                <w:iCs/>
                <w:snapToGrid w:val="0"/>
                <w:sz w:val="20"/>
                <w:szCs w:val="20"/>
              </w:rPr>
              <w:t>Complete</w:t>
            </w:r>
            <w:r w:rsidRPr="0083661F">
              <w:rPr>
                <w:rFonts w:eastAsia="Times New Roman" w:cs="Times New Roman"/>
                <w:bCs/>
                <w:iCs/>
                <w:snapToGrid w:val="0"/>
                <w:sz w:val="20"/>
                <w:szCs w:val="20"/>
              </w:rPr>
              <w:t xml:space="preserve"> </w:t>
            </w:r>
            <w:r>
              <w:rPr>
                <w:rFonts w:eastAsia="Times New Roman" w:cs="Times New Roman"/>
                <w:bCs/>
                <w:iCs/>
                <w:snapToGrid w:val="0"/>
                <w:sz w:val="20"/>
                <w:szCs w:val="20"/>
              </w:rPr>
              <w:t xml:space="preserve">a </w:t>
            </w:r>
            <w:r w:rsidR="00365017" w:rsidRPr="0083661F">
              <w:rPr>
                <w:rFonts w:eastAsia="Times New Roman" w:cs="Times New Roman"/>
                <w:bCs/>
                <w:iCs/>
                <w:snapToGrid w:val="0"/>
                <w:sz w:val="20"/>
                <w:szCs w:val="20"/>
              </w:rPr>
              <w:t xml:space="preserve">revised Recommendation </w:t>
            </w:r>
            <w:r>
              <w:rPr>
                <w:rFonts w:eastAsia="Times New Roman" w:cs="Times New Roman"/>
                <w:bCs/>
                <w:iCs/>
                <w:snapToGrid w:val="0"/>
                <w:sz w:val="20"/>
                <w:szCs w:val="20"/>
              </w:rPr>
              <w:t>at IAL</w:t>
            </w:r>
            <w:r w:rsidR="00D93F41">
              <w:rPr>
                <w:rFonts w:eastAsia="Times New Roman" w:cs="Times New Roman"/>
                <w:bCs/>
                <w:iCs/>
                <w:snapToGrid w:val="0"/>
                <w:sz w:val="20"/>
                <w:szCs w:val="20"/>
              </w:rPr>
              <w:t>A VTS 45</w:t>
            </w:r>
            <w:r>
              <w:rPr>
                <w:rFonts w:eastAsia="Times New Roman" w:cs="Times New Roman"/>
                <w:bCs/>
                <w:iCs/>
                <w:snapToGrid w:val="0"/>
                <w:sz w:val="20"/>
                <w:szCs w:val="20"/>
              </w:rPr>
              <w:t>.</w:t>
            </w:r>
          </w:p>
          <w:p w14:paraId="3F909FB0" w14:textId="3A1544B7" w:rsidR="00C34CE6" w:rsidRDefault="00C34CE6" w:rsidP="006F7284">
            <w:pPr>
              <w:pStyle w:val="ListParagraph"/>
              <w:widowControl w:val="0"/>
              <w:numPr>
                <w:ilvl w:val="0"/>
                <w:numId w:val="3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hanging="357"/>
              <w:contextualSpacing w:val="0"/>
              <w:jc w:val="both"/>
              <w:rPr>
                <w:rFonts w:eastAsia="Times New Roman" w:cs="Times New Roman"/>
                <w:bCs/>
                <w:iCs/>
                <w:snapToGrid w:val="0"/>
                <w:sz w:val="20"/>
                <w:szCs w:val="20"/>
              </w:rPr>
            </w:pPr>
            <w:r>
              <w:rPr>
                <w:rFonts w:eastAsia="Times New Roman" w:cs="Times New Roman"/>
                <w:bCs/>
                <w:iCs/>
                <w:snapToGrid w:val="0"/>
                <w:sz w:val="20"/>
                <w:szCs w:val="20"/>
              </w:rPr>
              <w:t>Complete new Guideline[s] at IALA VTS 50.</w:t>
            </w:r>
          </w:p>
          <w:p w14:paraId="1D08D82B" w14:textId="28044015" w:rsidR="00365017" w:rsidRPr="00365017" w:rsidRDefault="00365017" w:rsidP="006F7284">
            <w:pPr>
              <w:pStyle w:val="ListParagraph"/>
              <w:widowControl w:val="0"/>
              <w:numPr>
                <w:ilvl w:val="0"/>
                <w:numId w:val="3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hanging="357"/>
              <w:contextualSpacing w:val="0"/>
              <w:jc w:val="both"/>
              <w:rPr>
                <w:bCs/>
                <w:iCs/>
                <w:snapToGrid w:val="0"/>
                <w:sz w:val="20"/>
                <w:szCs w:val="20"/>
              </w:rPr>
            </w:pPr>
            <w:r w:rsidRPr="00365017">
              <w:rPr>
                <w:bCs/>
                <w:iCs/>
                <w:snapToGrid w:val="0"/>
                <w:sz w:val="20"/>
                <w:szCs w:val="20"/>
              </w:rPr>
              <w:t xml:space="preserve">Submit </w:t>
            </w:r>
            <w:r w:rsidR="00E56777">
              <w:rPr>
                <w:bCs/>
                <w:iCs/>
                <w:snapToGrid w:val="0"/>
                <w:sz w:val="20"/>
                <w:szCs w:val="20"/>
              </w:rPr>
              <w:t>revised and new documents</w:t>
            </w:r>
            <w:r w:rsidRPr="00365017">
              <w:rPr>
                <w:bCs/>
                <w:iCs/>
                <w:snapToGrid w:val="0"/>
                <w:sz w:val="20"/>
                <w:szCs w:val="20"/>
              </w:rPr>
              <w:t xml:space="preserve"> to Council for approval</w:t>
            </w:r>
            <w:r w:rsidR="00C34CE6">
              <w:rPr>
                <w:bCs/>
                <w:iCs/>
                <w:snapToGrid w:val="0"/>
                <w:sz w:val="20"/>
                <w:szCs w:val="20"/>
              </w:rPr>
              <w:t xml:space="preserve"> after IALA VTS 50</w:t>
            </w:r>
            <w:r w:rsidRPr="00365017">
              <w:rPr>
                <w:bCs/>
                <w:iCs/>
                <w:snapToGrid w:val="0"/>
                <w:sz w:val="20"/>
                <w:szCs w:val="20"/>
              </w:rPr>
              <w:t>.</w:t>
            </w:r>
          </w:p>
        </w:tc>
      </w:tr>
      <w:tr w:rsidR="00365017" w:rsidRPr="00696A73" w14:paraId="30845AB8" w14:textId="77777777" w:rsidTr="001F0AF9">
        <w:trPr>
          <w:cantSplit/>
          <w:trHeight w:val="659"/>
        </w:trPr>
        <w:tc>
          <w:tcPr>
            <w:tcW w:w="2376" w:type="dxa"/>
          </w:tcPr>
          <w:p w14:paraId="43A79CDC" w14:textId="77777777" w:rsidR="00365017" w:rsidRPr="00BF71F7" w:rsidRDefault="00365017" w:rsidP="00365017">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10396D48" w14:textId="77777777" w:rsidR="00365017" w:rsidRDefault="00365017" w:rsidP="00365017">
            <w:pPr>
              <w:pStyle w:val="BodyText3"/>
              <w:spacing w:before="120"/>
              <w:ind w:left="0"/>
              <w:jc w:val="both"/>
              <w:rPr>
                <w:sz w:val="20"/>
                <w:lang w:val="en-CA"/>
              </w:rPr>
            </w:pPr>
            <w:r>
              <w:rPr>
                <w:sz w:val="20"/>
                <w:lang w:val="en-CA"/>
              </w:rPr>
              <w:t>Session number:</w:t>
            </w:r>
          </w:p>
          <w:p w14:paraId="06220FF8" w14:textId="77777777" w:rsidR="00365017" w:rsidRDefault="00365017" w:rsidP="00365017">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771904" behindDoc="0" locked="0" layoutInCell="1" allowOverlap="1" wp14:anchorId="7933A302" wp14:editId="61B866A0">
                      <wp:simplePos x="0" y="0"/>
                      <wp:positionH relativeFrom="column">
                        <wp:posOffset>645160</wp:posOffset>
                      </wp:positionH>
                      <wp:positionV relativeFrom="paragraph">
                        <wp:posOffset>168910</wp:posOffset>
                      </wp:positionV>
                      <wp:extent cx="274320" cy="274320"/>
                      <wp:effectExtent l="8890" t="10160" r="12065" b="10795"/>
                      <wp:wrapNone/>
                      <wp:docPr id="16"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7817DCA" w14:textId="61C179E4" w:rsidR="00816478" w:rsidRPr="005F1945" w:rsidRDefault="00816478" w:rsidP="00201514">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6" o:spid="_x0000_s1049" style="position:absolute;left:0;text-align:left;margin-left:50.8pt;margin-top:13.3pt;width:21.6pt;height:21.6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LgFZtEoAgAAUAQAAA4AAAAAAAAAAAAAAAAALgIAAGRycy9lMm9E&#10;b2MueG1sUEsBAi0AFAAGAAgAAAAhAC9GjDXdAAAACQEAAA8AAAAAAAAAAAAAAAAAggQAAGRycy9k&#10;b3ducmV2LnhtbFBLBQYAAAAABAAEAPMAAACMBQAAAAA=&#10;">
                      <v:textbox>
                        <w:txbxContent>
                          <w:p w14:paraId="67817DCA" w14:textId="61C179E4" w:rsidR="00816478" w:rsidRPr="005F1945" w:rsidRDefault="00816478" w:rsidP="00201514">
                            <w:pPr>
                              <w:rPr>
                                <w:lang w:val="nl-NL"/>
                              </w:rPr>
                            </w:pPr>
                            <w:r>
                              <w:rPr>
                                <w:lang w:val="nl-NL"/>
                              </w:rPr>
                              <w:t>X</w:t>
                            </w:r>
                          </w:p>
                        </w:txbxContent>
                      </v:textbox>
                    </v:rect>
                  </w:pict>
                </mc:Fallback>
              </mc:AlternateContent>
            </w:r>
            <w:r w:rsidRPr="00341A16">
              <w:rPr>
                <w:noProof/>
                <w:sz w:val="20"/>
                <w:lang w:eastAsia="en-GB"/>
              </w:rPr>
              <mc:AlternateContent>
                <mc:Choice Requires="wps">
                  <w:drawing>
                    <wp:anchor distT="0" distB="0" distL="114300" distR="114300" simplePos="0" relativeHeight="251770880" behindDoc="0" locked="0" layoutInCell="1" allowOverlap="1" wp14:anchorId="4E882F46" wp14:editId="7A45F9CA">
                      <wp:simplePos x="0" y="0"/>
                      <wp:positionH relativeFrom="column">
                        <wp:posOffset>1219200</wp:posOffset>
                      </wp:positionH>
                      <wp:positionV relativeFrom="paragraph">
                        <wp:posOffset>168910</wp:posOffset>
                      </wp:positionV>
                      <wp:extent cx="274320" cy="274320"/>
                      <wp:effectExtent l="0" t="0" r="11430" b="11430"/>
                      <wp:wrapNone/>
                      <wp:docPr id="17"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51C388B" w14:textId="566E0D86" w:rsidR="00816478" w:rsidRPr="006F7284" w:rsidRDefault="00816478" w:rsidP="00201514">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 o:spid="_x0000_s1050" style="position:absolute;left:0;text-align:left;margin-left:96pt;margin-top:13.3pt;width:21.6pt;height:21.6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">
                      <v:textbox>
                        <w:txbxContent>
                          <w:p w14:paraId="051C388B" w14:textId="566E0D86" w:rsidR="00816478" w:rsidRPr="006F7284" w:rsidRDefault="00816478" w:rsidP="00201514">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769856" behindDoc="0" locked="0" layoutInCell="1" allowOverlap="1" wp14:anchorId="2E3B4951" wp14:editId="698CA946">
                      <wp:simplePos x="0" y="0"/>
                      <wp:positionH relativeFrom="column">
                        <wp:posOffset>1793240</wp:posOffset>
                      </wp:positionH>
                      <wp:positionV relativeFrom="paragraph">
                        <wp:posOffset>168910</wp:posOffset>
                      </wp:positionV>
                      <wp:extent cx="274320" cy="274320"/>
                      <wp:effectExtent l="0" t="0" r="11430" b="11430"/>
                      <wp:wrapNone/>
                      <wp:docPr id="18"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E778153" w14:textId="5709A485" w:rsidR="00816478" w:rsidRPr="006F7284" w:rsidRDefault="00816478" w:rsidP="00201514">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8" o:spid="_x0000_s1051" style="position:absolute;left:0;text-align:left;margin-left:141.2pt;margin-top:13.3pt;width:21.6pt;height:21.6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">
                      <v:textbox>
                        <w:txbxContent>
                          <w:p w14:paraId="0E778153" w14:textId="5709A485" w:rsidR="00816478" w:rsidRPr="006F7284" w:rsidRDefault="00816478" w:rsidP="00201514">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768832" behindDoc="0" locked="0" layoutInCell="1" allowOverlap="1" wp14:anchorId="300DA92E" wp14:editId="5446DC0A">
                      <wp:simplePos x="0" y="0"/>
                      <wp:positionH relativeFrom="column">
                        <wp:posOffset>2399665</wp:posOffset>
                      </wp:positionH>
                      <wp:positionV relativeFrom="paragraph">
                        <wp:posOffset>168910</wp:posOffset>
                      </wp:positionV>
                      <wp:extent cx="274320" cy="274320"/>
                      <wp:effectExtent l="0" t="0" r="11430" b="11430"/>
                      <wp:wrapNone/>
                      <wp:docPr id="19"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5DFD744" w14:textId="27F9702A" w:rsidR="00816478" w:rsidRPr="00AC3091" w:rsidRDefault="00816478" w:rsidP="00201514">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9" o:spid="_x0000_s1052" style="position:absolute;left:0;text-align:left;margin-left:188.95pt;margin-top:13.3pt;width:21.6pt;height:21.6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7uiCNygCAABQBAAADgAAAAAAAAAAAAAAAAAuAgAAZHJzL2Uy&#10;b0RvYy54bWxQSwECLQAUAAYACAAAACEAG37jl98AAAAJAQAADwAAAAAAAAAAAAAAAACCBAAAZHJz&#10;L2Rvd25yZXYueG1sUEsFBgAAAAAEAAQA8wAAAI4FAAAAAA==&#10;">
                      <v:textbox>
                        <w:txbxContent>
                          <w:p w14:paraId="05DFD744" w14:textId="27F9702A" w:rsidR="00816478" w:rsidRPr="00AC3091" w:rsidRDefault="00816478" w:rsidP="00201514">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767808" behindDoc="0" locked="0" layoutInCell="1" allowOverlap="1" wp14:anchorId="44D5E2DB" wp14:editId="37AE9A29">
                      <wp:simplePos x="0" y="0"/>
                      <wp:positionH relativeFrom="column">
                        <wp:posOffset>3072130</wp:posOffset>
                      </wp:positionH>
                      <wp:positionV relativeFrom="paragraph">
                        <wp:posOffset>168910</wp:posOffset>
                      </wp:positionV>
                      <wp:extent cx="274320" cy="274320"/>
                      <wp:effectExtent l="0" t="0" r="11430" b="11430"/>
                      <wp:wrapNone/>
                      <wp:docPr id="20"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60ED697" w14:textId="2750B9AD" w:rsidR="00816478" w:rsidRPr="00AC3091" w:rsidRDefault="00816478" w:rsidP="00AC3091">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0" o:spid="_x0000_s1053" style="position:absolute;left:0;text-align:left;margin-left:241.9pt;margin-top:13.3pt;width:21.6pt;height:21.6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">
                      <v:textbox>
                        <w:txbxContent>
                          <w:p w14:paraId="260ED697" w14:textId="2750B9AD" w:rsidR="00816478" w:rsidRPr="00AC3091" w:rsidRDefault="00816478" w:rsidP="00AC3091">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766784" behindDoc="0" locked="0" layoutInCell="1" allowOverlap="1" wp14:anchorId="52429E38" wp14:editId="424246D8">
                      <wp:simplePos x="0" y="0"/>
                      <wp:positionH relativeFrom="column">
                        <wp:posOffset>3834765</wp:posOffset>
                      </wp:positionH>
                      <wp:positionV relativeFrom="paragraph">
                        <wp:posOffset>168910</wp:posOffset>
                      </wp:positionV>
                      <wp:extent cx="274320" cy="274320"/>
                      <wp:effectExtent l="0" t="0" r="11430" b="11430"/>
                      <wp:wrapNone/>
                      <wp:docPr id="21"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6C42CCE" w14:textId="5EEFE116" w:rsidR="00816478" w:rsidRPr="00AC3091" w:rsidRDefault="00816478" w:rsidP="00AC3091">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54" style="position:absolute;left:0;text-align:left;margin-left:301.95pt;margin-top:13.3pt;width:21.6pt;height:21.6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">
                      <v:textbox>
                        <w:txbxContent>
                          <w:p w14:paraId="56C42CCE" w14:textId="5EEFE116" w:rsidR="00816478" w:rsidRPr="00AC3091" w:rsidRDefault="00816478" w:rsidP="00AC3091">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772928" behindDoc="0" locked="0" layoutInCell="1" allowOverlap="1" wp14:anchorId="41F5F999" wp14:editId="1DE8A6EC">
                      <wp:simplePos x="0" y="0"/>
                      <wp:positionH relativeFrom="column">
                        <wp:posOffset>31750</wp:posOffset>
                      </wp:positionH>
                      <wp:positionV relativeFrom="paragraph">
                        <wp:posOffset>168910</wp:posOffset>
                      </wp:positionV>
                      <wp:extent cx="274320" cy="274320"/>
                      <wp:effectExtent l="5080" t="10160" r="6350" b="10795"/>
                      <wp:wrapNone/>
                      <wp:docPr id="22"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DAC30EC" w14:textId="23F9162F" w:rsidR="00816478" w:rsidRPr="005F1945" w:rsidRDefault="00816478" w:rsidP="00201514">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55" style="position:absolute;left:0;text-align:left;margin-left:2.5pt;margin-top:13.3pt;width:21.6pt;height:21.6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">
                      <v:textbox>
                        <w:txbxContent>
                          <w:p w14:paraId="1DAC30EC" w14:textId="23F9162F" w:rsidR="00816478" w:rsidRPr="005F1945" w:rsidRDefault="00816478" w:rsidP="00201514">
                            <w:pPr>
                              <w:rPr>
                                <w:lang w:val="nl-NL"/>
                              </w:rPr>
                            </w:pPr>
                            <w:r>
                              <w:rPr>
                                <w:lang w:val="nl-NL"/>
                              </w:rPr>
                              <w:t>X</w:t>
                            </w: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63CB4208" w14:textId="77777777" w:rsidR="00365017"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07B11BCE" w14:textId="77777777" w:rsidR="00365017" w:rsidRPr="005010D1"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365017" w:rsidRPr="00696A73" w14:paraId="0A44E88B" w14:textId="77777777" w:rsidTr="001F0AF9">
        <w:trPr>
          <w:cantSplit/>
          <w:trHeight w:val="342"/>
        </w:trPr>
        <w:tc>
          <w:tcPr>
            <w:tcW w:w="2376" w:type="dxa"/>
            <w:shd w:val="clear" w:color="auto" w:fill="DDD9C3" w:themeFill="background2" w:themeFillShade="E6"/>
          </w:tcPr>
          <w:p w14:paraId="6099171D" w14:textId="77777777" w:rsidR="00365017" w:rsidRDefault="00365017" w:rsidP="00365017">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6C189E4E" w14:textId="77777777" w:rsidR="00365017"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077E1053" w14:textId="77777777" w:rsidR="00365017" w:rsidRPr="00CB5C46"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B5C46">
              <w:rPr>
                <w:bCs/>
                <w:iCs/>
                <w:snapToGrid w:val="0"/>
                <w:sz w:val="20"/>
                <w:szCs w:val="20"/>
              </w:rPr>
              <w:t>Proposed by IHMA for input to 2018-22 Work Programme</w:t>
            </w:r>
          </w:p>
        </w:tc>
      </w:tr>
      <w:tr w:rsidR="00365017" w:rsidRPr="00696A73" w14:paraId="1F6B0EE8" w14:textId="77777777" w:rsidTr="001F0AF9">
        <w:trPr>
          <w:cantSplit/>
          <w:trHeight w:val="342"/>
        </w:trPr>
        <w:tc>
          <w:tcPr>
            <w:tcW w:w="2376" w:type="dxa"/>
            <w:vMerge w:val="restart"/>
            <w:shd w:val="clear" w:color="auto" w:fill="auto"/>
          </w:tcPr>
          <w:p w14:paraId="1099CC4E" w14:textId="77777777" w:rsidR="00365017" w:rsidRPr="00696A73" w:rsidRDefault="00365017" w:rsidP="00365017">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773F7B76" w14:textId="77777777" w:rsidR="00365017" w:rsidRPr="00696A73"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597067BC" w14:textId="77777777" w:rsidR="00365017" w:rsidRPr="00696A73"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48487987" w14:textId="77777777" w:rsidR="00365017" w:rsidRPr="00696A73"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365017" w:rsidRPr="00696A73" w14:paraId="1B1595F7" w14:textId="77777777" w:rsidTr="001F0AF9">
        <w:trPr>
          <w:cantSplit/>
          <w:trHeight w:val="489"/>
        </w:trPr>
        <w:tc>
          <w:tcPr>
            <w:tcW w:w="2376" w:type="dxa"/>
            <w:vMerge/>
            <w:shd w:val="clear" w:color="auto" w:fill="auto"/>
          </w:tcPr>
          <w:p w14:paraId="69278C1B" w14:textId="77777777" w:rsidR="00365017" w:rsidRPr="00696A73" w:rsidRDefault="00365017" w:rsidP="00365017">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2D36DFFF" w14:textId="77777777" w:rsidR="00365017" w:rsidRPr="00696A73"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2D3BFA9A" w14:textId="77777777" w:rsidR="00365017" w:rsidRPr="00696A73"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7109ABED" w14:textId="77777777" w:rsidR="00365017" w:rsidRPr="00696A73"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365017" w:rsidRPr="00696A73" w14:paraId="0F2D0151" w14:textId="77777777" w:rsidTr="001F0AF9">
        <w:trPr>
          <w:cantSplit/>
          <w:trHeight w:val="489"/>
        </w:trPr>
        <w:tc>
          <w:tcPr>
            <w:tcW w:w="2376" w:type="dxa"/>
            <w:shd w:val="clear" w:color="auto" w:fill="auto"/>
          </w:tcPr>
          <w:p w14:paraId="2626E9BE" w14:textId="77777777" w:rsidR="00365017" w:rsidRPr="00696A73" w:rsidRDefault="00365017" w:rsidP="00365017">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3DE1DCAA" w14:textId="77777777" w:rsidR="00365017" w:rsidRPr="001C6236"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1CDB39E8" w14:textId="77777777" w:rsidR="00365017"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21492C16" w14:textId="77777777" w:rsidR="00365017"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365017" w:rsidRPr="00696A73" w14:paraId="0D3C8274" w14:textId="77777777" w:rsidTr="001F0AF9">
        <w:trPr>
          <w:cantSplit/>
          <w:trHeight w:val="489"/>
        </w:trPr>
        <w:tc>
          <w:tcPr>
            <w:tcW w:w="2376" w:type="dxa"/>
            <w:shd w:val="clear" w:color="auto" w:fill="auto"/>
          </w:tcPr>
          <w:p w14:paraId="4C98322D" w14:textId="77777777" w:rsidR="00365017" w:rsidRPr="00696A73" w:rsidRDefault="00365017" w:rsidP="00365017">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05C9D991" w14:textId="77777777" w:rsidR="00365017" w:rsidRPr="001C6236"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2BAC54C3" w14:textId="77777777" w:rsidR="00365017"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3B4672F7" w14:textId="0AB11BCF" w:rsidR="00201514" w:rsidRPr="00CC2951" w:rsidRDefault="00201514" w:rsidP="00DD096E">
      <w:pPr>
        <w:pStyle w:val="Heading1"/>
        <w:rPr>
          <w:rFonts w:eastAsiaTheme="minorEastAsia"/>
        </w:rPr>
      </w:pPr>
      <w:bookmarkStart w:id="27" w:name="_Toc521492546"/>
      <w:bookmarkStart w:id="28" w:name="_Toc523219676"/>
      <w:bookmarkStart w:id="29" w:name="_Toc526454710"/>
      <w:r w:rsidRPr="00CC2951">
        <w:rPr>
          <w:rFonts w:eastAsiaTheme="minorEastAsia"/>
        </w:rPr>
        <w:lastRenderedPageBreak/>
        <w:t>TASK 1.2.2</w:t>
      </w:r>
      <w:r w:rsidRPr="00CC2951">
        <w:rPr>
          <w:rFonts w:eastAsiaTheme="minorEastAsia"/>
        </w:rPr>
        <w:tab/>
        <w:t>Update Guideline 1110 on Decision Support Tools for VTS Personnel</w:t>
      </w:r>
      <w:bookmarkEnd w:id="27"/>
      <w:bookmarkEnd w:id="28"/>
      <w:bookmarkEnd w:id="29"/>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201514" w:rsidRPr="00CB4CEA" w14:paraId="6A29EC87" w14:textId="77777777" w:rsidTr="001F0AF9">
        <w:trPr>
          <w:cantSplit/>
          <w:trHeight w:val="428"/>
        </w:trPr>
        <w:tc>
          <w:tcPr>
            <w:tcW w:w="2376" w:type="dxa"/>
            <w:shd w:val="clear" w:color="auto" w:fill="auto"/>
          </w:tcPr>
          <w:p w14:paraId="7A993F76"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6424930B" w14:textId="77777777" w:rsidR="00201514" w:rsidRPr="00BF71F7"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201514" w:rsidRPr="00CB4CEA" w14:paraId="6A5FBD30" w14:textId="77777777" w:rsidTr="001F0AF9">
        <w:trPr>
          <w:cantSplit/>
          <w:trHeight w:val="491"/>
        </w:trPr>
        <w:tc>
          <w:tcPr>
            <w:tcW w:w="2376" w:type="dxa"/>
            <w:shd w:val="clear" w:color="auto" w:fill="auto"/>
          </w:tcPr>
          <w:p w14:paraId="6563E795"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44B83896" w14:textId="4D1E0663" w:rsidR="00201514" w:rsidRPr="00BF71F7" w:rsidRDefault="004E0E05"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Pr>
                <w:sz w:val="20"/>
                <w:szCs w:val="20"/>
              </w:rPr>
              <w:t>Operations</w:t>
            </w:r>
          </w:p>
        </w:tc>
      </w:tr>
      <w:tr w:rsidR="00201514" w:rsidRPr="00CB4CEA" w14:paraId="14CF7F09" w14:textId="77777777" w:rsidTr="001F0AF9">
        <w:trPr>
          <w:cantSplit/>
          <w:trHeight w:val="712"/>
        </w:trPr>
        <w:tc>
          <w:tcPr>
            <w:tcW w:w="2376" w:type="dxa"/>
            <w:shd w:val="clear" w:color="auto" w:fill="auto"/>
          </w:tcPr>
          <w:p w14:paraId="75E9CD73"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72A22DC9" w14:textId="2EF96E12" w:rsidR="00E04A85"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BF71F7">
              <w:rPr>
                <w:rFonts w:cs="Arial"/>
                <w:snapToGrid w:val="0"/>
                <w:kern w:val="28"/>
                <w:sz w:val="20"/>
                <w:szCs w:val="20"/>
                <w:lang w:eastAsia="de-DE"/>
              </w:rPr>
              <w:t>Update Guideline 1110 on Decision Support Tools for VTS Personnel</w:t>
            </w:r>
          </w:p>
          <w:p w14:paraId="257BAE03" w14:textId="67E1DCF5" w:rsidR="00E04A85" w:rsidRPr="00BF71F7" w:rsidRDefault="00E04A85"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Pr>
                <w:rFonts w:cs="Arial"/>
                <w:snapToGrid w:val="0"/>
                <w:kern w:val="28"/>
                <w:sz w:val="20"/>
                <w:szCs w:val="20"/>
                <w:lang w:eastAsia="de-DE"/>
              </w:rPr>
              <w:t>Joint task with WG 2.</w:t>
            </w:r>
          </w:p>
        </w:tc>
      </w:tr>
      <w:tr w:rsidR="00201514" w:rsidRPr="00CB4CEA" w14:paraId="678315AF" w14:textId="77777777" w:rsidTr="001F0AF9">
        <w:trPr>
          <w:cantSplit/>
          <w:trHeight w:val="466"/>
        </w:trPr>
        <w:tc>
          <w:tcPr>
            <w:tcW w:w="2376" w:type="dxa"/>
          </w:tcPr>
          <w:p w14:paraId="77493CDB"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4FB08D6D" w14:textId="63DC6672" w:rsidR="00201514" w:rsidRDefault="00D93F41"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rFonts w:cs="Arial"/>
                <w:snapToGrid w:val="0"/>
                <w:kern w:val="28"/>
                <w:sz w:val="20"/>
                <w:szCs w:val="20"/>
                <w:lang w:eastAsia="de-DE"/>
              </w:rPr>
            </w:pPr>
            <w:r>
              <w:rPr>
                <w:bCs/>
                <w:iCs/>
                <w:snapToGrid w:val="0"/>
                <w:sz w:val="20"/>
                <w:szCs w:val="20"/>
              </w:rPr>
              <w:t xml:space="preserve">To review and update Guideline 1110 on </w:t>
            </w:r>
            <w:r w:rsidRPr="00BF71F7">
              <w:rPr>
                <w:rFonts w:cs="Arial"/>
                <w:snapToGrid w:val="0"/>
                <w:kern w:val="28"/>
                <w:sz w:val="20"/>
                <w:szCs w:val="20"/>
                <w:lang w:eastAsia="de-DE"/>
              </w:rPr>
              <w:t>Decision Support Tools for VTS Personnel</w:t>
            </w:r>
            <w:r>
              <w:rPr>
                <w:rFonts w:cs="Arial"/>
                <w:snapToGrid w:val="0"/>
                <w:kern w:val="28"/>
                <w:sz w:val="20"/>
                <w:szCs w:val="20"/>
                <w:lang w:eastAsia="de-DE"/>
              </w:rPr>
              <w:t xml:space="preserve"> to:</w:t>
            </w:r>
          </w:p>
          <w:p w14:paraId="19530BCB" w14:textId="31C58E09" w:rsidR="00D93F41" w:rsidRDefault="00D93F41" w:rsidP="006F7284">
            <w:pPr>
              <w:pStyle w:val="ListParagraph"/>
              <w:widowControl w:val="0"/>
              <w:numPr>
                <w:ilvl w:val="0"/>
                <w:numId w:val="8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Pr>
                <w:bCs/>
                <w:iCs/>
                <w:snapToGrid w:val="0"/>
                <w:sz w:val="20"/>
                <w:szCs w:val="20"/>
              </w:rPr>
              <w:t>Reflect the new IALA documentation structure.</w:t>
            </w:r>
          </w:p>
          <w:p w14:paraId="02E6C0A5" w14:textId="0097A2AA" w:rsidR="00C62276" w:rsidRDefault="00C62276" w:rsidP="006F7284">
            <w:pPr>
              <w:pStyle w:val="ListParagraph"/>
              <w:widowControl w:val="0"/>
              <w:numPr>
                <w:ilvl w:val="0"/>
                <w:numId w:val="8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Pr>
                <w:bCs/>
                <w:iCs/>
                <w:snapToGrid w:val="0"/>
                <w:sz w:val="20"/>
                <w:szCs w:val="20"/>
              </w:rPr>
              <w:t>Reflect new and amended IALA documentation.</w:t>
            </w:r>
          </w:p>
          <w:p w14:paraId="5BC00C87" w14:textId="45F3DC70" w:rsidR="00D93F41" w:rsidRPr="006F7284" w:rsidRDefault="00D53834" w:rsidP="006F7284">
            <w:pPr>
              <w:pStyle w:val="ListParagraph"/>
              <w:widowControl w:val="0"/>
              <w:numPr>
                <w:ilvl w:val="0"/>
                <w:numId w:val="8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Pr>
                <w:bCs/>
                <w:iCs/>
                <w:snapToGrid w:val="0"/>
                <w:sz w:val="20"/>
                <w:szCs w:val="20"/>
              </w:rPr>
              <w:t xml:space="preserve">Reflect </w:t>
            </w:r>
            <w:r w:rsidR="00C62276">
              <w:rPr>
                <w:bCs/>
                <w:iCs/>
                <w:snapToGrid w:val="0"/>
                <w:sz w:val="20"/>
                <w:szCs w:val="20"/>
              </w:rPr>
              <w:t xml:space="preserve">current and emerging technologies. </w:t>
            </w:r>
          </w:p>
          <w:p w14:paraId="432E6FC8" w14:textId="77777777" w:rsidR="00201514" w:rsidRPr="00931B47"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201514" w:rsidRPr="00CB4CEA" w14:paraId="474A8199" w14:textId="77777777" w:rsidTr="001F0AF9">
        <w:trPr>
          <w:cantSplit/>
          <w:trHeight w:val="402"/>
        </w:trPr>
        <w:tc>
          <w:tcPr>
            <w:tcW w:w="2376" w:type="dxa"/>
          </w:tcPr>
          <w:p w14:paraId="2AE3C619"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7F3379A8" w14:textId="2053302E" w:rsidR="00201514" w:rsidRDefault="00C6227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Updated Guideline </w:t>
            </w:r>
            <w:r w:rsidRPr="00BF71F7">
              <w:rPr>
                <w:rFonts w:cs="Arial"/>
                <w:snapToGrid w:val="0"/>
                <w:kern w:val="28"/>
                <w:sz w:val="20"/>
                <w:szCs w:val="20"/>
                <w:lang w:eastAsia="de-DE"/>
              </w:rPr>
              <w:t>1110 on Decision Support Tools for VTS Personnel</w:t>
            </w:r>
            <w:r>
              <w:rPr>
                <w:rFonts w:cs="Arial"/>
                <w:snapToGrid w:val="0"/>
                <w:kern w:val="28"/>
                <w:sz w:val="20"/>
                <w:szCs w:val="20"/>
                <w:lang w:eastAsia="de-DE"/>
              </w:rPr>
              <w:t xml:space="preserve"> in relation to new Recommendation RO127 (V-127).</w:t>
            </w:r>
          </w:p>
          <w:p w14:paraId="74CF144B"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201514" w:rsidRPr="00CB4CEA" w14:paraId="0EAB4188" w14:textId="77777777" w:rsidTr="001F0AF9">
        <w:trPr>
          <w:cantSplit/>
          <w:trHeight w:val="402"/>
        </w:trPr>
        <w:tc>
          <w:tcPr>
            <w:tcW w:w="2376" w:type="dxa"/>
          </w:tcPr>
          <w:p w14:paraId="105AAA45"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0142CAD3" w14:textId="55D4D250" w:rsidR="00201514" w:rsidRDefault="00D3652D"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The current Guideline:</w:t>
            </w:r>
          </w:p>
          <w:p w14:paraId="60953162" w14:textId="6A844045" w:rsidR="00D3652D" w:rsidRPr="006F7284" w:rsidRDefault="00D3652D" w:rsidP="006F7284">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6D316C">
              <w:rPr>
                <w:rFonts w:eastAsia="Times New Roman" w:cs="Times New Roman"/>
                <w:bCs/>
                <w:iCs/>
                <w:snapToGrid w:val="0"/>
                <w:sz w:val="20"/>
                <w:szCs w:val="20"/>
              </w:rPr>
              <w:t>Needs revision an updating to reflect changes in use of decision support tools for VTS personnel.</w:t>
            </w:r>
          </w:p>
          <w:p w14:paraId="7A6BA524" w14:textId="77777777"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201514" w:rsidRPr="00696A73" w14:paraId="6C23F565" w14:textId="77777777" w:rsidTr="001F0AF9">
        <w:trPr>
          <w:cantSplit/>
          <w:trHeight w:val="854"/>
        </w:trPr>
        <w:tc>
          <w:tcPr>
            <w:tcW w:w="2376" w:type="dxa"/>
          </w:tcPr>
          <w:p w14:paraId="5AFDA930"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50508BC6" w14:textId="77777777" w:rsidR="00201514" w:rsidRPr="00B47562"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6656B593" w14:textId="77777777" w:rsidR="00D3652D" w:rsidRDefault="00D3652D" w:rsidP="00D3652D">
            <w:pPr>
              <w:pStyle w:val="BodyText3"/>
              <w:spacing w:before="120"/>
              <w:ind w:left="0"/>
              <w:jc w:val="both"/>
              <w:rPr>
                <w:i w:val="0"/>
                <w:sz w:val="20"/>
              </w:rPr>
            </w:pPr>
            <w:r w:rsidRPr="00A11A2E">
              <w:rPr>
                <w:b/>
                <w:i w:val="0"/>
                <w:sz w:val="20"/>
              </w:rPr>
              <w:t>Goal</w:t>
            </w:r>
            <w:r w:rsidRPr="00A11A2E">
              <w:rPr>
                <w:i w:val="0"/>
                <w:sz w:val="20"/>
              </w:rPr>
              <w:t xml:space="preserve"> </w:t>
            </w:r>
          </w:p>
          <w:p w14:paraId="2780B5CD" w14:textId="77777777" w:rsidR="00D3652D" w:rsidRDefault="00D3652D" w:rsidP="00D3652D">
            <w:pPr>
              <w:pStyle w:val="BodyText3"/>
              <w:spacing w:before="120"/>
              <w:ind w:left="0"/>
              <w:jc w:val="both"/>
              <w:rPr>
                <w:i w:val="0"/>
                <w:sz w:val="20"/>
              </w:rPr>
            </w:pPr>
            <w:r w:rsidRPr="00B47A0E">
              <w:rPr>
                <w:i w:val="0"/>
                <w:sz w:val="20"/>
              </w:rPr>
              <w:t xml:space="preserve">G1 – Marine Aids to Navigation are developed and harmonised through international cooperation and the provision of standards. </w:t>
            </w:r>
          </w:p>
          <w:p w14:paraId="0FCB3472" w14:textId="77777777" w:rsidR="00D3652D" w:rsidRDefault="00D3652D" w:rsidP="00D3652D">
            <w:pPr>
              <w:pStyle w:val="BodyText3"/>
              <w:spacing w:before="120"/>
              <w:ind w:left="0"/>
              <w:jc w:val="both"/>
              <w:rPr>
                <w:b/>
                <w:i w:val="0"/>
                <w:sz w:val="20"/>
              </w:rPr>
            </w:pPr>
            <w:r w:rsidRPr="00A11A2E">
              <w:rPr>
                <w:b/>
                <w:i w:val="0"/>
                <w:sz w:val="20"/>
              </w:rPr>
              <w:t>Strategy</w:t>
            </w:r>
          </w:p>
          <w:p w14:paraId="01A7AB05" w14:textId="77777777" w:rsidR="00D3652D" w:rsidRPr="00B47A0E" w:rsidRDefault="00D3652D" w:rsidP="00D3652D">
            <w:pPr>
              <w:pStyle w:val="BodyText3"/>
              <w:spacing w:before="120"/>
              <w:ind w:left="0"/>
              <w:jc w:val="both"/>
              <w:rPr>
                <w:i w:val="0"/>
                <w:sz w:val="20"/>
              </w:rPr>
            </w:pPr>
            <w:r w:rsidRPr="00B47A0E">
              <w:rPr>
                <w:i w:val="0"/>
                <w:sz w:val="20"/>
              </w:rPr>
              <w:t>S1 - Develop standards suitable for direct citation by States, in areas deemed important by the General Assembly, and the related Recommendations and Guidelines.</w:t>
            </w:r>
          </w:p>
          <w:p w14:paraId="18589BBC" w14:textId="77777777" w:rsidR="00D3652D" w:rsidRDefault="00D3652D" w:rsidP="00D3652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7A0E">
              <w:rPr>
                <w:sz w:val="20"/>
              </w:rPr>
              <w:t>S2 - Position IALA as the source of standards, knowledge, and expertise that will enable States to provide Marine Aids to Navigation, in accordance with relevant international obligations and recommendations.</w:t>
            </w:r>
            <w:r w:rsidRPr="00B47A0E">
              <w:rPr>
                <w:bCs/>
                <w:iCs/>
                <w:snapToGrid w:val="0"/>
                <w:sz w:val="20"/>
                <w:szCs w:val="20"/>
              </w:rPr>
              <w:t xml:space="preserve"> </w:t>
            </w:r>
          </w:p>
          <w:p w14:paraId="64214A15" w14:textId="3AD6E13F" w:rsidR="00201514" w:rsidRPr="006C21E7" w:rsidRDefault="00D3652D" w:rsidP="001F0AF9">
            <w:pPr>
              <w:pStyle w:val="BodyText3"/>
              <w:spacing w:before="120"/>
              <w:ind w:left="0"/>
              <w:jc w:val="both"/>
              <w:rPr>
                <w:i w:val="0"/>
                <w:sz w:val="20"/>
              </w:rPr>
            </w:pPr>
            <w:r w:rsidRPr="00B47A0E">
              <w:rPr>
                <w:bCs w:val="0"/>
                <w:iCs w:val="0"/>
                <w:snapToGrid w:val="0"/>
                <w:sz w:val="20"/>
                <w:szCs w:val="20"/>
              </w:rPr>
              <w:t>S6 - Improve and harmonise the delivery of VTS globally and in a manner consistent with international conventions, national legislation and public expectations, to ensure the safety and efficiency of vessel traffic and to protect the environment.</w:t>
            </w:r>
          </w:p>
        </w:tc>
      </w:tr>
      <w:tr w:rsidR="00201514" w:rsidRPr="00CB4CEA" w14:paraId="096D360E" w14:textId="77777777" w:rsidTr="001F0AF9">
        <w:trPr>
          <w:cantSplit/>
          <w:trHeight w:val="615"/>
        </w:trPr>
        <w:tc>
          <w:tcPr>
            <w:tcW w:w="2376" w:type="dxa"/>
          </w:tcPr>
          <w:p w14:paraId="3A8A27DE"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61283302" w14:textId="41E0CB4B"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169B7D91" w14:textId="6B73CA15" w:rsidR="006D316C" w:rsidRPr="00480907" w:rsidRDefault="006D316C" w:rsidP="006D316C">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sidRPr="00480907">
              <w:rPr>
                <w:rFonts w:eastAsia="Times New Roman" w:cs="Times New Roman"/>
                <w:bCs/>
                <w:iCs/>
                <w:snapToGrid w:val="0"/>
                <w:sz w:val="20"/>
                <w:szCs w:val="20"/>
              </w:rPr>
              <w:t xml:space="preserve">Review of structure and content of the </w:t>
            </w:r>
            <w:r>
              <w:rPr>
                <w:rFonts w:eastAsia="Times New Roman" w:cs="Times New Roman"/>
                <w:bCs/>
                <w:iCs/>
                <w:snapToGrid w:val="0"/>
                <w:sz w:val="20"/>
                <w:szCs w:val="20"/>
              </w:rPr>
              <w:t>Guideline</w:t>
            </w:r>
          </w:p>
          <w:p w14:paraId="662CDA12" w14:textId="77777777" w:rsidR="006D316C" w:rsidRDefault="006D316C" w:rsidP="006D316C">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sidRPr="00480907">
              <w:rPr>
                <w:rFonts w:eastAsia="Times New Roman" w:cs="Times New Roman"/>
                <w:bCs/>
                <w:iCs/>
                <w:snapToGrid w:val="0"/>
                <w:sz w:val="20"/>
                <w:szCs w:val="20"/>
              </w:rPr>
              <w:t>To align the revised guidance with the new IALA document structure</w:t>
            </w:r>
          </w:p>
          <w:p w14:paraId="61B6DFCB" w14:textId="3FD9BEF8" w:rsidR="006D316C" w:rsidRDefault="006D316C" w:rsidP="006D316C">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Ensure the revised guidance reflects all applicable IALA Guidance associated with the operation of VTS</w:t>
            </w:r>
          </w:p>
          <w:p w14:paraId="5E39B8E1" w14:textId="77777777" w:rsidR="00201514" w:rsidRPr="00480907"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677671D1" w14:textId="0F327A2B" w:rsidR="00201514" w:rsidRDefault="006D316C"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N/A.</w:t>
            </w:r>
          </w:p>
          <w:p w14:paraId="45F95636"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201514" w:rsidRPr="00696A73" w14:paraId="0E0D22BB" w14:textId="77777777" w:rsidTr="001F0AF9">
        <w:trPr>
          <w:cantSplit/>
          <w:trHeight w:val="1399"/>
        </w:trPr>
        <w:tc>
          <w:tcPr>
            <w:tcW w:w="2376" w:type="dxa"/>
          </w:tcPr>
          <w:p w14:paraId="3DBF61CC" w14:textId="77777777" w:rsidR="00201514" w:rsidRPr="00696A73"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7217971D" w14:textId="12D6E39B" w:rsidR="00201514" w:rsidRPr="006F7284" w:rsidRDefault="006D316C" w:rsidP="006F7284">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6D316C">
              <w:rPr>
                <w:rFonts w:eastAsia="Times New Roman" w:cs="Times New Roman"/>
                <w:bCs/>
                <w:iCs/>
                <w:snapToGrid w:val="0"/>
                <w:sz w:val="20"/>
                <w:szCs w:val="20"/>
              </w:rPr>
              <w:t>N/A</w:t>
            </w:r>
          </w:p>
        </w:tc>
      </w:tr>
      <w:tr w:rsidR="00201514" w:rsidRPr="00696A73" w14:paraId="1EF14E25" w14:textId="77777777" w:rsidTr="001F0AF9">
        <w:trPr>
          <w:cantSplit/>
          <w:trHeight w:val="659"/>
        </w:trPr>
        <w:tc>
          <w:tcPr>
            <w:tcW w:w="2376" w:type="dxa"/>
          </w:tcPr>
          <w:p w14:paraId="28FA28B1"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lastRenderedPageBreak/>
              <w:t>Expected numbers of sessions for completion</w:t>
            </w:r>
          </w:p>
        </w:tc>
        <w:tc>
          <w:tcPr>
            <w:tcW w:w="7230" w:type="dxa"/>
            <w:gridSpan w:val="3"/>
          </w:tcPr>
          <w:p w14:paraId="1FF7D017" w14:textId="77777777" w:rsidR="00201514" w:rsidRDefault="00201514" w:rsidP="001F0AF9">
            <w:pPr>
              <w:pStyle w:val="BodyText3"/>
              <w:spacing w:before="120"/>
              <w:ind w:left="0"/>
              <w:jc w:val="both"/>
              <w:rPr>
                <w:sz w:val="20"/>
                <w:lang w:val="en-CA"/>
              </w:rPr>
            </w:pPr>
            <w:r>
              <w:rPr>
                <w:sz w:val="20"/>
                <w:lang w:val="en-CA"/>
              </w:rPr>
              <w:t>Session number:</w:t>
            </w:r>
          </w:p>
          <w:p w14:paraId="00F6C845" w14:textId="77777777" w:rsidR="00201514" w:rsidRDefault="00201514" w:rsidP="001F0AF9">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627520" behindDoc="0" locked="0" layoutInCell="1" allowOverlap="1" wp14:anchorId="0F978EF7" wp14:editId="01587A7D">
                      <wp:simplePos x="0" y="0"/>
                      <wp:positionH relativeFrom="column">
                        <wp:posOffset>645160</wp:posOffset>
                      </wp:positionH>
                      <wp:positionV relativeFrom="paragraph">
                        <wp:posOffset>168910</wp:posOffset>
                      </wp:positionV>
                      <wp:extent cx="274320" cy="274320"/>
                      <wp:effectExtent l="8890" t="10160" r="12065" b="10795"/>
                      <wp:wrapNone/>
                      <wp:docPr id="37" name="Rectangle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EE4AF7F" w14:textId="77777777" w:rsidR="00816478" w:rsidRPr="005F1945" w:rsidRDefault="00816478" w:rsidP="00201514">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7" o:spid="_x0000_s1056" style="position:absolute;left:0;text-align:left;margin-left:50.8pt;margin-top:13.3pt;width:21.6pt;height:21.6pt;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">
                      <v:textbox>
                        <w:txbxContent>
                          <w:p w14:paraId="0EE4AF7F" w14:textId="77777777" w:rsidR="00816478" w:rsidRPr="005F1945" w:rsidRDefault="00816478" w:rsidP="00201514">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1626496" behindDoc="0" locked="0" layoutInCell="1" allowOverlap="1" wp14:anchorId="71B83533" wp14:editId="3A5FBD37">
                      <wp:simplePos x="0" y="0"/>
                      <wp:positionH relativeFrom="column">
                        <wp:posOffset>1219200</wp:posOffset>
                      </wp:positionH>
                      <wp:positionV relativeFrom="paragraph">
                        <wp:posOffset>168910</wp:posOffset>
                      </wp:positionV>
                      <wp:extent cx="274320" cy="274320"/>
                      <wp:effectExtent l="0" t="0" r="11430" b="11430"/>
                      <wp:wrapNone/>
                      <wp:docPr id="38" name="Rectangl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62D4A57" w14:textId="7C8836C0" w:rsidR="00816478" w:rsidRDefault="00816478" w:rsidP="00201514">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8" o:spid="_x0000_s1057" style="position:absolute;left:0;text-align:left;margin-left:96pt;margin-top:13.3pt;width:21.6pt;height:21.6pt;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">
                      <v:textbox>
                        <w:txbxContent>
                          <w:p w14:paraId="762D4A57" w14:textId="7C8836C0" w:rsidR="00816478" w:rsidRDefault="00816478" w:rsidP="00201514">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625472" behindDoc="0" locked="0" layoutInCell="1" allowOverlap="1" wp14:anchorId="52537041" wp14:editId="05EABC7B">
                      <wp:simplePos x="0" y="0"/>
                      <wp:positionH relativeFrom="column">
                        <wp:posOffset>1793240</wp:posOffset>
                      </wp:positionH>
                      <wp:positionV relativeFrom="paragraph">
                        <wp:posOffset>168910</wp:posOffset>
                      </wp:positionV>
                      <wp:extent cx="274320" cy="274320"/>
                      <wp:effectExtent l="0" t="0" r="11430" b="11430"/>
                      <wp:wrapNone/>
                      <wp:docPr id="39"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289D614" w14:textId="2ED60C1B" w:rsidR="00816478" w:rsidRDefault="00816478" w:rsidP="00201514">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9" o:spid="_x0000_s1058" style="position:absolute;left:0;text-align:left;margin-left:141.2pt;margin-top:13.3pt;width:21.6pt;height:21.6pt;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Dm6odMKAIAAFAEAAAOAAAAAAAAAAAAAAAAAC4CAABkcnMvZTJv&#10;RG9jLnhtbFBLAQItABQABgAIAAAAIQAS5fw73gAAAAkBAAAPAAAAAAAAAAAAAAAAAIIEAABkcnMv&#10;ZG93bnJldi54bWxQSwUGAAAAAAQABADzAAAAjQUAAAAA&#10;">
                      <v:textbox>
                        <w:txbxContent>
                          <w:p w14:paraId="4289D614" w14:textId="2ED60C1B" w:rsidR="00816478" w:rsidRDefault="00816478" w:rsidP="00201514">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624448" behindDoc="0" locked="0" layoutInCell="1" allowOverlap="1" wp14:anchorId="1A2C5C19" wp14:editId="194D5CEE">
                      <wp:simplePos x="0" y="0"/>
                      <wp:positionH relativeFrom="column">
                        <wp:posOffset>2399665</wp:posOffset>
                      </wp:positionH>
                      <wp:positionV relativeFrom="paragraph">
                        <wp:posOffset>168910</wp:posOffset>
                      </wp:positionV>
                      <wp:extent cx="274320" cy="274320"/>
                      <wp:effectExtent l="0" t="0" r="11430" b="11430"/>
                      <wp:wrapNone/>
                      <wp:docPr id="40" name="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CE69B73" w14:textId="5E8CF65F" w:rsidR="00816478" w:rsidRPr="00AC3091" w:rsidRDefault="00816478" w:rsidP="00201514">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0" o:spid="_x0000_s1059" style="position:absolute;left:0;text-align:left;margin-left:188.95pt;margin-top:13.3pt;width:21.6pt;height:21.6pt;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">
                      <v:textbox>
                        <w:txbxContent>
                          <w:p w14:paraId="3CE69B73" w14:textId="5E8CF65F" w:rsidR="00816478" w:rsidRPr="00AC3091" w:rsidRDefault="00816478" w:rsidP="00201514">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623424" behindDoc="0" locked="0" layoutInCell="1" allowOverlap="1" wp14:anchorId="55FDD51F" wp14:editId="47F2CA50">
                      <wp:simplePos x="0" y="0"/>
                      <wp:positionH relativeFrom="column">
                        <wp:posOffset>3072130</wp:posOffset>
                      </wp:positionH>
                      <wp:positionV relativeFrom="paragraph">
                        <wp:posOffset>168910</wp:posOffset>
                      </wp:positionV>
                      <wp:extent cx="274320" cy="274320"/>
                      <wp:effectExtent l="0" t="0" r="11430" b="11430"/>
                      <wp:wrapNone/>
                      <wp:docPr id="42"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5E670FA" w14:textId="60D473E6" w:rsidR="00816478" w:rsidRPr="00AC3091" w:rsidRDefault="00816478" w:rsidP="00201514">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2" o:spid="_x0000_s1060" style="position:absolute;left:0;text-align:left;margin-left:241.9pt;margin-top:13.3pt;width:21.6pt;height:21.6pt;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qLEb7CgCAABQBAAADgAAAAAAAAAAAAAAAAAuAgAAZHJzL2Uy&#10;b0RvYy54bWxQSwECLQAUAAYACAAAACEAVTntIN8AAAAJAQAADwAAAAAAAAAAAAAAAACCBAAAZHJz&#10;L2Rvd25yZXYueG1sUEsFBgAAAAAEAAQA8wAAAI4FAAAAAA==&#10;">
                      <v:textbox>
                        <w:txbxContent>
                          <w:p w14:paraId="75E670FA" w14:textId="60D473E6" w:rsidR="00816478" w:rsidRPr="00AC3091" w:rsidRDefault="00816478" w:rsidP="00201514">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622400" behindDoc="0" locked="0" layoutInCell="1" allowOverlap="1" wp14:anchorId="62E0C86E" wp14:editId="48482D36">
                      <wp:simplePos x="0" y="0"/>
                      <wp:positionH relativeFrom="column">
                        <wp:posOffset>3834765</wp:posOffset>
                      </wp:positionH>
                      <wp:positionV relativeFrom="paragraph">
                        <wp:posOffset>168910</wp:posOffset>
                      </wp:positionV>
                      <wp:extent cx="274320" cy="274320"/>
                      <wp:effectExtent l="7620" t="10160" r="13335" b="10795"/>
                      <wp:wrapNone/>
                      <wp:docPr id="43" name="Rectangle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5259DA6D" id="Rectangle 43" o:spid="_x0000_s1026" style="position:absolute;margin-left:301.95pt;margin-top:13.3pt;width:21.6pt;height:21.6pt;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Ay/e4bHgIAAD0EAAAOAAAAAAAAAAAAAAAAAC4CAABkcnMvZTJvRG9jLnhtbFBL&#10;AQItABQABgAIAAAAIQAnKdUr3wAAAAkBAAAPAAAAAAAAAAAAAAAAAHgEAABkcnMvZG93bnJldi54&#10;bWxQSwUGAAAAAAQABADzAAAAhAUAAAAA&#10;"/>
                  </w:pict>
                </mc:Fallback>
              </mc:AlternateContent>
            </w:r>
            <w:r w:rsidRPr="00341A16">
              <w:rPr>
                <w:noProof/>
                <w:sz w:val="20"/>
                <w:lang w:eastAsia="en-GB"/>
              </w:rPr>
              <mc:AlternateContent>
                <mc:Choice Requires="wps">
                  <w:drawing>
                    <wp:anchor distT="0" distB="0" distL="114300" distR="114300" simplePos="0" relativeHeight="251628544" behindDoc="0" locked="0" layoutInCell="1" allowOverlap="1" wp14:anchorId="1ECA054F" wp14:editId="13FB5BC5">
                      <wp:simplePos x="0" y="0"/>
                      <wp:positionH relativeFrom="column">
                        <wp:posOffset>31750</wp:posOffset>
                      </wp:positionH>
                      <wp:positionV relativeFrom="paragraph">
                        <wp:posOffset>168910</wp:posOffset>
                      </wp:positionV>
                      <wp:extent cx="274320" cy="274320"/>
                      <wp:effectExtent l="5080" t="10160" r="6350" b="10795"/>
                      <wp:wrapNone/>
                      <wp:docPr id="44" name="Rectangle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4891DBC" w14:textId="77777777" w:rsidR="00816478" w:rsidRPr="005F1945" w:rsidRDefault="00816478" w:rsidP="00201514">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4" o:spid="_x0000_s1061" style="position:absolute;left:0;text-align:left;margin-left:2.5pt;margin-top:13.3pt;width:21.6pt;height:21.6pt;z-index:25162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UosCgCAABQBAAADgAAAAAAAAAAAAAAAAAuAgAAZHJzL2Uyb0Rv&#10;Yy54bWxQSwECLQAUAAYACAAAACEAU7YEbdwAAAAGAQAADwAAAAAAAAAAAAAAAACCBAAAZHJzL2Rv&#10;d25yZXYueG1sUEsFBgAAAAAEAAQA8wAAAIsFAAAAAA==&#10;">
                      <v:textbox>
                        <w:txbxContent>
                          <w:p w14:paraId="24891DBC" w14:textId="77777777" w:rsidR="00816478" w:rsidRPr="005F1945" w:rsidRDefault="00816478" w:rsidP="00201514">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166D9E3D" w14:textId="77777777"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065C5338" w14:textId="77777777" w:rsidR="00201514" w:rsidRPr="005010D1"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201514" w:rsidRPr="00696A73" w14:paraId="324B2124" w14:textId="77777777" w:rsidTr="001F0AF9">
        <w:trPr>
          <w:cantSplit/>
          <w:trHeight w:val="342"/>
        </w:trPr>
        <w:tc>
          <w:tcPr>
            <w:tcW w:w="2376" w:type="dxa"/>
            <w:shd w:val="clear" w:color="auto" w:fill="DDD9C3" w:themeFill="background2" w:themeFillShade="E6"/>
          </w:tcPr>
          <w:p w14:paraId="2A4FA584" w14:textId="77777777" w:rsidR="00201514"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4C8D8066" w14:textId="77777777"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6B83972A" w14:textId="77777777" w:rsidR="00201514" w:rsidRPr="000B66A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0B66A4">
              <w:rPr>
                <w:bCs/>
                <w:iCs/>
                <w:snapToGrid w:val="0"/>
                <w:sz w:val="20"/>
                <w:szCs w:val="20"/>
              </w:rPr>
              <w:t>Conclusion from VTS Symposium 2016</w:t>
            </w:r>
          </w:p>
        </w:tc>
      </w:tr>
      <w:tr w:rsidR="00201514" w:rsidRPr="00696A73" w14:paraId="2304A9E4" w14:textId="77777777" w:rsidTr="001F0AF9">
        <w:trPr>
          <w:cantSplit/>
          <w:trHeight w:val="342"/>
        </w:trPr>
        <w:tc>
          <w:tcPr>
            <w:tcW w:w="2376" w:type="dxa"/>
            <w:vMerge w:val="restart"/>
            <w:shd w:val="clear" w:color="auto" w:fill="auto"/>
          </w:tcPr>
          <w:p w14:paraId="074337BA" w14:textId="77777777" w:rsidR="00201514" w:rsidRPr="00696A73"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38BD7F49"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58C8ED82"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2F4C73D6"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201514" w:rsidRPr="00696A73" w14:paraId="23CA63CD" w14:textId="77777777" w:rsidTr="001F0AF9">
        <w:trPr>
          <w:cantSplit/>
          <w:trHeight w:val="489"/>
        </w:trPr>
        <w:tc>
          <w:tcPr>
            <w:tcW w:w="2376" w:type="dxa"/>
            <w:vMerge/>
            <w:shd w:val="clear" w:color="auto" w:fill="auto"/>
          </w:tcPr>
          <w:p w14:paraId="04F65ECE" w14:textId="77777777" w:rsidR="00201514" w:rsidRPr="00696A73"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7A9FC98B"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5F03C8FD"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2F42768A"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201514" w:rsidRPr="00696A73" w14:paraId="7747A43C" w14:textId="77777777" w:rsidTr="001F0AF9">
        <w:trPr>
          <w:cantSplit/>
          <w:trHeight w:val="489"/>
        </w:trPr>
        <w:tc>
          <w:tcPr>
            <w:tcW w:w="2376" w:type="dxa"/>
            <w:shd w:val="clear" w:color="auto" w:fill="auto"/>
          </w:tcPr>
          <w:p w14:paraId="266376E2" w14:textId="77777777" w:rsidR="00201514" w:rsidRPr="00696A73"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50D4738C" w14:textId="77777777" w:rsidR="00201514" w:rsidRPr="001C6236"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0161AB96" w14:textId="77777777"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1B005849" w14:textId="77777777"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201514" w:rsidRPr="00696A73" w14:paraId="0370198C" w14:textId="77777777" w:rsidTr="001F0AF9">
        <w:trPr>
          <w:cantSplit/>
          <w:trHeight w:val="489"/>
        </w:trPr>
        <w:tc>
          <w:tcPr>
            <w:tcW w:w="2376" w:type="dxa"/>
            <w:shd w:val="clear" w:color="auto" w:fill="auto"/>
          </w:tcPr>
          <w:p w14:paraId="12749496" w14:textId="77777777" w:rsidR="00201514" w:rsidRPr="00696A73"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1D750740" w14:textId="77777777" w:rsidR="00201514" w:rsidRPr="001C6236"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2DA3E40A" w14:textId="77777777"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7E90AF07" w14:textId="77777777" w:rsidR="00201514" w:rsidRPr="00DD096E" w:rsidRDefault="00201514" w:rsidP="00DD096E">
      <w:pPr>
        <w:rPr>
          <w:rFonts w:eastAsiaTheme="minorEastAsia"/>
        </w:rPr>
      </w:pPr>
    </w:p>
    <w:p w14:paraId="656545CC" w14:textId="75207C6A" w:rsidR="00201514" w:rsidRDefault="00201514" w:rsidP="00201514">
      <w:pPr>
        <w:rPr>
          <w:rStyle w:val="Heading1Char"/>
          <w:rFonts w:eastAsiaTheme="minorEastAsia"/>
          <w:color w:val="000000"/>
          <w:sz w:val="20"/>
          <w:szCs w:val="20"/>
          <w14:textFill>
            <w14:solidFill>
              <w14:srgbClr w14:val="000000">
                <w14:lumMod w14:val="60000"/>
                <w14:lumOff w14:val="40000"/>
                <w14:lumMod w14:val="75000"/>
              </w14:srgbClr>
            </w14:solidFill>
          </w14:textFill>
        </w:rPr>
      </w:pPr>
    </w:p>
    <w:p w14:paraId="0259969E" w14:textId="77777777" w:rsidR="00201514" w:rsidRPr="00DD096E" w:rsidRDefault="00201514" w:rsidP="00DD096E">
      <w:pPr>
        <w:rPr>
          <w:rFonts w:eastAsiaTheme="minorEastAsia"/>
        </w:rPr>
      </w:pPr>
      <w:r>
        <w:rPr>
          <w:rStyle w:val="Heading1Char"/>
          <w:rFonts w:eastAsiaTheme="minorEastAsia"/>
        </w:rPr>
        <w:br w:type="page"/>
      </w:r>
    </w:p>
    <w:p w14:paraId="7D1C3022" w14:textId="37BE948F" w:rsidR="00201514" w:rsidRPr="00DD096E" w:rsidRDefault="0054788C" w:rsidP="00DD096E">
      <w:pPr>
        <w:pStyle w:val="Heading1"/>
        <w:rPr>
          <w:rFonts w:eastAsiaTheme="minorEastAsia"/>
        </w:rPr>
      </w:pPr>
      <w:bookmarkStart w:id="30" w:name="_Toc523219677"/>
      <w:bookmarkStart w:id="31" w:name="_Toc526454711"/>
      <w:r>
        <w:rPr>
          <w:rFonts w:eastAsiaTheme="minorEastAsia"/>
        </w:rPr>
        <w:lastRenderedPageBreak/>
        <w:t>TASK 1.2.3</w:t>
      </w:r>
      <w:r>
        <w:rPr>
          <w:rFonts w:eastAsiaTheme="minorEastAsia"/>
        </w:rPr>
        <w:tab/>
        <w:t>Produce a G</w:t>
      </w:r>
      <w:r w:rsidR="00201514" w:rsidRPr="00CC2951">
        <w:rPr>
          <w:rFonts w:eastAsiaTheme="minorEastAsia"/>
        </w:rPr>
        <w:t>uideline for Promulgating the Requirements of a VTS to Mariners – A VTS Users Guide Template</w:t>
      </w:r>
      <w:bookmarkEnd w:id="30"/>
      <w:bookmarkEnd w:id="31"/>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201514" w:rsidRPr="00CB4CEA" w14:paraId="79A00F4C" w14:textId="77777777" w:rsidTr="001F0AF9">
        <w:trPr>
          <w:cantSplit/>
          <w:trHeight w:val="416"/>
          <w:tblHeader/>
        </w:trPr>
        <w:tc>
          <w:tcPr>
            <w:tcW w:w="9606" w:type="dxa"/>
            <w:gridSpan w:val="4"/>
            <w:shd w:val="clear" w:color="auto" w:fill="DDD9C3"/>
            <w:vAlign w:val="center"/>
          </w:tcPr>
          <w:p w14:paraId="3D6F8076"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201514" w:rsidRPr="00CB4CEA" w14:paraId="088B20B9" w14:textId="77777777" w:rsidTr="001F0AF9">
        <w:trPr>
          <w:cantSplit/>
          <w:trHeight w:val="428"/>
        </w:trPr>
        <w:tc>
          <w:tcPr>
            <w:tcW w:w="2376" w:type="dxa"/>
            <w:shd w:val="clear" w:color="auto" w:fill="auto"/>
          </w:tcPr>
          <w:p w14:paraId="0C77CE0C"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6B286A83" w14:textId="77777777" w:rsidR="00201514" w:rsidRPr="00BF71F7"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201514" w:rsidRPr="00CB4CEA" w14:paraId="0E808209" w14:textId="77777777" w:rsidTr="001F0AF9">
        <w:trPr>
          <w:cantSplit/>
          <w:trHeight w:val="491"/>
        </w:trPr>
        <w:tc>
          <w:tcPr>
            <w:tcW w:w="2376" w:type="dxa"/>
            <w:shd w:val="clear" w:color="auto" w:fill="auto"/>
          </w:tcPr>
          <w:p w14:paraId="5C7319DE"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46B4507C" w14:textId="77777777" w:rsidR="00201514" w:rsidRPr="00BF71F7"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CB5C46">
              <w:rPr>
                <w:sz w:val="20"/>
                <w:szCs w:val="20"/>
              </w:rPr>
              <w:t>VTS Operations</w:t>
            </w:r>
          </w:p>
        </w:tc>
      </w:tr>
      <w:tr w:rsidR="00201514" w:rsidRPr="00CB4CEA" w14:paraId="456F36A0" w14:textId="77777777" w:rsidTr="001F0AF9">
        <w:trPr>
          <w:cantSplit/>
          <w:trHeight w:val="712"/>
        </w:trPr>
        <w:tc>
          <w:tcPr>
            <w:tcW w:w="2376" w:type="dxa"/>
            <w:shd w:val="clear" w:color="auto" w:fill="auto"/>
          </w:tcPr>
          <w:p w14:paraId="730956B4"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48502383" w14:textId="77777777" w:rsidR="00201514" w:rsidRPr="00BF71F7"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CB5C46">
              <w:rPr>
                <w:rFonts w:cs="Arial"/>
                <w:snapToGrid w:val="0"/>
                <w:kern w:val="28"/>
                <w:sz w:val="20"/>
                <w:szCs w:val="20"/>
                <w:lang w:eastAsia="de-DE"/>
              </w:rPr>
              <w:t xml:space="preserve">Develop </w:t>
            </w:r>
            <w:r>
              <w:rPr>
                <w:rFonts w:cs="Arial"/>
                <w:snapToGrid w:val="0"/>
                <w:kern w:val="28"/>
                <w:sz w:val="20"/>
                <w:szCs w:val="20"/>
                <w:lang w:eastAsia="de-DE"/>
              </w:rPr>
              <w:t>a Guideline</w:t>
            </w:r>
            <w:r w:rsidRPr="00CB5C46">
              <w:rPr>
                <w:rFonts w:cs="Arial"/>
                <w:snapToGrid w:val="0"/>
                <w:kern w:val="28"/>
                <w:sz w:val="20"/>
                <w:szCs w:val="20"/>
                <w:lang w:eastAsia="de-DE"/>
              </w:rPr>
              <w:t xml:space="preserve"> for Promulgating the Requirements of a VTS to Mariners – A VTS Users Guide Template</w:t>
            </w:r>
          </w:p>
        </w:tc>
      </w:tr>
      <w:tr w:rsidR="00201514" w:rsidRPr="00CB4CEA" w14:paraId="021AB31C" w14:textId="77777777" w:rsidTr="001F0AF9">
        <w:trPr>
          <w:cantSplit/>
          <w:trHeight w:val="466"/>
        </w:trPr>
        <w:tc>
          <w:tcPr>
            <w:tcW w:w="2376" w:type="dxa"/>
          </w:tcPr>
          <w:p w14:paraId="568F7064"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57D7851E" w14:textId="77777777" w:rsidR="00201514" w:rsidRPr="001B4C41"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Pr>
                <w:bCs/>
                <w:iCs/>
                <w:snapToGrid w:val="0"/>
                <w:sz w:val="20"/>
                <w:szCs w:val="20"/>
              </w:rPr>
              <w:t xml:space="preserve">To prepare a template for </w:t>
            </w:r>
            <w:r w:rsidRPr="001B4C41">
              <w:rPr>
                <w:bCs/>
                <w:iCs/>
                <w:snapToGrid w:val="0"/>
                <w:sz w:val="20"/>
                <w:szCs w:val="20"/>
              </w:rPr>
              <w:t>VTS authorities to promulgate the operational requirements of a VTS in a globally consistent manner</w:t>
            </w:r>
          </w:p>
        </w:tc>
      </w:tr>
      <w:tr w:rsidR="00201514" w:rsidRPr="00CB4CEA" w14:paraId="145874A5" w14:textId="77777777" w:rsidTr="001F0AF9">
        <w:trPr>
          <w:cantSplit/>
          <w:trHeight w:val="402"/>
        </w:trPr>
        <w:tc>
          <w:tcPr>
            <w:tcW w:w="2376" w:type="dxa"/>
          </w:tcPr>
          <w:p w14:paraId="5555D92A"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59790F9A"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B4C41">
              <w:rPr>
                <w:bCs/>
                <w:iCs/>
                <w:snapToGrid w:val="0"/>
                <w:sz w:val="20"/>
                <w:szCs w:val="20"/>
              </w:rPr>
              <w:t>An IALA guideline providing guidance for VTS</w:t>
            </w:r>
            <w:r>
              <w:rPr>
                <w:bCs/>
                <w:iCs/>
                <w:snapToGrid w:val="0"/>
                <w:sz w:val="20"/>
                <w:szCs w:val="20"/>
              </w:rPr>
              <w:t xml:space="preserve"> </w:t>
            </w:r>
            <w:r w:rsidRPr="001B4C41">
              <w:rPr>
                <w:bCs/>
                <w:iCs/>
                <w:snapToGrid w:val="0"/>
                <w:sz w:val="20"/>
                <w:szCs w:val="20"/>
              </w:rPr>
              <w:t>authorities to promulgate the operational requirements of a VTS in a globally consistent manner via an agreed template.</w:t>
            </w:r>
          </w:p>
        </w:tc>
      </w:tr>
      <w:tr w:rsidR="00201514" w:rsidRPr="00CB4CEA" w14:paraId="5DBA6D4B" w14:textId="77777777" w:rsidTr="001F0AF9">
        <w:trPr>
          <w:cantSplit/>
          <w:trHeight w:val="402"/>
        </w:trPr>
        <w:tc>
          <w:tcPr>
            <w:tcW w:w="2376" w:type="dxa"/>
          </w:tcPr>
          <w:p w14:paraId="207F8E6C"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58878CB7" w14:textId="77777777" w:rsidR="00201514" w:rsidRPr="001B4C41"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B4C41">
              <w:rPr>
                <w:bCs/>
                <w:iCs/>
                <w:snapToGrid w:val="0"/>
                <w:sz w:val="20"/>
                <w:szCs w:val="20"/>
              </w:rPr>
              <w:t xml:space="preserve">IMO Resolution </w:t>
            </w:r>
            <w:proofErr w:type="gramStart"/>
            <w:r w:rsidRPr="001B4C41">
              <w:rPr>
                <w:bCs/>
                <w:iCs/>
                <w:snapToGrid w:val="0"/>
                <w:sz w:val="20"/>
                <w:szCs w:val="20"/>
              </w:rPr>
              <w:t>A.857(</w:t>
            </w:r>
            <w:proofErr w:type="gramEnd"/>
            <w:r w:rsidRPr="001B4C41">
              <w:rPr>
                <w:bCs/>
                <w:iCs/>
                <w:snapToGrid w:val="0"/>
                <w:sz w:val="20"/>
                <w:szCs w:val="20"/>
              </w:rPr>
              <w:t xml:space="preserve">20) Guidelines for Vessel Traffic Services states that VTS authorities should provide mariners with full details of the requirements to be met and the procedures to be followed in the VTS area. </w:t>
            </w:r>
          </w:p>
          <w:p w14:paraId="632E2D42" w14:textId="77777777" w:rsidR="00201514" w:rsidRPr="001B4C41"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B4C41">
              <w:rPr>
                <w:bCs/>
                <w:iCs/>
                <w:snapToGrid w:val="0"/>
                <w:sz w:val="20"/>
                <w:szCs w:val="20"/>
              </w:rPr>
              <w:t>This information is currently provided through a number of means (e.g. Port User Guides, Admiralty List of Radio Signals, etc.) and in a manner that has no standardized structure or format.</w:t>
            </w:r>
          </w:p>
          <w:p w14:paraId="7D8B2293" w14:textId="77777777"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B4C41">
              <w:rPr>
                <w:bCs/>
                <w:iCs/>
                <w:snapToGrid w:val="0"/>
                <w:sz w:val="20"/>
                <w:szCs w:val="20"/>
              </w:rPr>
              <w:t>The use of differing vessel traffic service procedures may cause confusion to masters of vessels moving from one vessel traffic service area to another.</w:t>
            </w:r>
          </w:p>
        </w:tc>
      </w:tr>
      <w:tr w:rsidR="00201514" w:rsidRPr="00696A73" w14:paraId="677B2447" w14:textId="77777777" w:rsidTr="001F0AF9">
        <w:trPr>
          <w:cantSplit/>
          <w:trHeight w:val="854"/>
        </w:trPr>
        <w:tc>
          <w:tcPr>
            <w:tcW w:w="2376" w:type="dxa"/>
          </w:tcPr>
          <w:p w14:paraId="53FFB4E1"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13CB0564" w14:textId="77777777" w:rsidR="00201514" w:rsidRPr="00B47562"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6E9A8526" w14:textId="77777777" w:rsidR="00201514" w:rsidRPr="00AE39F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AE39F3">
              <w:rPr>
                <w:b/>
                <w:bCs/>
                <w:iCs/>
                <w:snapToGrid w:val="0"/>
                <w:sz w:val="20"/>
                <w:szCs w:val="20"/>
              </w:rPr>
              <w:t xml:space="preserve">Goal </w:t>
            </w:r>
          </w:p>
          <w:p w14:paraId="38F2E902" w14:textId="77777777" w:rsidR="00201514" w:rsidRPr="00AE39F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6C21E7">
              <w:rPr>
                <w:bCs/>
                <w:iCs/>
                <w:snapToGrid w:val="0"/>
                <w:sz w:val="20"/>
                <w:szCs w:val="20"/>
              </w:rPr>
              <w:t>G1 – Marine Aids to Navigation are developed and harmonised through international cooperation and the provision of standards.</w:t>
            </w:r>
          </w:p>
          <w:p w14:paraId="59E1C246" w14:textId="77777777" w:rsidR="00201514" w:rsidRPr="00AE39F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AE39F3">
              <w:rPr>
                <w:b/>
                <w:bCs/>
                <w:iCs/>
                <w:snapToGrid w:val="0"/>
                <w:sz w:val="20"/>
                <w:szCs w:val="20"/>
              </w:rPr>
              <w:t xml:space="preserve">Strategy </w:t>
            </w:r>
          </w:p>
          <w:p w14:paraId="44E6DB62"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6C21E7">
              <w:rPr>
                <w:bCs/>
                <w:iCs/>
                <w:snapToGrid w:val="0"/>
                <w:sz w:val="20"/>
                <w:szCs w:val="20"/>
              </w:rPr>
              <w:t>S6 - Improve and harmonise the delivery of VTS globally and in a manner consistent with international conventions, national legislation and public expectations, to ensure the safety and efficiency of vessel traffic and to protect the environment.</w:t>
            </w:r>
            <w:r w:rsidRPr="00A11A2E">
              <w:rPr>
                <w:sz w:val="20"/>
              </w:rPr>
              <w:t xml:space="preserve"> </w:t>
            </w:r>
          </w:p>
        </w:tc>
      </w:tr>
      <w:tr w:rsidR="00201514" w:rsidRPr="00CB4CEA" w14:paraId="14EAF592" w14:textId="77777777" w:rsidTr="001F0AF9">
        <w:trPr>
          <w:cantSplit/>
          <w:trHeight w:val="615"/>
        </w:trPr>
        <w:tc>
          <w:tcPr>
            <w:tcW w:w="2376" w:type="dxa"/>
          </w:tcPr>
          <w:p w14:paraId="7A2BA449"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774A8551" w14:textId="77777777"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00E97DEC" w14:textId="77777777" w:rsidR="00201514" w:rsidRDefault="00201514" w:rsidP="001F0AF9">
            <w:pPr>
              <w:pStyle w:val="ListParagraph"/>
              <w:widowControl w:val="0"/>
              <w:numPr>
                <w:ilvl w:val="0"/>
                <w:numId w:val="4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B4C41">
              <w:rPr>
                <w:bCs/>
                <w:iCs/>
                <w:snapToGrid w:val="0"/>
                <w:sz w:val="20"/>
                <w:szCs w:val="20"/>
              </w:rPr>
              <w:t>Establish of structure and content of the Guideline</w:t>
            </w:r>
          </w:p>
          <w:p w14:paraId="18908634" w14:textId="77777777" w:rsidR="00201514" w:rsidRDefault="00201514" w:rsidP="001F0AF9">
            <w:pPr>
              <w:pStyle w:val="ListParagraph"/>
              <w:widowControl w:val="0"/>
              <w:numPr>
                <w:ilvl w:val="0"/>
                <w:numId w:val="4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B4C41">
              <w:rPr>
                <w:bCs/>
                <w:iCs/>
                <w:snapToGrid w:val="0"/>
                <w:sz w:val="20"/>
                <w:szCs w:val="20"/>
              </w:rPr>
              <w:t>To draft and align the guideline with the new IALA document structure</w:t>
            </w:r>
          </w:p>
          <w:p w14:paraId="7B792698" w14:textId="77777777" w:rsidR="00201514" w:rsidRDefault="00201514" w:rsidP="001F0AF9">
            <w:pPr>
              <w:pStyle w:val="ListParagraph"/>
              <w:widowControl w:val="0"/>
              <w:numPr>
                <w:ilvl w:val="0"/>
                <w:numId w:val="4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B4C41">
              <w:rPr>
                <w:bCs/>
                <w:iCs/>
                <w:snapToGrid w:val="0"/>
                <w:sz w:val="20"/>
                <w:szCs w:val="20"/>
              </w:rPr>
              <w:t>Ensure the guide reflects all applicable IALA Guidance</w:t>
            </w:r>
          </w:p>
          <w:p w14:paraId="71CA9947" w14:textId="77777777" w:rsidR="00201514" w:rsidRPr="001B4C41" w:rsidRDefault="00201514" w:rsidP="001F0AF9">
            <w:pPr>
              <w:pStyle w:val="ListParagraph"/>
              <w:widowControl w:val="0"/>
              <w:numPr>
                <w:ilvl w:val="0"/>
                <w:numId w:val="4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B4C41">
              <w:rPr>
                <w:bCs/>
                <w:iCs/>
                <w:snapToGrid w:val="0"/>
                <w:sz w:val="20"/>
                <w:szCs w:val="20"/>
              </w:rPr>
              <w:t>Associated with the implementation and operation of a VTS</w:t>
            </w:r>
          </w:p>
          <w:p w14:paraId="04672B5D" w14:textId="77777777" w:rsidR="00201514" w:rsidRPr="00480907"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04F737ED" w14:textId="77777777"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1B2927DC"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201514" w:rsidRPr="00696A73" w14:paraId="350FF657" w14:textId="77777777" w:rsidTr="001F0AF9">
        <w:trPr>
          <w:cantSplit/>
          <w:trHeight w:val="1399"/>
        </w:trPr>
        <w:tc>
          <w:tcPr>
            <w:tcW w:w="2376" w:type="dxa"/>
          </w:tcPr>
          <w:p w14:paraId="14DBA2EE" w14:textId="77777777" w:rsidR="00201514" w:rsidRPr="00696A73"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4906437A" w14:textId="77777777" w:rsidR="00201514" w:rsidRPr="001B4C41" w:rsidRDefault="00201514" w:rsidP="001F0AF9">
            <w:pPr>
              <w:pStyle w:val="ListParagraph"/>
              <w:widowControl w:val="0"/>
              <w:numPr>
                <w:ilvl w:val="0"/>
                <w:numId w:val="5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B4C41">
              <w:rPr>
                <w:bCs/>
                <w:iCs/>
                <w:snapToGrid w:val="0"/>
                <w:sz w:val="20"/>
                <w:szCs w:val="20"/>
              </w:rPr>
              <w:t>Draft the guideline, includes:</w:t>
            </w:r>
          </w:p>
          <w:p w14:paraId="10576FF2" w14:textId="77777777" w:rsidR="00201514" w:rsidRPr="001B4C41" w:rsidRDefault="00201514" w:rsidP="001F0AF9">
            <w:pPr>
              <w:pStyle w:val="ListParagraph"/>
              <w:widowControl w:val="0"/>
              <w:numPr>
                <w:ilvl w:val="0"/>
                <w:numId w:val="5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B4C41">
              <w:rPr>
                <w:bCs/>
                <w:iCs/>
                <w:snapToGrid w:val="0"/>
                <w:sz w:val="20"/>
                <w:szCs w:val="20"/>
              </w:rPr>
              <w:t>The background and purpose of the guideline</w:t>
            </w:r>
          </w:p>
          <w:p w14:paraId="056E5B7A" w14:textId="77777777" w:rsidR="00201514" w:rsidRPr="001B4C41" w:rsidRDefault="00201514" w:rsidP="001F0AF9">
            <w:pPr>
              <w:pStyle w:val="ListParagraph"/>
              <w:widowControl w:val="0"/>
              <w:numPr>
                <w:ilvl w:val="0"/>
                <w:numId w:val="5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B4C41">
              <w:rPr>
                <w:bCs/>
                <w:iCs/>
                <w:snapToGrid w:val="0"/>
                <w:sz w:val="20"/>
                <w:szCs w:val="20"/>
              </w:rPr>
              <w:t>The template of a VTS USERS GUIDE, including items and format</w:t>
            </w:r>
          </w:p>
          <w:p w14:paraId="75B81283" w14:textId="77777777" w:rsidR="00201514" w:rsidRPr="001B4C41" w:rsidRDefault="00201514" w:rsidP="001F0AF9">
            <w:pPr>
              <w:pStyle w:val="ListParagraph"/>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B4C41">
              <w:rPr>
                <w:bCs/>
                <w:iCs/>
                <w:snapToGrid w:val="0"/>
                <w:sz w:val="20"/>
                <w:szCs w:val="20"/>
              </w:rPr>
              <w:t>Submit the guideline to VTS committee 45th meeting for discussion</w:t>
            </w:r>
          </w:p>
          <w:p w14:paraId="31AB1876" w14:textId="77777777" w:rsidR="00201514" w:rsidRDefault="00201514" w:rsidP="001F0AF9">
            <w:pPr>
              <w:pStyle w:val="ListParagraph"/>
              <w:widowControl w:val="0"/>
              <w:numPr>
                <w:ilvl w:val="0"/>
                <w:numId w:val="5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B4C41">
              <w:rPr>
                <w:bCs/>
                <w:iCs/>
                <w:snapToGrid w:val="0"/>
                <w:sz w:val="20"/>
                <w:szCs w:val="20"/>
              </w:rPr>
              <w:t>Review of structure and content of the guideline</w:t>
            </w:r>
          </w:p>
          <w:p w14:paraId="0BD63DDD" w14:textId="77777777" w:rsidR="00201514" w:rsidRPr="001B4C41" w:rsidRDefault="00201514" w:rsidP="001F0AF9">
            <w:pPr>
              <w:pStyle w:val="ListParagraph"/>
              <w:widowControl w:val="0"/>
              <w:numPr>
                <w:ilvl w:val="0"/>
                <w:numId w:val="5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B4C41">
              <w:rPr>
                <w:bCs/>
                <w:iCs/>
                <w:snapToGrid w:val="0"/>
                <w:sz w:val="20"/>
                <w:szCs w:val="20"/>
              </w:rPr>
              <w:t>Submit revised documentation to Council for approval</w:t>
            </w:r>
          </w:p>
        </w:tc>
      </w:tr>
      <w:tr w:rsidR="00201514" w:rsidRPr="00696A73" w14:paraId="23A7AC2D" w14:textId="77777777" w:rsidTr="001F0AF9">
        <w:trPr>
          <w:cantSplit/>
          <w:trHeight w:val="659"/>
        </w:trPr>
        <w:tc>
          <w:tcPr>
            <w:tcW w:w="2376" w:type="dxa"/>
          </w:tcPr>
          <w:p w14:paraId="406A4424"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lastRenderedPageBreak/>
              <w:t>Expected numbers of sessions for completion</w:t>
            </w:r>
          </w:p>
        </w:tc>
        <w:tc>
          <w:tcPr>
            <w:tcW w:w="7230" w:type="dxa"/>
            <w:gridSpan w:val="3"/>
          </w:tcPr>
          <w:p w14:paraId="47C4FF6E" w14:textId="77777777" w:rsidR="00201514" w:rsidRDefault="00201514" w:rsidP="001F0AF9">
            <w:pPr>
              <w:pStyle w:val="BodyText3"/>
              <w:spacing w:before="120"/>
              <w:ind w:left="0"/>
              <w:jc w:val="both"/>
              <w:rPr>
                <w:sz w:val="20"/>
                <w:lang w:val="en-CA"/>
              </w:rPr>
            </w:pPr>
            <w:r>
              <w:rPr>
                <w:sz w:val="20"/>
                <w:lang w:val="en-CA"/>
              </w:rPr>
              <w:t>Session number:</w:t>
            </w:r>
          </w:p>
          <w:p w14:paraId="6B87FD71" w14:textId="77777777" w:rsidR="00201514" w:rsidRDefault="00201514" w:rsidP="001F0AF9">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634688" behindDoc="0" locked="0" layoutInCell="1" allowOverlap="1" wp14:anchorId="4DCAB110" wp14:editId="2CFC3E4E">
                      <wp:simplePos x="0" y="0"/>
                      <wp:positionH relativeFrom="column">
                        <wp:posOffset>645160</wp:posOffset>
                      </wp:positionH>
                      <wp:positionV relativeFrom="paragraph">
                        <wp:posOffset>168910</wp:posOffset>
                      </wp:positionV>
                      <wp:extent cx="274320" cy="274320"/>
                      <wp:effectExtent l="8890" t="10160" r="12065" b="10795"/>
                      <wp:wrapNone/>
                      <wp:docPr id="395" name="Rectangle 3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3B05D60" w14:textId="516F3324" w:rsidR="00816478" w:rsidRPr="005F1945" w:rsidRDefault="00816478" w:rsidP="00201514">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95" o:spid="_x0000_s1062" style="position:absolute;left:0;text-align:left;margin-left:50.8pt;margin-top:13.3pt;width:21.6pt;height:21.6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BDR+VOKQIAAFIEAAAOAAAAAAAAAAAAAAAAAC4CAABkcnMvZTJv&#10;RG9jLnhtbFBLAQItABQABgAIAAAAIQAvRow13QAAAAkBAAAPAAAAAAAAAAAAAAAAAIMEAABkcnMv&#10;ZG93bnJldi54bWxQSwUGAAAAAAQABADzAAAAjQUAAAAA&#10;">
                      <v:textbox>
                        <w:txbxContent>
                          <w:p w14:paraId="63B05D60" w14:textId="516F3324" w:rsidR="00816478" w:rsidRPr="005F1945" w:rsidRDefault="00816478" w:rsidP="00201514">
                            <w:pPr>
                              <w:rPr>
                                <w:lang w:val="nl-NL"/>
                              </w:rPr>
                            </w:pPr>
                            <w:r>
                              <w:rPr>
                                <w:lang w:val="nl-NL"/>
                              </w:rPr>
                              <w:t>X</w:t>
                            </w:r>
                          </w:p>
                        </w:txbxContent>
                      </v:textbox>
                    </v:rect>
                  </w:pict>
                </mc:Fallback>
              </mc:AlternateContent>
            </w:r>
            <w:r w:rsidRPr="00341A16">
              <w:rPr>
                <w:noProof/>
                <w:sz w:val="20"/>
                <w:lang w:eastAsia="en-GB"/>
              </w:rPr>
              <mc:AlternateContent>
                <mc:Choice Requires="wps">
                  <w:drawing>
                    <wp:anchor distT="0" distB="0" distL="114300" distR="114300" simplePos="0" relativeHeight="251633664" behindDoc="0" locked="0" layoutInCell="1" allowOverlap="1" wp14:anchorId="7A2C5C3A" wp14:editId="63EEF07A">
                      <wp:simplePos x="0" y="0"/>
                      <wp:positionH relativeFrom="column">
                        <wp:posOffset>1219200</wp:posOffset>
                      </wp:positionH>
                      <wp:positionV relativeFrom="paragraph">
                        <wp:posOffset>168910</wp:posOffset>
                      </wp:positionV>
                      <wp:extent cx="274320" cy="274320"/>
                      <wp:effectExtent l="0" t="0" r="11430" b="11430"/>
                      <wp:wrapNone/>
                      <wp:docPr id="396" name="Rectangle 3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FFB161F" w14:textId="77777777" w:rsidR="00816478" w:rsidRDefault="00816478" w:rsidP="00201514">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96" o:spid="_x0000_s1063" style="position:absolute;left:0;text-align:left;margin-left:96pt;margin-top:13.3pt;width:21.6pt;height:21.6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OWN/KCkCAABSBAAADgAAAAAAAAAAAAAAAAAuAgAAZHJzL2Uy&#10;b0RvYy54bWxQSwECLQAUAAYACAAAACEAz9M4ad4AAAAJAQAADwAAAAAAAAAAAAAAAACDBAAAZHJz&#10;L2Rvd25yZXYueG1sUEsFBgAAAAAEAAQA8wAAAI4FAAAAAA==&#10;">
                      <v:textbox>
                        <w:txbxContent>
                          <w:p w14:paraId="7FFB161F" w14:textId="77777777" w:rsidR="00816478" w:rsidRDefault="00816478" w:rsidP="00201514">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632640" behindDoc="0" locked="0" layoutInCell="1" allowOverlap="1" wp14:anchorId="785E3670" wp14:editId="608C76B9">
                      <wp:simplePos x="0" y="0"/>
                      <wp:positionH relativeFrom="column">
                        <wp:posOffset>1793240</wp:posOffset>
                      </wp:positionH>
                      <wp:positionV relativeFrom="paragraph">
                        <wp:posOffset>168910</wp:posOffset>
                      </wp:positionV>
                      <wp:extent cx="274320" cy="274320"/>
                      <wp:effectExtent l="0" t="0" r="11430" b="11430"/>
                      <wp:wrapNone/>
                      <wp:docPr id="397" name="Rectangle 3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E8C92D4" w14:textId="77777777" w:rsidR="00816478" w:rsidRDefault="00816478" w:rsidP="00201514">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97" o:spid="_x0000_s1064" style="position:absolute;left:0;text-align:left;margin-left:141.2pt;margin-top:13.3pt;width:21.6pt;height:21.6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KDWSsCkCAABSBAAADgAAAAAAAAAAAAAAAAAuAgAAZHJzL2Uy&#10;b0RvYy54bWxQSwECLQAUAAYACAAAACEAEuX8O94AAAAJAQAADwAAAAAAAAAAAAAAAACDBAAAZHJz&#10;L2Rvd25yZXYueG1sUEsFBgAAAAAEAAQA8wAAAI4FAAAAAA==&#10;">
                      <v:textbox>
                        <w:txbxContent>
                          <w:p w14:paraId="5E8C92D4" w14:textId="77777777" w:rsidR="00816478" w:rsidRDefault="00816478" w:rsidP="00201514">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631616" behindDoc="0" locked="0" layoutInCell="1" allowOverlap="1" wp14:anchorId="368A9869" wp14:editId="07B38176">
                      <wp:simplePos x="0" y="0"/>
                      <wp:positionH relativeFrom="column">
                        <wp:posOffset>2399665</wp:posOffset>
                      </wp:positionH>
                      <wp:positionV relativeFrom="paragraph">
                        <wp:posOffset>168910</wp:posOffset>
                      </wp:positionV>
                      <wp:extent cx="274320" cy="274320"/>
                      <wp:effectExtent l="0" t="0" r="11430" b="11430"/>
                      <wp:wrapNone/>
                      <wp:docPr id="398" name="Rectangle 3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1E9BAB0" w14:textId="77777777" w:rsidR="00816478" w:rsidRDefault="00816478" w:rsidP="00201514">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98" o:spid="_x0000_s1065" style="position:absolute;left:0;text-align:left;margin-left:188.95pt;margin-top:13.3pt;width:21.6pt;height:21.6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">
                      <v:textbox>
                        <w:txbxContent>
                          <w:p w14:paraId="51E9BAB0" w14:textId="77777777" w:rsidR="00816478" w:rsidRDefault="00816478" w:rsidP="00201514">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630592" behindDoc="0" locked="0" layoutInCell="1" allowOverlap="1" wp14:anchorId="40712612" wp14:editId="0C7A2EB6">
                      <wp:simplePos x="0" y="0"/>
                      <wp:positionH relativeFrom="column">
                        <wp:posOffset>3072130</wp:posOffset>
                      </wp:positionH>
                      <wp:positionV relativeFrom="paragraph">
                        <wp:posOffset>168910</wp:posOffset>
                      </wp:positionV>
                      <wp:extent cx="274320" cy="274320"/>
                      <wp:effectExtent l="6985" t="10160" r="13970" b="10795"/>
                      <wp:wrapNone/>
                      <wp:docPr id="399" name="Rectangle 3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09C8B83" id="Rectangle 399" o:spid="_x0000_s1026" style="position:absolute;margin-left:241.9pt;margin-top:13.3pt;width:21.6pt;height:21.6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4mEtlB8CAAA/BAAADgAAAAAAAAAAAAAAAAAuAgAAZHJzL2Uyb0RvYy54bWxQ&#10;SwECLQAUAAYACAAAACEAVTntIN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629568" behindDoc="0" locked="0" layoutInCell="1" allowOverlap="1" wp14:anchorId="3BB5BE2B" wp14:editId="465EC15A">
                      <wp:simplePos x="0" y="0"/>
                      <wp:positionH relativeFrom="column">
                        <wp:posOffset>3834765</wp:posOffset>
                      </wp:positionH>
                      <wp:positionV relativeFrom="paragraph">
                        <wp:posOffset>168910</wp:posOffset>
                      </wp:positionV>
                      <wp:extent cx="274320" cy="274320"/>
                      <wp:effectExtent l="7620" t="10160" r="13335" b="10795"/>
                      <wp:wrapNone/>
                      <wp:docPr id="400" name="Rectangle 4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F152FA9" id="Rectangle 400" o:spid="_x0000_s1026" style="position:absolute;margin-left:301.95pt;margin-top:13.3pt;width:21.6pt;height:21.6pt;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B/cZq+HgIAAD8EAAAOAAAAAAAAAAAAAAAAAC4CAABkcnMvZTJvRG9jLnhtbFBL&#10;AQItABQABgAIAAAAIQAnKdUr3wAAAAkBAAAPAAAAAAAAAAAAAAAAAHgEAABkcnMvZG93bnJldi54&#10;bWxQSwUGAAAAAAQABADzAAAAhAUAAAAA&#10;"/>
                  </w:pict>
                </mc:Fallback>
              </mc:AlternateContent>
            </w:r>
            <w:r w:rsidRPr="00341A16">
              <w:rPr>
                <w:noProof/>
                <w:sz w:val="20"/>
                <w:lang w:eastAsia="en-GB"/>
              </w:rPr>
              <mc:AlternateContent>
                <mc:Choice Requires="wps">
                  <w:drawing>
                    <wp:anchor distT="0" distB="0" distL="114300" distR="114300" simplePos="0" relativeHeight="251635712" behindDoc="0" locked="0" layoutInCell="1" allowOverlap="1" wp14:anchorId="1DBF7E9D" wp14:editId="3C2C6D3E">
                      <wp:simplePos x="0" y="0"/>
                      <wp:positionH relativeFrom="column">
                        <wp:posOffset>31750</wp:posOffset>
                      </wp:positionH>
                      <wp:positionV relativeFrom="paragraph">
                        <wp:posOffset>168910</wp:posOffset>
                      </wp:positionV>
                      <wp:extent cx="274320" cy="274320"/>
                      <wp:effectExtent l="5080" t="10160" r="6350" b="10795"/>
                      <wp:wrapNone/>
                      <wp:docPr id="401" name="Rectangle 4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EABCC74" w14:textId="77777777" w:rsidR="00816478" w:rsidRPr="005F1945" w:rsidRDefault="00816478" w:rsidP="00201514">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01" o:spid="_x0000_s1066" style="position:absolute;left:0;text-align:left;margin-left:2.5pt;margin-top:13.3pt;width:21.6pt;height:21.6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">
                      <v:textbox>
                        <w:txbxContent>
                          <w:p w14:paraId="0EABCC74" w14:textId="77777777" w:rsidR="00816478" w:rsidRPr="005F1945" w:rsidRDefault="00816478" w:rsidP="00201514">
                            <w:pPr>
                              <w:rPr>
                                <w:lang w:val="nl-NL"/>
                              </w:rPr>
                            </w:pPr>
                            <w:r>
                              <w:rPr>
                                <w:lang w:val="nl-NL"/>
                              </w:rPr>
                              <w:t>X</w:t>
                            </w: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5B12DA20" w14:textId="77777777"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7D46E40C" w14:textId="77777777" w:rsidR="00201514" w:rsidRPr="005010D1"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201514" w:rsidRPr="00696A73" w14:paraId="11C91AAE" w14:textId="77777777" w:rsidTr="001F0AF9">
        <w:trPr>
          <w:cantSplit/>
          <w:trHeight w:val="342"/>
        </w:trPr>
        <w:tc>
          <w:tcPr>
            <w:tcW w:w="2376" w:type="dxa"/>
            <w:shd w:val="clear" w:color="auto" w:fill="DDD9C3" w:themeFill="background2" w:themeFillShade="E6"/>
          </w:tcPr>
          <w:p w14:paraId="72851216" w14:textId="77777777" w:rsidR="00201514"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7613CABA" w14:textId="77777777"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705541C5" w14:textId="77777777" w:rsidR="00201514" w:rsidRPr="00CB5C46"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B5C46">
              <w:rPr>
                <w:bCs/>
                <w:iCs/>
                <w:snapToGrid w:val="0"/>
                <w:sz w:val="20"/>
                <w:szCs w:val="20"/>
              </w:rPr>
              <w:t>Proposed by MCA</w:t>
            </w:r>
            <w:r>
              <w:rPr>
                <w:bCs/>
                <w:iCs/>
                <w:snapToGrid w:val="0"/>
                <w:sz w:val="20"/>
                <w:szCs w:val="20"/>
              </w:rPr>
              <w:t xml:space="preserve"> at Intersessional Meeting in April 2018 regarding review/update of A.857(20)</w:t>
            </w:r>
          </w:p>
        </w:tc>
      </w:tr>
      <w:tr w:rsidR="00201514" w:rsidRPr="00696A73" w14:paraId="090942A4" w14:textId="77777777" w:rsidTr="001F0AF9">
        <w:trPr>
          <w:cantSplit/>
          <w:trHeight w:val="342"/>
        </w:trPr>
        <w:tc>
          <w:tcPr>
            <w:tcW w:w="2376" w:type="dxa"/>
            <w:vMerge w:val="restart"/>
            <w:shd w:val="clear" w:color="auto" w:fill="auto"/>
          </w:tcPr>
          <w:p w14:paraId="6B113F47" w14:textId="77777777" w:rsidR="00201514" w:rsidRPr="00696A73"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0FB57E3B"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40B86597"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7D1E289E"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201514" w:rsidRPr="00696A73" w14:paraId="430DFDAA" w14:textId="77777777" w:rsidTr="001F0AF9">
        <w:trPr>
          <w:cantSplit/>
          <w:trHeight w:val="489"/>
        </w:trPr>
        <w:tc>
          <w:tcPr>
            <w:tcW w:w="2376" w:type="dxa"/>
            <w:vMerge/>
            <w:shd w:val="clear" w:color="auto" w:fill="auto"/>
          </w:tcPr>
          <w:p w14:paraId="434E5031" w14:textId="77777777" w:rsidR="00201514" w:rsidRPr="00696A73"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2E672DA3"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474E84C8"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2A48B9D6"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201514" w:rsidRPr="00696A73" w14:paraId="017DC08C" w14:textId="77777777" w:rsidTr="001F0AF9">
        <w:trPr>
          <w:cantSplit/>
          <w:trHeight w:val="489"/>
        </w:trPr>
        <w:tc>
          <w:tcPr>
            <w:tcW w:w="2376" w:type="dxa"/>
            <w:shd w:val="clear" w:color="auto" w:fill="auto"/>
          </w:tcPr>
          <w:p w14:paraId="0AC94212" w14:textId="77777777" w:rsidR="00201514" w:rsidRPr="00696A73"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65F861D0" w14:textId="77777777" w:rsidR="00201514" w:rsidRPr="001C6236"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04CD4806" w14:textId="77777777"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5250D164" w14:textId="77777777"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201514" w:rsidRPr="00696A73" w14:paraId="0E214C1B" w14:textId="77777777" w:rsidTr="001F0AF9">
        <w:trPr>
          <w:cantSplit/>
          <w:trHeight w:val="489"/>
        </w:trPr>
        <w:tc>
          <w:tcPr>
            <w:tcW w:w="2376" w:type="dxa"/>
            <w:shd w:val="clear" w:color="auto" w:fill="auto"/>
          </w:tcPr>
          <w:p w14:paraId="50507ED2" w14:textId="77777777" w:rsidR="00201514" w:rsidRPr="00696A73"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3B1E0E77" w14:textId="77777777" w:rsidR="00201514" w:rsidRPr="001C6236"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0B1DB7D0" w14:textId="77777777"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2E715B5C" w14:textId="77777777" w:rsidR="00201514" w:rsidRPr="00DD096E" w:rsidRDefault="00201514" w:rsidP="00DD096E">
      <w:pPr>
        <w:rPr>
          <w:rFonts w:eastAsiaTheme="minorEastAsia"/>
        </w:rPr>
      </w:pPr>
      <w:r>
        <w:rPr>
          <w:rStyle w:val="Heading1Char"/>
          <w:rFonts w:eastAsiaTheme="minorEastAsia"/>
        </w:rPr>
        <w:br w:type="page"/>
      </w:r>
    </w:p>
    <w:p w14:paraId="3D3C7B1F" w14:textId="608C03C1" w:rsidR="00586A12" w:rsidRPr="00CC2951" w:rsidRDefault="00586A12" w:rsidP="00DD096E">
      <w:pPr>
        <w:pStyle w:val="Heading1"/>
        <w:rPr>
          <w:rFonts w:eastAsiaTheme="minorEastAsia"/>
        </w:rPr>
      </w:pPr>
      <w:bookmarkStart w:id="32" w:name="_Toc523219678"/>
      <w:bookmarkStart w:id="33" w:name="_Toc526454712"/>
      <w:r w:rsidRPr="00CC2951">
        <w:rPr>
          <w:rFonts w:eastAsiaTheme="minorEastAsia"/>
        </w:rPr>
        <w:lastRenderedPageBreak/>
        <w:t xml:space="preserve">TASK </w:t>
      </w:r>
      <w:r w:rsidR="008F5713" w:rsidRPr="00CC2951">
        <w:rPr>
          <w:rFonts w:eastAsiaTheme="minorEastAsia"/>
        </w:rPr>
        <w:t>1.</w:t>
      </w:r>
      <w:r w:rsidR="00253E73" w:rsidRPr="00CC2951">
        <w:rPr>
          <w:rFonts w:eastAsiaTheme="minorEastAsia"/>
        </w:rPr>
        <w:t>2.4</w:t>
      </w:r>
      <w:r w:rsidRPr="00CC2951">
        <w:rPr>
          <w:rFonts w:eastAsiaTheme="minorEastAsia"/>
        </w:rPr>
        <w:tab/>
        <w:t>Produce a Guideline on Maritime Service</w:t>
      </w:r>
      <w:r w:rsidR="00E97520">
        <w:rPr>
          <w:rFonts w:eastAsiaTheme="minorEastAsia"/>
        </w:rPr>
        <w:t>s</w:t>
      </w:r>
      <w:r w:rsidRPr="00CC2951">
        <w:rPr>
          <w:rFonts w:eastAsiaTheme="minorEastAsia"/>
        </w:rPr>
        <w:t xml:space="preserve"> for VTS</w:t>
      </w:r>
      <w:bookmarkEnd w:id="16"/>
      <w:bookmarkEnd w:id="32"/>
      <w:bookmarkEnd w:id="33"/>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586A12" w:rsidRPr="00CB4CEA" w14:paraId="56EE062B" w14:textId="77777777" w:rsidTr="00AC3BAF">
        <w:trPr>
          <w:cantSplit/>
          <w:trHeight w:val="428"/>
        </w:trPr>
        <w:tc>
          <w:tcPr>
            <w:tcW w:w="2376" w:type="dxa"/>
            <w:shd w:val="clear" w:color="auto" w:fill="auto"/>
          </w:tcPr>
          <w:p w14:paraId="3304B156"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5613F6C0" w14:textId="77777777" w:rsidR="00586A12" w:rsidRPr="00405C2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Cs w:val="20"/>
                <w:highlight w:val="yellow"/>
                <w:lang w:eastAsia="de-DE"/>
              </w:rPr>
            </w:pPr>
            <w:r w:rsidRPr="009A7C9E">
              <w:t>Vessel Traffic Services</w:t>
            </w:r>
          </w:p>
        </w:tc>
      </w:tr>
      <w:tr w:rsidR="00586A12" w:rsidRPr="00CB4CEA" w14:paraId="10E4D1D3" w14:textId="77777777" w:rsidTr="00AC3BAF">
        <w:trPr>
          <w:cantSplit/>
          <w:trHeight w:val="491"/>
        </w:trPr>
        <w:tc>
          <w:tcPr>
            <w:tcW w:w="2376" w:type="dxa"/>
            <w:shd w:val="clear" w:color="auto" w:fill="auto"/>
          </w:tcPr>
          <w:p w14:paraId="046F7CB0"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440F0FFA" w14:textId="22E5EC99" w:rsidR="00586A12" w:rsidRPr="00405C23" w:rsidRDefault="00147869"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Cs w:val="20"/>
                <w:highlight w:val="yellow"/>
                <w:lang w:eastAsia="de-DE"/>
              </w:rPr>
            </w:pPr>
            <w:r w:rsidRPr="00147869">
              <w:t>VTS Operations</w:t>
            </w:r>
          </w:p>
        </w:tc>
      </w:tr>
      <w:tr w:rsidR="00586A12" w:rsidRPr="00CB4CEA" w14:paraId="03234C3A" w14:textId="77777777" w:rsidTr="00586A12">
        <w:trPr>
          <w:cantSplit/>
          <w:trHeight w:val="431"/>
        </w:trPr>
        <w:tc>
          <w:tcPr>
            <w:tcW w:w="2376" w:type="dxa"/>
            <w:shd w:val="clear" w:color="auto" w:fill="auto"/>
          </w:tcPr>
          <w:p w14:paraId="355243A0"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2FF91EE7" w14:textId="7678E318" w:rsidR="00586A12" w:rsidRPr="00696A73" w:rsidRDefault="00586A12" w:rsidP="00BA25D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Cs w:val="20"/>
                <w:lang w:eastAsia="de-DE"/>
              </w:rPr>
            </w:pPr>
            <w:r w:rsidRPr="00586A12">
              <w:rPr>
                <w:rFonts w:cs="Arial"/>
                <w:snapToGrid w:val="0"/>
                <w:kern w:val="28"/>
                <w:szCs w:val="20"/>
                <w:lang w:eastAsia="de-DE"/>
              </w:rPr>
              <w:t>Produce a Guideline on Maritime Service</w:t>
            </w:r>
            <w:r w:rsidR="00E97520">
              <w:rPr>
                <w:rFonts w:cs="Arial"/>
                <w:snapToGrid w:val="0"/>
                <w:kern w:val="28"/>
                <w:szCs w:val="20"/>
                <w:lang w:eastAsia="de-DE"/>
              </w:rPr>
              <w:t xml:space="preserve">s </w:t>
            </w:r>
            <w:r w:rsidRPr="00586A12">
              <w:rPr>
                <w:rFonts w:cs="Arial"/>
                <w:snapToGrid w:val="0"/>
                <w:kern w:val="28"/>
                <w:szCs w:val="20"/>
                <w:lang w:eastAsia="de-DE"/>
              </w:rPr>
              <w:t>for VTS</w:t>
            </w:r>
          </w:p>
        </w:tc>
      </w:tr>
      <w:tr w:rsidR="00586A12" w:rsidRPr="00CB4CEA" w14:paraId="289A8409" w14:textId="77777777" w:rsidTr="00AC3BAF">
        <w:trPr>
          <w:cantSplit/>
          <w:trHeight w:val="466"/>
        </w:trPr>
        <w:tc>
          <w:tcPr>
            <w:tcW w:w="2376" w:type="dxa"/>
          </w:tcPr>
          <w:p w14:paraId="7C300B68"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52902577" w14:textId="77777777" w:rsidR="00E97520" w:rsidRDefault="00E97520" w:rsidP="00E97520">
            <w:pPr>
              <w:pStyle w:val="BodyText3"/>
              <w:widowControl w:val="0"/>
              <w:numPr>
                <w:ilvl w:val="0"/>
                <w:numId w:val="49"/>
              </w:numPr>
              <w:tabs>
                <w:tab w:val="clear" w:pos="720"/>
                <w:tab w:val="left" w:pos="175"/>
              </w:tabs>
              <w:spacing w:before="120"/>
              <w:ind w:left="175" w:hanging="175"/>
              <w:jc w:val="both"/>
              <w:rPr>
                <w:i w:val="0"/>
                <w:sz w:val="20"/>
              </w:rPr>
            </w:pPr>
            <w:r>
              <w:rPr>
                <w:i w:val="0"/>
                <w:sz w:val="20"/>
              </w:rPr>
              <w:t>Continue to produce a more detailed guideline of how MS in INS, NAS and TOS can be used.</w:t>
            </w:r>
          </w:p>
          <w:p w14:paraId="7EFA31C0" w14:textId="77777777" w:rsidR="00E97520" w:rsidRDefault="00E97520" w:rsidP="00E97520">
            <w:pPr>
              <w:pStyle w:val="BodyText3"/>
              <w:widowControl w:val="0"/>
              <w:numPr>
                <w:ilvl w:val="0"/>
                <w:numId w:val="49"/>
              </w:numPr>
              <w:tabs>
                <w:tab w:val="clear" w:pos="720"/>
                <w:tab w:val="left" w:pos="175"/>
              </w:tabs>
              <w:spacing w:before="120"/>
              <w:ind w:left="175" w:hanging="175"/>
              <w:rPr>
                <w:i w:val="0"/>
                <w:sz w:val="20"/>
              </w:rPr>
            </w:pPr>
            <w:r>
              <w:rPr>
                <w:i w:val="0"/>
                <w:sz w:val="20"/>
              </w:rPr>
              <w:t>Identification of present and potential MS delivered by VTS in accordance with its definition by IMO under e-navigation;</w:t>
            </w:r>
          </w:p>
          <w:p w14:paraId="5F5385B0" w14:textId="77777777" w:rsidR="00E97520" w:rsidRDefault="00E97520" w:rsidP="00E97520">
            <w:pPr>
              <w:pStyle w:val="BodyText3"/>
              <w:widowControl w:val="0"/>
              <w:numPr>
                <w:ilvl w:val="0"/>
                <w:numId w:val="49"/>
              </w:numPr>
              <w:tabs>
                <w:tab w:val="clear" w:pos="720"/>
                <w:tab w:val="left" w:pos="175"/>
              </w:tabs>
              <w:spacing w:before="120"/>
              <w:ind w:left="175" w:hanging="175"/>
              <w:jc w:val="both"/>
              <w:rPr>
                <w:i w:val="0"/>
                <w:sz w:val="20"/>
              </w:rPr>
            </w:pPr>
            <w:r>
              <w:rPr>
                <w:i w:val="0"/>
                <w:sz w:val="20"/>
              </w:rPr>
              <w:t>Development of a set of criteria and conditions for competent VTS authorities to decide on the harmonized implementation and operation of MS.</w:t>
            </w:r>
          </w:p>
          <w:p w14:paraId="223CA35B" w14:textId="77777777" w:rsidR="00E97520" w:rsidRPr="00800E12" w:rsidRDefault="00E97520" w:rsidP="00E97520">
            <w:pPr>
              <w:pStyle w:val="BodyText3"/>
              <w:widowControl w:val="0"/>
              <w:numPr>
                <w:ilvl w:val="0"/>
                <w:numId w:val="49"/>
              </w:numPr>
              <w:tabs>
                <w:tab w:val="clear" w:pos="720"/>
                <w:tab w:val="left" w:pos="175"/>
              </w:tabs>
              <w:spacing w:before="120"/>
              <w:ind w:left="175" w:hanging="175"/>
              <w:jc w:val="both"/>
              <w:rPr>
                <w:i w:val="0"/>
                <w:sz w:val="20"/>
              </w:rPr>
            </w:pPr>
            <w:r w:rsidRPr="00400AB2">
              <w:rPr>
                <w:i w:val="0"/>
                <w:sz w:val="20"/>
              </w:rPr>
              <w:t>Contribute from a VTS perspective to the further development of e-navigation, including the delivery of product specifications for M</w:t>
            </w:r>
            <w:r>
              <w:rPr>
                <w:i w:val="0"/>
                <w:sz w:val="20"/>
              </w:rPr>
              <w:t>S</w:t>
            </w:r>
            <w:r w:rsidRPr="00400AB2">
              <w:rPr>
                <w:sz w:val="20"/>
              </w:rPr>
              <w:t>;</w:t>
            </w:r>
          </w:p>
          <w:p w14:paraId="0B539B8D" w14:textId="77777777" w:rsidR="00E97520" w:rsidRPr="0070146B" w:rsidRDefault="00E97520" w:rsidP="00E97520">
            <w:pPr>
              <w:pStyle w:val="BodyText3"/>
              <w:widowControl w:val="0"/>
              <w:numPr>
                <w:ilvl w:val="0"/>
                <w:numId w:val="49"/>
              </w:numPr>
              <w:tabs>
                <w:tab w:val="clear" w:pos="720"/>
                <w:tab w:val="left" w:pos="175"/>
              </w:tabs>
              <w:spacing w:before="120"/>
              <w:ind w:left="175" w:hanging="175"/>
              <w:jc w:val="both"/>
              <w:rPr>
                <w:i w:val="0"/>
                <w:sz w:val="20"/>
              </w:rPr>
            </w:pPr>
            <w:r w:rsidRPr="0070146B">
              <w:rPr>
                <w:i w:val="0"/>
                <w:sz w:val="20"/>
              </w:rPr>
              <w:t xml:space="preserve">Review the three appendices for possible fusion. </w:t>
            </w:r>
          </w:p>
          <w:p w14:paraId="624267F1" w14:textId="10709487" w:rsidR="00586A12" w:rsidRPr="00931B47" w:rsidRDefault="00E97520"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Del="00E97520">
              <w:rPr>
                <w:sz w:val="20"/>
              </w:rPr>
              <w:t xml:space="preserve"> </w:t>
            </w:r>
            <w:r w:rsidR="00586A12" w:rsidRPr="00931B47">
              <w:rPr>
                <w:bCs/>
                <w:i/>
                <w:iCs/>
                <w:snapToGrid w:val="0"/>
                <w:sz w:val="16"/>
                <w:szCs w:val="16"/>
              </w:rPr>
              <w:t>(Describe the objective</w:t>
            </w:r>
            <w:r w:rsidR="00586A12">
              <w:rPr>
                <w:bCs/>
                <w:i/>
                <w:iCs/>
                <w:snapToGrid w:val="0"/>
                <w:sz w:val="16"/>
                <w:szCs w:val="16"/>
              </w:rPr>
              <w:t>/s</w:t>
            </w:r>
            <w:r w:rsidR="00586A12" w:rsidRPr="00931B47">
              <w:rPr>
                <w:bCs/>
                <w:i/>
                <w:iCs/>
                <w:snapToGrid w:val="0"/>
                <w:sz w:val="16"/>
                <w:szCs w:val="16"/>
              </w:rPr>
              <w:t xml:space="preserve"> of the task)</w:t>
            </w:r>
          </w:p>
        </w:tc>
      </w:tr>
      <w:tr w:rsidR="00586A12" w:rsidRPr="00CB4CEA" w14:paraId="628E9B17" w14:textId="77777777" w:rsidTr="00AC3BAF">
        <w:trPr>
          <w:cantSplit/>
          <w:trHeight w:val="402"/>
        </w:trPr>
        <w:tc>
          <w:tcPr>
            <w:tcW w:w="2376" w:type="dxa"/>
          </w:tcPr>
          <w:p w14:paraId="4AC80DEF"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6D29D3B0" w14:textId="77777777" w:rsidR="00E97520" w:rsidRDefault="00E97520" w:rsidP="00E97520">
            <w:pPr>
              <w:pStyle w:val="BodyText3"/>
              <w:widowControl w:val="0"/>
              <w:numPr>
                <w:ilvl w:val="0"/>
                <w:numId w:val="50"/>
              </w:numPr>
              <w:tabs>
                <w:tab w:val="clear" w:pos="720"/>
                <w:tab w:val="left" w:pos="175"/>
              </w:tabs>
              <w:spacing w:before="120"/>
              <w:ind w:left="175" w:hanging="142"/>
              <w:jc w:val="both"/>
              <w:rPr>
                <w:i w:val="0"/>
                <w:sz w:val="20"/>
              </w:rPr>
            </w:pPr>
            <w:r>
              <w:rPr>
                <w:i w:val="0"/>
                <w:sz w:val="20"/>
              </w:rPr>
              <w:t xml:space="preserve">More detailed MS guideline </w:t>
            </w:r>
          </w:p>
          <w:p w14:paraId="78AAE7AB" w14:textId="77777777" w:rsidR="00E97520" w:rsidRDefault="00E97520" w:rsidP="00E97520">
            <w:pPr>
              <w:pStyle w:val="BodyText3"/>
              <w:widowControl w:val="0"/>
              <w:numPr>
                <w:ilvl w:val="0"/>
                <w:numId w:val="50"/>
              </w:numPr>
              <w:tabs>
                <w:tab w:val="clear" w:pos="720"/>
                <w:tab w:val="left" w:pos="175"/>
              </w:tabs>
              <w:spacing w:before="120"/>
              <w:ind w:left="175" w:hanging="142"/>
              <w:jc w:val="both"/>
              <w:rPr>
                <w:i w:val="0"/>
                <w:sz w:val="20"/>
              </w:rPr>
            </w:pPr>
            <w:r>
              <w:rPr>
                <w:i w:val="0"/>
                <w:sz w:val="20"/>
              </w:rPr>
              <w:t>Contribute to the further development of e-navigation, establishing the role and position of VTS in this concept;</w:t>
            </w:r>
          </w:p>
          <w:p w14:paraId="4F867824" w14:textId="77777777" w:rsidR="00E97520" w:rsidRDefault="00E97520" w:rsidP="00E97520">
            <w:pPr>
              <w:pStyle w:val="BodyText3"/>
              <w:widowControl w:val="0"/>
              <w:numPr>
                <w:ilvl w:val="0"/>
                <w:numId w:val="50"/>
              </w:numPr>
              <w:tabs>
                <w:tab w:val="clear" w:pos="720"/>
                <w:tab w:val="left" w:pos="175"/>
              </w:tabs>
              <w:spacing w:before="120"/>
              <w:ind w:left="175" w:hanging="142"/>
              <w:jc w:val="both"/>
              <w:rPr>
                <w:i w:val="0"/>
                <w:sz w:val="20"/>
              </w:rPr>
            </w:pPr>
            <w:r w:rsidRPr="00400AB2">
              <w:rPr>
                <w:i w:val="0"/>
                <w:sz w:val="20"/>
              </w:rPr>
              <w:t>Review of relevant IALA Guidelines</w:t>
            </w:r>
            <w:r>
              <w:rPr>
                <w:i w:val="0"/>
                <w:sz w:val="20"/>
              </w:rPr>
              <w:t xml:space="preserve"> (1089), Recommendations and S</w:t>
            </w:r>
            <w:r w:rsidRPr="00400AB2">
              <w:rPr>
                <w:i w:val="0"/>
                <w:sz w:val="20"/>
              </w:rPr>
              <w:t>tandards, where appropriate;</w:t>
            </w:r>
          </w:p>
          <w:p w14:paraId="74BBE201" w14:textId="77777777" w:rsidR="00E97520" w:rsidRPr="00400AB2" w:rsidRDefault="00E97520" w:rsidP="00E97520">
            <w:pPr>
              <w:pStyle w:val="BodyText3"/>
              <w:widowControl w:val="0"/>
              <w:numPr>
                <w:ilvl w:val="0"/>
                <w:numId w:val="50"/>
              </w:numPr>
              <w:tabs>
                <w:tab w:val="clear" w:pos="720"/>
                <w:tab w:val="left" w:pos="175"/>
              </w:tabs>
              <w:spacing w:before="120"/>
              <w:ind w:left="175" w:hanging="142"/>
              <w:jc w:val="both"/>
              <w:rPr>
                <w:i w:val="0"/>
                <w:sz w:val="20"/>
              </w:rPr>
            </w:pPr>
            <w:r>
              <w:rPr>
                <w:i w:val="0"/>
                <w:sz w:val="20"/>
              </w:rPr>
              <w:t xml:space="preserve">Make relevant changes to IALA VTS Manual regarding MS 1, 2 and 3. </w:t>
            </w:r>
          </w:p>
          <w:p w14:paraId="4F53F298" w14:textId="3501B8F4" w:rsidR="00586A12" w:rsidRPr="00696A73" w:rsidRDefault="00E97520"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Del="00E97520">
              <w:rPr>
                <w:sz w:val="20"/>
              </w:rPr>
              <w:t xml:space="preserve"> </w:t>
            </w:r>
            <w:r w:rsidR="00586A12" w:rsidRPr="00931B47">
              <w:rPr>
                <w:bCs/>
                <w:i/>
                <w:iCs/>
                <w:snapToGrid w:val="0"/>
                <w:sz w:val="16"/>
                <w:szCs w:val="16"/>
              </w:rPr>
              <w:t xml:space="preserve">(Describe </w:t>
            </w:r>
            <w:r w:rsidR="00586A12">
              <w:rPr>
                <w:bCs/>
                <w:i/>
                <w:iCs/>
                <w:snapToGrid w:val="0"/>
                <w:sz w:val="16"/>
                <w:szCs w:val="16"/>
              </w:rPr>
              <w:t>the expected outcome: e.g. Recommendation, Guideline or Other)</w:t>
            </w:r>
          </w:p>
        </w:tc>
      </w:tr>
      <w:tr w:rsidR="00586A12" w:rsidRPr="00CB4CEA" w14:paraId="4C7AE7E9" w14:textId="77777777" w:rsidTr="00F008DC">
        <w:trPr>
          <w:cantSplit/>
          <w:trHeight w:val="402"/>
        </w:trPr>
        <w:tc>
          <w:tcPr>
            <w:tcW w:w="2376" w:type="dxa"/>
          </w:tcPr>
          <w:p w14:paraId="13E0B473" w14:textId="357EAD5F" w:rsidR="00586A12" w:rsidRPr="009F707A" w:rsidRDefault="00F008DC"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Borders>
              <w:bottom w:val="single" w:sz="4" w:space="0" w:color="auto"/>
            </w:tcBorders>
          </w:tcPr>
          <w:p w14:paraId="40ED7EBC" w14:textId="2CD67DDD" w:rsidR="00E97520" w:rsidRDefault="00E97520" w:rsidP="00E97520">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M</w:t>
            </w:r>
            <w:r w:rsidR="007D3312">
              <w:rPr>
                <w:bCs/>
                <w:iCs/>
                <w:snapToGrid w:val="0"/>
                <w:sz w:val="20"/>
                <w:szCs w:val="20"/>
              </w:rPr>
              <w:t xml:space="preserve">aritime </w:t>
            </w:r>
            <w:r>
              <w:rPr>
                <w:bCs/>
                <w:iCs/>
                <w:snapToGrid w:val="0"/>
                <w:sz w:val="20"/>
                <w:szCs w:val="20"/>
              </w:rPr>
              <w:t>S</w:t>
            </w:r>
            <w:r w:rsidR="007D3312">
              <w:rPr>
                <w:bCs/>
                <w:iCs/>
                <w:snapToGrid w:val="0"/>
                <w:sz w:val="20"/>
                <w:szCs w:val="20"/>
              </w:rPr>
              <w:t>ervices</w:t>
            </w:r>
            <w:r>
              <w:rPr>
                <w:bCs/>
                <w:iCs/>
                <w:snapToGrid w:val="0"/>
                <w:sz w:val="20"/>
                <w:szCs w:val="20"/>
              </w:rPr>
              <w:t xml:space="preserve"> need to be implemented in VTS to keep up with the ongoing digitalisation of information and services to promote improved safety, security and sustainability of shipping. </w:t>
            </w:r>
          </w:p>
          <w:p w14:paraId="7ED085D6" w14:textId="77777777" w:rsidR="00E97520" w:rsidRDefault="00E97520"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32C1B649" w14:textId="2EF1D75C"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586A12" w:rsidRPr="00696A73" w14:paraId="25EDF84E" w14:textId="77777777" w:rsidTr="00AC3BAF">
        <w:trPr>
          <w:cantSplit/>
          <w:trHeight w:val="854"/>
        </w:trPr>
        <w:tc>
          <w:tcPr>
            <w:tcW w:w="2376" w:type="dxa"/>
          </w:tcPr>
          <w:p w14:paraId="221FA3DF" w14:textId="77777777" w:rsidR="00586A12" w:rsidRPr="009F707A"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9F707A">
              <w:rPr>
                <w:b/>
                <w:bCs/>
                <w:iCs/>
                <w:noProof/>
                <w:snapToGrid w:val="0"/>
                <w:sz w:val="20"/>
                <w:szCs w:val="20"/>
              </w:rPr>
              <w:t>Strategic Alignment</w:t>
            </w:r>
          </w:p>
          <w:p w14:paraId="32DE6DC4" w14:textId="77777777" w:rsidR="00586A12" w:rsidRPr="00B47562"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10112E45" w14:textId="77777777" w:rsidR="00E97520" w:rsidRPr="00AE39F3" w:rsidRDefault="00E97520" w:rsidP="00E97520">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AE39F3">
              <w:rPr>
                <w:b/>
                <w:bCs/>
                <w:iCs/>
                <w:snapToGrid w:val="0"/>
                <w:sz w:val="20"/>
                <w:szCs w:val="20"/>
              </w:rPr>
              <w:t xml:space="preserve">Goal </w:t>
            </w:r>
          </w:p>
          <w:p w14:paraId="7E28C2B6" w14:textId="77777777" w:rsidR="00E97520" w:rsidRPr="00AE39F3" w:rsidRDefault="00E97520" w:rsidP="00E97520">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6C21E7">
              <w:rPr>
                <w:bCs/>
                <w:iCs/>
                <w:snapToGrid w:val="0"/>
                <w:sz w:val="20"/>
                <w:szCs w:val="20"/>
              </w:rPr>
              <w:t>G1 – Marine Aids to Navigation are developed and harmonised through international cooperation and the provision of standards.</w:t>
            </w:r>
          </w:p>
          <w:p w14:paraId="7CC2C26A" w14:textId="77777777" w:rsidR="00E97520" w:rsidRPr="00AE39F3" w:rsidRDefault="00E97520" w:rsidP="00E97520">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AE39F3">
              <w:rPr>
                <w:b/>
                <w:bCs/>
                <w:iCs/>
                <w:snapToGrid w:val="0"/>
                <w:sz w:val="20"/>
                <w:szCs w:val="20"/>
              </w:rPr>
              <w:t xml:space="preserve">Strategy </w:t>
            </w:r>
          </w:p>
          <w:p w14:paraId="05EB10BE" w14:textId="43DC8313" w:rsidR="00586A12" w:rsidRPr="00696A73" w:rsidRDefault="00E97520" w:rsidP="005E6E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6C21E7">
              <w:rPr>
                <w:bCs/>
                <w:iCs/>
                <w:snapToGrid w:val="0"/>
                <w:sz w:val="20"/>
                <w:szCs w:val="20"/>
              </w:rPr>
              <w:t>S6 - Improve and harmonise the delivery of VTS globally and in a manner consistent with international conventions, national legislation and public expectations, to ensure the safety and efficiency of vessel traffic and to protect the environment.</w:t>
            </w:r>
            <w:r w:rsidRPr="00A11A2E">
              <w:rPr>
                <w:sz w:val="20"/>
              </w:rPr>
              <w:t xml:space="preserve"> </w:t>
            </w:r>
          </w:p>
        </w:tc>
      </w:tr>
      <w:tr w:rsidR="00586A12" w:rsidRPr="00CB4CEA" w14:paraId="7F2EA818" w14:textId="77777777" w:rsidTr="00AC3BAF">
        <w:trPr>
          <w:cantSplit/>
          <w:trHeight w:val="615"/>
        </w:trPr>
        <w:tc>
          <w:tcPr>
            <w:tcW w:w="2376" w:type="dxa"/>
          </w:tcPr>
          <w:p w14:paraId="355B936A" w14:textId="77777777" w:rsidR="00586A12" w:rsidRPr="009F707A"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9F707A">
              <w:rPr>
                <w:b/>
                <w:bCs/>
                <w:iCs/>
                <w:noProof/>
                <w:snapToGrid w:val="0"/>
                <w:sz w:val="20"/>
                <w:szCs w:val="20"/>
              </w:rPr>
              <w:t xml:space="preserve">Scope </w:t>
            </w:r>
            <w:r w:rsidRPr="009F707A">
              <w:rPr>
                <w:b/>
                <w:bCs/>
                <w:iCs/>
                <w:noProof/>
                <w:snapToGrid w:val="0"/>
                <w:sz w:val="20"/>
                <w:szCs w:val="20"/>
              </w:rPr>
              <w:br/>
            </w:r>
          </w:p>
        </w:tc>
        <w:tc>
          <w:tcPr>
            <w:tcW w:w="7230" w:type="dxa"/>
            <w:gridSpan w:val="3"/>
          </w:tcPr>
          <w:p w14:paraId="15332380" w14:textId="39310015"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1AC10826" w14:textId="1711B476" w:rsidR="00E97520" w:rsidRPr="006F7284" w:rsidRDefault="00E97520" w:rsidP="00E97520">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6F7284">
              <w:rPr>
                <w:bCs/>
                <w:iCs/>
                <w:snapToGrid w:val="0"/>
                <w:sz w:val="20"/>
                <w:szCs w:val="20"/>
              </w:rPr>
              <w:t>Operational descriptions of the MS for the VTS</w:t>
            </w:r>
            <w:r>
              <w:rPr>
                <w:bCs/>
                <w:iCs/>
                <w:snapToGrid w:val="0"/>
                <w:sz w:val="20"/>
                <w:szCs w:val="20"/>
              </w:rPr>
              <w:t>.</w:t>
            </w:r>
          </w:p>
          <w:p w14:paraId="27DCFAF9" w14:textId="77777777" w:rsidR="00E97520" w:rsidRPr="00480907" w:rsidRDefault="00E97520"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p>
          <w:p w14:paraId="65E59EBE" w14:textId="77777777" w:rsidR="00586A12" w:rsidRPr="00480907"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3507D689" w14:textId="77777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08BE14BF"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586A12" w:rsidRPr="00696A73" w14:paraId="2AB1E2FF" w14:textId="77777777" w:rsidTr="00AC3BAF">
        <w:trPr>
          <w:cantSplit/>
          <w:trHeight w:val="1399"/>
        </w:trPr>
        <w:tc>
          <w:tcPr>
            <w:tcW w:w="2376" w:type="dxa"/>
          </w:tcPr>
          <w:p w14:paraId="3BF39036" w14:textId="77777777" w:rsidR="00586A12" w:rsidRPr="009F707A"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9F707A">
              <w:rPr>
                <w:b/>
                <w:bCs/>
                <w:iCs/>
                <w:snapToGrid w:val="0"/>
                <w:sz w:val="20"/>
                <w:szCs w:val="20"/>
              </w:rPr>
              <w:lastRenderedPageBreak/>
              <w:t>Brief and concise description of the work to be undertaken and programme mile</w:t>
            </w:r>
            <w:r w:rsidRPr="009F707A">
              <w:rPr>
                <w:b/>
                <w:bCs/>
                <w:iCs/>
                <w:snapToGrid w:val="0"/>
                <w:sz w:val="20"/>
                <w:szCs w:val="20"/>
              </w:rPr>
              <w:softHyphen/>
              <w:t>stones (where appropriate).</w:t>
            </w:r>
          </w:p>
        </w:tc>
        <w:tc>
          <w:tcPr>
            <w:tcW w:w="7230" w:type="dxa"/>
            <w:gridSpan w:val="3"/>
          </w:tcPr>
          <w:p w14:paraId="559307A4" w14:textId="618462BD" w:rsidR="00586A12" w:rsidRDefault="007D33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N/A.</w:t>
            </w:r>
          </w:p>
          <w:p w14:paraId="62A9E48D" w14:textId="6B3E7172" w:rsidR="00E97520" w:rsidRPr="00405C23" w:rsidRDefault="00E97520"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586A12" w:rsidRPr="00696A73" w14:paraId="064FC9C5" w14:textId="77777777" w:rsidTr="00AC3BAF">
        <w:trPr>
          <w:cantSplit/>
          <w:trHeight w:val="659"/>
        </w:trPr>
        <w:tc>
          <w:tcPr>
            <w:tcW w:w="2376" w:type="dxa"/>
          </w:tcPr>
          <w:p w14:paraId="055E0816" w14:textId="77777777" w:rsidR="00586A12" w:rsidRPr="009F707A"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9F707A">
              <w:rPr>
                <w:b/>
                <w:bCs/>
                <w:iCs/>
                <w:snapToGrid w:val="0"/>
                <w:sz w:val="20"/>
                <w:szCs w:val="20"/>
              </w:rPr>
              <w:t>Expected numbers of sessions for completion</w:t>
            </w:r>
          </w:p>
        </w:tc>
        <w:tc>
          <w:tcPr>
            <w:tcW w:w="7230" w:type="dxa"/>
            <w:gridSpan w:val="3"/>
          </w:tcPr>
          <w:p w14:paraId="0368F75B" w14:textId="77777777" w:rsidR="00586A12" w:rsidRDefault="00586A12" w:rsidP="00AC3BAF">
            <w:pPr>
              <w:pStyle w:val="BodyText3"/>
              <w:spacing w:before="120"/>
              <w:ind w:left="0"/>
              <w:jc w:val="both"/>
              <w:rPr>
                <w:sz w:val="20"/>
                <w:lang w:val="en-CA"/>
              </w:rPr>
            </w:pPr>
            <w:r>
              <w:rPr>
                <w:sz w:val="20"/>
                <w:lang w:val="en-CA"/>
              </w:rPr>
              <w:t>Session number:</w:t>
            </w:r>
          </w:p>
          <w:p w14:paraId="6CE61CD9" w14:textId="2C6F58F7" w:rsidR="00586A12" w:rsidRDefault="00586A12" w:rsidP="006F7284">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0"/>
              <w:jc w:val="both"/>
              <w:rPr>
                <w:sz w:val="20"/>
                <w:lang w:val="en-CA"/>
              </w:rPr>
            </w:pPr>
            <w:r w:rsidRPr="00446CF8">
              <w:rPr>
                <w:noProof/>
                <w:sz w:val="20"/>
                <w:lang w:eastAsia="en-GB"/>
              </w:rPr>
              <mc:AlternateContent>
                <mc:Choice Requires="wps">
                  <w:drawing>
                    <wp:anchor distT="0" distB="0" distL="114300" distR="114300" simplePos="0" relativeHeight="251554816" behindDoc="0" locked="0" layoutInCell="1" allowOverlap="1" wp14:anchorId="286B81B8" wp14:editId="0F67AB4F">
                      <wp:simplePos x="0" y="0"/>
                      <wp:positionH relativeFrom="column">
                        <wp:posOffset>645160</wp:posOffset>
                      </wp:positionH>
                      <wp:positionV relativeFrom="paragraph">
                        <wp:posOffset>168910</wp:posOffset>
                      </wp:positionV>
                      <wp:extent cx="274320" cy="274320"/>
                      <wp:effectExtent l="8890" t="10160" r="12065" b="10795"/>
                      <wp:wrapNone/>
                      <wp:docPr id="62" name="Rectangl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8E86C06" w14:textId="64CC974E" w:rsidR="00816478" w:rsidRPr="005F1945" w:rsidRDefault="00816478" w:rsidP="00586A12">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2" o:spid="_x0000_s1067" style="position:absolute;left:0;text-align:left;margin-left:50.8pt;margin-top:13.3pt;width:21.6pt;height:21.6pt;z-index:251554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">
                      <v:textbox>
                        <w:txbxContent>
                          <w:p w14:paraId="68E86C06" w14:textId="64CC974E" w:rsidR="00816478" w:rsidRPr="005F1945" w:rsidRDefault="00816478" w:rsidP="00586A12">
                            <w:pPr>
                              <w:rPr>
                                <w:lang w:val="nl-NL"/>
                              </w:rPr>
                            </w:pPr>
                            <w:r>
                              <w:rPr>
                                <w:lang w:val="nl-NL"/>
                              </w:rPr>
                              <w:t>X</w:t>
                            </w:r>
                          </w:p>
                        </w:txbxContent>
                      </v:textbox>
                    </v:rect>
                  </w:pict>
                </mc:Fallback>
              </mc:AlternateContent>
            </w:r>
            <w:r w:rsidRPr="006F7284">
              <w:rPr>
                <w:noProof/>
                <w:sz w:val="20"/>
                <w:lang w:eastAsia="en-GB"/>
              </w:rPr>
              <mc:AlternateContent>
                <mc:Choice Requires="wps">
                  <w:drawing>
                    <wp:anchor distT="0" distB="0" distL="114300" distR="114300" simplePos="0" relativeHeight="251553792" behindDoc="0" locked="0" layoutInCell="1" allowOverlap="1" wp14:anchorId="4E677F94" wp14:editId="1723A9A1">
                      <wp:simplePos x="0" y="0"/>
                      <wp:positionH relativeFrom="column">
                        <wp:posOffset>1219200</wp:posOffset>
                      </wp:positionH>
                      <wp:positionV relativeFrom="paragraph">
                        <wp:posOffset>168910</wp:posOffset>
                      </wp:positionV>
                      <wp:extent cx="274320" cy="274320"/>
                      <wp:effectExtent l="0" t="0" r="11430" b="11430"/>
                      <wp:wrapNone/>
                      <wp:docPr id="63" name="Rectangle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88506CA" w14:textId="3329AD9F" w:rsidR="00816478" w:rsidRDefault="00816478" w:rsidP="00586A12">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3" o:spid="_x0000_s1068" style="position:absolute;left:0;text-align:left;margin-left:96pt;margin-top:13.3pt;width:21.6pt;height:21.6pt;z-index:251553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QKrt1ikCAABQBAAADgAAAAAAAAAAAAAAAAAuAgAAZHJzL2Uy&#10;b0RvYy54bWxQSwECLQAUAAYACAAAACEAz9M4ad4AAAAJAQAADwAAAAAAAAAAAAAAAACDBAAAZHJz&#10;L2Rvd25yZXYueG1sUEsFBgAAAAAEAAQA8wAAAI4FAAAAAA==&#10;">
                      <v:textbox>
                        <w:txbxContent>
                          <w:p w14:paraId="088506CA" w14:textId="3329AD9F" w:rsidR="00816478" w:rsidRDefault="00816478" w:rsidP="00586A12">
                            <w:pPr>
                              <w:jc w:val="center"/>
                            </w:pPr>
                            <w:r>
                              <w:t>X</w:t>
                            </w:r>
                          </w:p>
                        </w:txbxContent>
                      </v:textbox>
                    </v:rect>
                  </w:pict>
                </mc:Fallback>
              </mc:AlternateContent>
            </w:r>
            <w:r w:rsidRPr="006F7284">
              <w:rPr>
                <w:noProof/>
                <w:sz w:val="20"/>
                <w:lang w:eastAsia="en-GB"/>
              </w:rPr>
              <mc:AlternateContent>
                <mc:Choice Requires="wps">
                  <w:drawing>
                    <wp:anchor distT="0" distB="0" distL="114300" distR="114300" simplePos="0" relativeHeight="251552768" behindDoc="0" locked="0" layoutInCell="1" allowOverlap="1" wp14:anchorId="64ADB9CE" wp14:editId="4E2F343E">
                      <wp:simplePos x="0" y="0"/>
                      <wp:positionH relativeFrom="column">
                        <wp:posOffset>1793240</wp:posOffset>
                      </wp:positionH>
                      <wp:positionV relativeFrom="paragraph">
                        <wp:posOffset>168910</wp:posOffset>
                      </wp:positionV>
                      <wp:extent cx="274320" cy="274320"/>
                      <wp:effectExtent l="0" t="0" r="11430" b="11430"/>
                      <wp:wrapNone/>
                      <wp:docPr id="256" name="Rectangle 2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7E19578" w14:textId="1B2FCE44" w:rsidR="00816478" w:rsidRDefault="00816478" w:rsidP="00586A12">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56" o:spid="_x0000_s1069" style="position:absolute;left:0;text-align:left;margin-left:141.2pt;margin-top:13.3pt;width:21.6pt;height:21.6pt;z-index:251552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N+wrG4qAgAAUgQAAA4AAAAAAAAAAAAAAAAALgIAAGRycy9l&#10;Mm9Eb2MueG1sUEsBAi0AFAAGAAgAAAAhABLl/DveAAAACQEAAA8AAAAAAAAAAAAAAAAAhAQAAGRy&#10;cy9kb3ducmV2LnhtbFBLBQYAAAAABAAEAPMAAACPBQAAAAA=&#10;">
                      <v:textbox>
                        <w:txbxContent>
                          <w:p w14:paraId="37E19578" w14:textId="1B2FCE44" w:rsidR="00816478" w:rsidRDefault="00816478" w:rsidP="00586A12">
                            <w:pPr>
                              <w:jc w:val="center"/>
                            </w:pPr>
                            <w:r>
                              <w:t>X</w:t>
                            </w:r>
                          </w:p>
                        </w:txbxContent>
                      </v:textbox>
                    </v:rect>
                  </w:pict>
                </mc:Fallback>
              </mc:AlternateContent>
            </w:r>
            <w:r w:rsidRPr="006F7284">
              <w:rPr>
                <w:noProof/>
                <w:sz w:val="20"/>
                <w:lang w:eastAsia="en-GB"/>
              </w:rPr>
              <mc:AlternateContent>
                <mc:Choice Requires="wps">
                  <w:drawing>
                    <wp:anchor distT="0" distB="0" distL="114300" distR="114300" simplePos="0" relativeHeight="251551744" behindDoc="0" locked="0" layoutInCell="1" allowOverlap="1" wp14:anchorId="4DACC800" wp14:editId="03F4158E">
                      <wp:simplePos x="0" y="0"/>
                      <wp:positionH relativeFrom="column">
                        <wp:posOffset>2399665</wp:posOffset>
                      </wp:positionH>
                      <wp:positionV relativeFrom="paragraph">
                        <wp:posOffset>168910</wp:posOffset>
                      </wp:positionV>
                      <wp:extent cx="274320" cy="274320"/>
                      <wp:effectExtent l="0" t="0" r="11430" b="11430"/>
                      <wp:wrapNone/>
                      <wp:docPr id="257" name="Rectangle 2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DEE5EEE" w14:textId="5088CF68" w:rsidR="00816478" w:rsidRDefault="00816478" w:rsidP="00586A12">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57" o:spid="_x0000_s1070" style="position:absolute;left:0;text-align:left;margin-left:188.95pt;margin-top:13.3pt;width:21.6pt;height:21.6pt;z-index:251551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MqKL/wpAgAAUgQAAA4AAAAAAAAAAAAAAAAALgIAAGRycy9l&#10;Mm9Eb2MueG1sUEsBAi0AFAAGAAgAAAAhABt+45ffAAAACQEAAA8AAAAAAAAAAAAAAAAAgwQAAGRy&#10;cy9kb3ducmV2LnhtbFBLBQYAAAAABAAEAPMAAACPBQAAAAA=&#10;">
                      <v:textbox>
                        <w:txbxContent>
                          <w:p w14:paraId="1DEE5EEE" w14:textId="5088CF68" w:rsidR="00816478" w:rsidRDefault="00816478" w:rsidP="00586A12">
                            <w:pPr>
                              <w:jc w:val="center"/>
                            </w:pPr>
                            <w:r>
                              <w:t>X</w:t>
                            </w:r>
                          </w:p>
                        </w:txbxContent>
                      </v:textbox>
                    </v:rect>
                  </w:pict>
                </mc:Fallback>
              </mc:AlternateContent>
            </w:r>
            <w:r w:rsidRPr="006F7284">
              <w:rPr>
                <w:noProof/>
                <w:sz w:val="20"/>
                <w:lang w:eastAsia="en-GB"/>
              </w:rPr>
              <mc:AlternateContent>
                <mc:Choice Requires="wps">
                  <w:drawing>
                    <wp:anchor distT="0" distB="0" distL="114300" distR="114300" simplePos="0" relativeHeight="251550720" behindDoc="0" locked="0" layoutInCell="1" allowOverlap="1" wp14:anchorId="1BF4600E" wp14:editId="4CB52820">
                      <wp:simplePos x="0" y="0"/>
                      <wp:positionH relativeFrom="column">
                        <wp:posOffset>3072130</wp:posOffset>
                      </wp:positionH>
                      <wp:positionV relativeFrom="paragraph">
                        <wp:posOffset>168910</wp:posOffset>
                      </wp:positionV>
                      <wp:extent cx="274320" cy="274320"/>
                      <wp:effectExtent l="0" t="0" r="11430" b="11430"/>
                      <wp:wrapNone/>
                      <wp:docPr id="258" name="Rectangle 2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FAB7A60" w14:textId="13D9714B" w:rsidR="00816478" w:rsidRDefault="00816478" w:rsidP="006F7284">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58" o:spid="_x0000_s1071" style="position:absolute;left:0;text-align:left;margin-left:241.9pt;margin-top:13.3pt;width:21.6pt;height:21.6pt;z-index:251550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Gw+b3igCAABSBAAADgAAAAAAAAAAAAAAAAAuAgAAZHJzL2Uy&#10;b0RvYy54bWxQSwECLQAUAAYACAAAACEAVTntIN8AAAAJAQAADwAAAAAAAAAAAAAAAACCBAAAZHJz&#10;L2Rvd25yZXYueG1sUEsFBgAAAAAEAAQA8wAAAI4FAAAAAA==&#10;">
                      <v:textbox>
                        <w:txbxContent>
                          <w:p w14:paraId="6FAB7A60" w14:textId="13D9714B" w:rsidR="00816478" w:rsidRDefault="00816478" w:rsidP="006F7284">
                            <w:pPr>
                              <w:jc w:val="center"/>
                            </w:pPr>
                            <w:r>
                              <w:t>X</w:t>
                            </w:r>
                          </w:p>
                        </w:txbxContent>
                      </v:textbox>
                    </v:rect>
                  </w:pict>
                </mc:Fallback>
              </mc:AlternateContent>
            </w:r>
            <w:r w:rsidRPr="006F7284">
              <w:rPr>
                <w:noProof/>
                <w:sz w:val="20"/>
                <w:lang w:eastAsia="en-GB"/>
              </w:rPr>
              <mc:AlternateContent>
                <mc:Choice Requires="wps">
                  <w:drawing>
                    <wp:anchor distT="0" distB="0" distL="114300" distR="114300" simplePos="0" relativeHeight="251549696" behindDoc="0" locked="0" layoutInCell="1" allowOverlap="1" wp14:anchorId="21DFC716" wp14:editId="584D7C8A">
                      <wp:simplePos x="0" y="0"/>
                      <wp:positionH relativeFrom="column">
                        <wp:posOffset>3834765</wp:posOffset>
                      </wp:positionH>
                      <wp:positionV relativeFrom="paragraph">
                        <wp:posOffset>168910</wp:posOffset>
                      </wp:positionV>
                      <wp:extent cx="274320" cy="274320"/>
                      <wp:effectExtent l="0" t="0" r="11430" b="11430"/>
                      <wp:wrapNone/>
                      <wp:docPr id="259" name="Rectangle 2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088C31D" w14:textId="70CFF196" w:rsidR="00816478" w:rsidRDefault="00816478" w:rsidP="006F7284">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59" o:spid="_x0000_s1072" style="position:absolute;left:0;text-align:left;margin-left:301.95pt;margin-top:13.3pt;width:21.6pt;height:21.6pt;z-index:251549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">
                      <v:textbox>
                        <w:txbxContent>
                          <w:p w14:paraId="0088C31D" w14:textId="70CFF196" w:rsidR="00816478" w:rsidRDefault="00816478" w:rsidP="006F7284">
                            <w:pPr>
                              <w:jc w:val="center"/>
                            </w:pPr>
                          </w:p>
                        </w:txbxContent>
                      </v:textbox>
                    </v:rect>
                  </w:pict>
                </mc:Fallback>
              </mc:AlternateContent>
            </w:r>
            <w:r w:rsidRPr="006F7284">
              <w:rPr>
                <w:noProof/>
                <w:sz w:val="20"/>
                <w:lang w:eastAsia="en-GB"/>
              </w:rPr>
              <mc:AlternateContent>
                <mc:Choice Requires="wps">
                  <w:drawing>
                    <wp:anchor distT="0" distB="0" distL="114300" distR="114300" simplePos="0" relativeHeight="251555840" behindDoc="0" locked="0" layoutInCell="1" allowOverlap="1" wp14:anchorId="1B1B4497" wp14:editId="1598311B">
                      <wp:simplePos x="0" y="0"/>
                      <wp:positionH relativeFrom="column">
                        <wp:posOffset>31750</wp:posOffset>
                      </wp:positionH>
                      <wp:positionV relativeFrom="paragraph">
                        <wp:posOffset>168910</wp:posOffset>
                      </wp:positionV>
                      <wp:extent cx="274320" cy="274320"/>
                      <wp:effectExtent l="5080" t="10160" r="6350" b="10795"/>
                      <wp:wrapNone/>
                      <wp:docPr id="267" name="Rectangle 2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B516F7E" w14:textId="18C8A18D" w:rsidR="00816478" w:rsidRPr="005F1945" w:rsidRDefault="00816478" w:rsidP="00586A12">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67" o:spid="_x0000_s1073" style="position:absolute;left:0;text-align:left;margin-left:2.5pt;margin-top:13.3pt;width:21.6pt;height:21.6pt;z-index:251555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MsLzXQpAgAAUgQAAA4AAAAAAAAAAAAAAAAALgIAAGRycy9lMm9E&#10;b2MueG1sUEsBAi0AFAAGAAgAAAAhAFO2BG3cAAAABgEAAA8AAAAAAAAAAAAAAAAAgwQAAGRycy9k&#10;b3ducmV2LnhtbFBLBQYAAAAABAAEAPMAAACMBQAAAAA=&#10;">
                      <v:textbox>
                        <w:txbxContent>
                          <w:p w14:paraId="4B516F7E" w14:textId="18C8A18D" w:rsidR="00816478" w:rsidRPr="005F1945" w:rsidRDefault="00816478" w:rsidP="00586A12">
                            <w:pPr>
                              <w:rPr>
                                <w:lang w:val="nl-NL"/>
                              </w:rPr>
                            </w:pPr>
                            <w:r>
                              <w:rPr>
                                <w:lang w:val="nl-NL"/>
                              </w:rPr>
                              <w:t>X</w:t>
                            </w:r>
                          </w:p>
                        </w:txbxContent>
                      </v:textbox>
                    </v:rect>
                  </w:pict>
                </mc:Fallback>
              </mc:AlternateContent>
            </w:r>
            <w:r w:rsidR="00E97520">
              <w:rPr>
                <w:sz w:val="20"/>
                <w:lang w:val="en-CA"/>
              </w:rPr>
              <w:t xml:space="preserve">  </w: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52ED92EA" w14:textId="77777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7F29EC00" w14:textId="77777777" w:rsidR="00586A12" w:rsidRPr="005010D1"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586A12" w:rsidRPr="00696A73" w14:paraId="0C5E26F1" w14:textId="77777777" w:rsidTr="007746D3">
        <w:trPr>
          <w:cantSplit/>
          <w:trHeight w:val="342"/>
        </w:trPr>
        <w:tc>
          <w:tcPr>
            <w:tcW w:w="2376" w:type="dxa"/>
            <w:shd w:val="clear" w:color="auto" w:fill="DDD9C3" w:themeFill="background2" w:themeFillShade="E6"/>
          </w:tcPr>
          <w:p w14:paraId="3DFC3128" w14:textId="77777777" w:rsidR="00586A12"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0EF693EA" w14:textId="77777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153BCE44" w14:textId="6B837F3E" w:rsidR="00586A12" w:rsidRPr="00586A12" w:rsidRDefault="00586A12" w:rsidP="00D70AA3">
            <w:pPr>
              <w:pStyle w:val="ListParagraph"/>
              <w:widowControl w:val="0"/>
              <w:numPr>
                <w:ilvl w:val="0"/>
                <w:numId w:val="43"/>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586A12">
              <w:rPr>
                <w:bCs/>
                <w:iCs/>
                <w:snapToGrid w:val="0"/>
                <w:sz w:val="20"/>
                <w:szCs w:val="20"/>
              </w:rPr>
              <w:t>Carried over from 2014-18 Work Programme</w:t>
            </w:r>
          </w:p>
          <w:p w14:paraId="24953D52" w14:textId="1507E907" w:rsidR="00586A12" w:rsidRPr="00586A12" w:rsidRDefault="00586A12" w:rsidP="00D70AA3">
            <w:pPr>
              <w:pStyle w:val="ListParagraph"/>
              <w:widowControl w:val="0"/>
              <w:numPr>
                <w:ilvl w:val="0"/>
                <w:numId w:val="43"/>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586A12">
              <w:rPr>
                <w:bCs/>
                <w:iCs/>
                <w:snapToGrid w:val="0"/>
                <w:sz w:val="20"/>
                <w:szCs w:val="20"/>
              </w:rPr>
              <w:t>Commenced at VTS40</w:t>
            </w:r>
          </w:p>
        </w:tc>
      </w:tr>
      <w:tr w:rsidR="00586A12" w:rsidRPr="00696A73" w14:paraId="466FAC1E" w14:textId="77777777" w:rsidTr="007746D3">
        <w:trPr>
          <w:cantSplit/>
          <w:trHeight w:val="342"/>
        </w:trPr>
        <w:tc>
          <w:tcPr>
            <w:tcW w:w="2376" w:type="dxa"/>
            <w:vMerge w:val="restart"/>
            <w:shd w:val="clear" w:color="auto" w:fill="DDD9C3" w:themeFill="background2" w:themeFillShade="E6"/>
          </w:tcPr>
          <w:p w14:paraId="1308AF37" w14:textId="77777777" w:rsidR="00586A12" w:rsidRPr="00696A73"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4F368548"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79A3ECC0"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20BE7A89"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586A12" w:rsidRPr="00696A73" w14:paraId="02C1A9C9" w14:textId="77777777" w:rsidTr="007746D3">
        <w:trPr>
          <w:cantSplit/>
          <w:trHeight w:val="489"/>
        </w:trPr>
        <w:tc>
          <w:tcPr>
            <w:tcW w:w="2376" w:type="dxa"/>
            <w:vMerge/>
            <w:shd w:val="clear" w:color="auto" w:fill="DDD9C3" w:themeFill="background2" w:themeFillShade="E6"/>
          </w:tcPr>
          <w:p w14:paraId="452AC647" w14:textId="77777777" w:rsidR="00586A12" w:rsidRPr="00696A73"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1505614B"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0A724960"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5D759428"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586A12" w:rsidRPr="00696A73" w14:paraId="5EF341A4" w14:textId="77777777" w:rsidTr="007746D3">
        <w:trPr>
          <w:cantSplit/>
          <w:trHeight w:val="489"/>
        </w:trPr>
        <w:tc>
          <w:tcPr>
            <w:tcW w:w="2376" w:type="dxa"/>
            <w:shd w:val="clear" w:color="auto" w:fill="DDD9C3" w:themeFill="background2" w:themeFillShade="E6"/>
          </w:tcPr>
          <w:p w14:paraId="5A9B4308" w14:textId="77777777" w:rsidR="00586A12" w:rsidRPr="00696A73"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116780E6" w14:textId="77777777" w:rsidR="00586A12" w:rsidRPr="001C6236"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4AC8ACC1" w14:textId="77777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0F98409B" w14:textId="77777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7746D3" w:rsidRPr="00696A73" w14:paraId="3715A607" w14:textId="77777777" w:rsidTr="00BF71F7">
        <w:trPr>
          <w:cantSplit/>
          <w:trHeight w:val="489"/>
        </w:trPr>
        <w:tc>
          <w:tcPr>
            <w:tcW w:w="2376" w:type="dxa"/>
            <w:shd w:val="clear" w:color="auto" w:fill="DDD9C3" w:themeFill="background2" w:themeFillShade="E6"/>
          </w:tcPr>
          <w:p w14:paraId="4B99372D" w14:textId="77777777" w:rsidR="007746D3" w:rsidRPr="00696A73" w:rsidRDefault="007746D3"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4FE68553" w14:textId="548F259F" w:rsidR="007746D3" w:rsidRPr="001C6236" w:rsidRDefault="007746D3"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5C7607CA" w14:textId="77777777" w:rsidR="007746D3" w:rsidRDefault="007746D3"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352A076C" w14:textId="77777777" w:rsidR="00586A12" w:rsidRPr="00DD096E" w:rsidRDefault="00586A12" w:rsidP="00DD096E">
      <w:pPr>
        <w:rPr>
          <w:rFonts w:eastAsiaTheme="minorEastAsia"/>
        </w:rPr>
      </w:pPr>
    </w:p>
    <w:p w14:paraId="4AECED41" w14:textId="77777777" w:rsidR="00253E73" w:rsidRPr="00DD096E" w:rsidRDefault="00253E73" w:rsidP="00DD096E">
      <w:pPr>
        <w:rPr>
          <w:rFonts w:eastAsiaTheme="minorEastAsia"/>
        </w:rPr>
      </w:pPr>
      <w:bookmarkStart w:id="34" w:name="_Toc521492547"/>
      <w:r>
        <w:rPr>
          <w:rStyle w:val="Heading1Char"/>
          <w:rFonts w:eastAsiaTheme="minorEastAsia"/>
        </w:rPr>
        <w:br w:type="page"/>
      </w:r>
    </w:p>
    <w:p w14:paraId="111AA926" w14:textId="5FBC187E" w:rsidR="00253E73" w:rsidRPr="00CC2951" w:rsidRDefault="0054788C" w:rsidP="00DD096E">
      <w:pPr>
        <w:pStyle w:val="Heading1"/>
        <w:rPr>
          <w:rFonts w:eastAsiaTheme="minorEastAsia"/>
        </w:rPr>
      </w:pPr>
      <w:bookmarkStart w:id="35" w:name="_Toc523219679"/>
      <w:bookmarkStart w:id="36" w:name="_Toc526454713"/>
      <w:r>
        <w:rPr>
          <w:rFonts w:eastAsiaTheme="minorEastAsia"/>
        </w:rPr>
        <w:lastRenderedPageBreak/>
        <w:t>TASK 1.2.5</w:t>
      </w:r>
      <w:r>
        <w:rPr>
          <w:rFonts w:eastAsiaTheme="minorEastAsia"/>
        </w:rPr>
        <w:tab/>
        <w:t>Develop a Guideline on the Implications of Autonomous Vessels and I</w:t>
      </w:r>
      <w:r w:rsidR="00253E73" w:rsidRPr="00CC2951">
        <w:rPr>
          <w:rFonts w:eastAsiaTheme="minorEastAsia"/>
        </w:rPr>
        <w:t>mplications for VTS</w:t>
      </w:r>
      <w:bookmarkEnd w:id="34"/>
      <w:bookmarkEnd w:id="35"/>
      <w:bookmarkEnd w:id="36"/>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253E73" w:rsidRPr="00CB4CEA" w14:paraId="057340D6" w14:textId="77777777" w:rsidTr="001F0AF9">
        <w:trPr>
          <w:cantSplit/>
          <w:trHeight w:val="428"/>
        </w:trPr>
        <w:tc>
          <w:tcPr>
            <w:tcW w:w="2376" w:type="dxa"/>
            <w:shd w:val="clear" w:color="auto" w:fill="auto"/>
          </w:tcPr>
          <w:p w14:paraId="5F91DCAA"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79CB406B" w14:textId="77777777" w:rsidR="00253E73" w:rsidRPr="00BF71F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253E73" w:rsidRPr="00CB4CEA" w14:paraId="24A9748F" w14:textId="77777777" w:rsidTr="001F0AF9">
        <w:trPr>
          <w:cantSplit/>
          <w:trHeight w:val="491"/>
        </w:trPr>
        <w:tc>
          <w:tcPr>
            <w:tcW w:w="2376" w:type="dxa"/>
            <w:shd w:val="clear" w:color="auto" w:fill="auto"/>
          </w:tcPr>
          <w:p w14:paraId="318AFDE0"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3C3A53B1" w14:textId="77777777" w:rsidR="00253E73" w:rsidRPr="00BF71F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Pr>
                <w:sz w:val="18"/>
                <w:szCs w:val="18"/>
              </w:rPr>
              <w:t>VTS Operations / VTS Technologies</w:t>
            </w:r>
          </w:p>
        </w:tc>
      </w:tr>
      <w:tr w:rsidR="00253E73" w:rsidRPr="00CB4CEA" w14:paraId="5FCF4D04" w14:textId="77777777" w:rsidTr="001F0AF9">
        <w:trPr>
          <w:cantSplit/>
          <w:trHeight w:val="712"/>
        </w:trPr>
        <w:tc>
          <w:tcPr>
            <w:tcW w:w="2376" w:type="dxa"/>
            <w:shd w:val="clear" w:color="auto" w:fill="auto"/>
          </w:tcPr>
          <w:p w14:paraId="13E961D3"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7B5AA740" w14:textId="7D9D4564" w:rsidR="00253E73" w:rsidRPr="00BF71F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BF71F7">
              <w:rPr>
                <w:rFonts w:cs="Arial"/>
                <w:snapToGrid w:val="0"/>
                <w:kern w:val="28"/>
                <w:sz w:val="20"/>
                <w:szCs w:val="20"/>
                <w:lang w:eastAsia="de-DE"/>
              </w:rPr>
              <w:t xml:space="preserve">Autonomous Vessels and </w:t>
            </w:r>
            <w:r>
              <w:rPr>
                <w:rFonts w:cs="Arial"/>
                <w:snapToGrid w:val="0"/>
                <w:kern w:val="28"/>
                <w:sz w:val="20"/>
                <w:szCs w:val="20"/>
                <w:lang w:eastAsia="de-DE"/>
              </w:rPr>
              <w:t xml:space="preserve">implications for </w:t>
            </w:r>
            <w:r w:rsidRPr="00BF71F7">
              <w:rPr>
                <w:rFonts w:cs="Arial"/>
                <w:snapToGrid w:val="0"/>
                <w:kern w:val="28"/>
                <w:sz w:val="20"/>
                <w:szCs w:val="20"/>
                <w:lang w:eastAsia="de-DE"/>
              </w:rPr>
              <w:t>VTS – A Scoping Paper</w:t>
            </w:r>
          </w:p>
        </w:tc>
      </w:tr>
      <w:tr w:rsidR="00253E73" w:rsidRPr="00CB4CEA" w14:paraId="44348434" w14:textId="77777777" w:rsidTr="001F0AF9">
        <w:trPr>
          <w:cantSplit/>
          <w:trHeight w:val="466"/>
        </w:trPr>
        <w:tc>
          <w:tcPr>
            <w:tcW w:w="2376" w:type="dxa"/>
          </w:tcPr>
          <w:p w14:paraId="2ECA7B94"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28F3B08A" w14:textId="157C1733" w:rsidR="00253E73" w:rsidRPr="00764913" w:rsidRDefault="00253E73" w:rsidP="001F0AF9">
            <w:pPr>
              <w:pStyle w:val="ListParagraph"/>
              <w:widowControl w:val="0"/>
              <w:numPr>
                <w:ilvl w:val="0"/>
                <w:numId w:val="53"/>
              </w:num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764913">
              <w:rPr>
                <w:bCs/>
                <w:iCs/>
                <w:snapToGrid w:val="0"/>
                <w:sz w:val="20"/>
                <w:szCs w:val="20"/>
              </w:rPr>
              <w:t xml:space="preserve">To </w:t>
            </w:r>
            <w:r>
              <w:rPr>
                <w:bCs/>
                <w:iCs/>
                <w:snapToGrid w:val="0"/>
                <w:sz w:val="20"/>
                <w:szCs w:val="20"/>
              </w:rPr>
              <w:t xml:space="preserve">prepare a scoping document on the adoption of autonomous vessels and how  </w:t>
            </w:r>
          </w:p>
          <w:p w14:paraId="27C85475" w14:textId="77777777" w:rsidR="00253E73" w:rsidRPr="0013754E" w:rsidRDefault="00253E73" w:rsidP="001F0AF9">
            <w:pPr>
              <w:pStyle w:val="ListParagraph"/>
              <w:widowControl w:val="0"/>
              <w:numPr>
                <w:ilvl w:val="0"/>
                <w:numId w:val="53"/>
              </w:num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13754E">
              <w:rPr>
                <w:bCs/>
                <w:iCs/>
                <w:snapToGrid w:val="0"/>
                <w:sz w:val="20"/>
                <w:szCs w:val="20"/>
              </w:rPr>
              <w:t>Identify emerging trends in the delivery of V TS globally.</w:t>
            </w:r>
          </w:p>
          <w:p w14:paraId="4B5CDA6E" w14:textId="77777777" w:rsidR="00253E73" w:rsidRPr="00931B4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Del="009A1D03">
              <w:rPr>
                <w:bCs/>
                <w:iCs/>
                <w:snapToGrid w:val="0"/>
                <w:sz w:val="20"/>
                <w:szCs w:val="20"/>
              </w:rPr>
              <w:t xml:space="preserve"> </w:t>
            </w: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253E73" w:rsidRPr="00CB4CEA" w14:paraId="4BD24659" w14:textId="77777777" w:rsidTr="001F0AF9">
        <w:trPr>
          <w:cantSplit/>
          <w:trHeight w:val="402"/>
        </w:trPr>
        <w:tc>
          <w:tcPr>
            <w:tcW w:w="2376" w:type="dxa"/>
          </w:tcPr>
          <w:p w14:paraId="2DC09B5B"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5114AB14"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A scoping document to assist IALA and VTS authorities consider the implications associated with the emerging development of autonomous vessels with regards to VTS.</w:t>
            </w:r>
          </w:p>
          <w:p w14:paraId="20F400E0"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253E73" w:rsidRPr="00CB4CEA" w14:paraId="1D830E0F" w14:textId="77777777" w:rsidTr="001F0AF9">
        <w:trPr>
          <w:cantSplit/>
          <w:trHeight w:val="402"/>
        </w:trPr>
        <w:tc>
          <w:tcPr>
            <w:tcW w:w="2376" w:type="dxa"/>
          </w:tcPr>
          <w:p w14:paraId="5CE1AE47"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58E7D3DA" w14:textId="77777777" w:rsidR="00253E73" w:rsidRPr="00405C2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The ….</w:t>
            </w:r>
          </w:p>
          <w:p w14:paraId="50B727EA"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253E73" w:rsidRPr="00696A73" w14:paraId="6890AF47" w14:textId="77777777" w:rsidTr="001F0AF9">
        <w:trPr>
          <w:cantSplit/>
          <w:trHeight w:val="854"/>
        </w:trPr>
        <w:tc>
          <w:tcPr>
            <w:tcW w:w="2376" w:type="dxa"/>
          </w:tcPr>
          <w:p w14:paraId="47BF04F4"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062DE4A1" w14:textId="77777777" w:rsidR="00253E73" w:rsidRPr="00B47562"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29A89BC1" w14:textId="77777777" w:rsidR="00253E73" w:rsidRDefault="00253E73" w:rsidP="001F0AF9">
            <w:pPr>
              <w:pStyle w:val="BodyText3"/>
              <w:spacing w:before="120"/>
              <w:ind w:left="0"/>
              <w:jc w:val="both"/>
              <w:rPr>
                <w:b/>
                <w:i w:val="0"/>
                <w:sz w:val="20"/>
              </w:rPr>
            </w:pPr>
            <w:r w:rsidRPr="00A11A2E">
              <w:rPr>
                <w:b/>
                <w:i w:val="0"/>
                <w:sz w:val="20"/>
              </w:rPr>
              <w:t>Goal</w:t>
            </w:r>
          </w:p>
          <w:p w14:paraId="446BF57C" w14:textId="77777777" w:rsidR="00253E73" w:rsidRDefault="00253E73" w:rsidP="001F0AF9">
            <w:pPr>
              <w:pStyle w:val="BodyText3"/>
              <w:spacing w:before="120"/>
              <w:ind w:left="0"/>
              <w:jc w:val="both"/>
              <w:rPr>
                <w:i w:val="0"/>
                <w:sz w:val="20"/>
              </w:rPr>
            </w:pPr>
          </w:p>
          <w:p w14:paraId="7CB55CA0" w14:textId="77777777" w:rsidR="00253E73" w:rsidRDefault="00253E73" w:rsidP="001F0AF9">
            <w:pPr>
              <w:pStyle w:val="BodyText3"/>
              <w:spacing w:before="120"/>
              <w:ind w:left="0"/>
              <w:jc w:val="both"/>
              <w:rPr>
                <w:b/>
                <w:i w:val="0"/>
                <w:sz w:val="20"/>
              </w:rPr>
            </w:pPr>
            <w:r w:rsidRPr="00A11A2E">
              <w:rPr>
                <w:b/>
                <w:i w:val="0"/>
                <w:sz w:val="20"/>
              </w:rPr>
              <w:t>Strategy</w:t>
            </w:r>
          </w:p>
          <w:p w14:paraId="54AF6A5F"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253E73" w:rsidRPr="00CB4CEA" w14:paraId="37D78C15" w14:textId="77777777" w:rsidTr="001F0AF9">
        <w:trPr>
          <w:cantSplit/>
          <w:trHeight w:val="615"/>
        </w:trPr>
        <w:tc>
          <w:tcPr>
            <w:tcW w:w="2376" w:type="dxa"/>
          </w:tcPr>
          <w:p w14:paraId="11A11ECC"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6D273014" w14:textId="77777777" w:rsidR="00253E73" w:rsidRPr="0048090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136C6368" w14:textId="77777777" w:rsidR="00253E73" w:rsidRPr="0048090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402E553D"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4C88D170"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253E73" w:rsidRPr="00696A73" w14:paraId="2FB4F34A" w14:textId="77777777" w:rsidTr="001F0AF9">
        <w:trPr>
          <w:cantSplit/>
          <w:trHeight w:val="1399"/>
        </w:trPr>
        <w:tc>
          <w:tcPr>
            <w:tcW w:w="2376" w:type="dxa"/>
          </w:tcPr>
          <w:p w14:paraId="6325C5A9"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3B1CE1E6" w14:textId="77777777" w:rsidR="00253E73" w:rsidRPr="005B50FB" w:rsidRDefault="00253E73" w:rsidP="001F0AF9">
            <w:pPr>
              <w:pStyle w:val="BodyText3"/>
              <w:spacing w:before="120"/>
              <w:ind w:left="0"/>
              <w:jc w:val="both"/>
              <w:rPr>
                <w:i w:val="0"/>
                <w:sz w:val="20"/>
              </w:rPr>
            </w:pPr>
            <w:r w:rsidRPr="005B50FB">
              <w:rPr>
                <w:i w:val="0"/>
                <w:sz w:val="20"/>
              </w:rPr>
              <w:t>Key milestones for completing the task include:</w:t>
            </w:r>
          </w:p>
          <w:p w14:paraId="5E1317E8"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sz w:val="20"/>
              </w:rPr>
            </w:pPr>
          </w:p>
          <w:p w14:paraId="1D8919F1" w14:textId="77777777" w:rsidR="00253E73" w:rsidRPr="00405C2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253E73" w:rsidRPr="00696A73" w14:paraId="7E5F0A44" w14:textId="77777777" w:rsidTr="001F0AF9">
        <w:trPr>
          <w:cantSplit/>
          <w:trHeight w:val="659"/>
        </w:trPr>
        <w:tc>
          <w:tcPr>
            <w:tcW w:w="2376" w:type="dxa"/>
          </w:tcPr>
          <w:p w14:paraId="4BE63553"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59988A04" w14:textId="77777777" w:rsidR="00253E73" w:rsidRDefault="00253E73" w:rsidP="001F0AF9">
            <w:pPr>
              <w:pStyle w:val="BodyText3"/>
              <w:spacing w:before="120"/>
              <w:ind w:left="0"/>
              <w:jc w:val="both"/>
              <w:rPr>
                <w:sz w:val="20"/>
                <w:lang w:val="en-CA"/>
              </w:rPr>
            </w:pPr>
            <w:r>
              <w:rPr>
                <w:sz w:val="20"/>
                <w:lang w:val="en-CA"/>
              </w:rPr>
              <w:t>Session number:</w:t>
            </w:r>
          </w:p>
          <w:p w14:paraId="4BF3A5A0" w14:textId="77777777" w:rsidR="00253E73" w:rsidRDefault="00253E73" w:rsidP="001F0AF9">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641856" behindDoc="0" locked="0" layoutInCell="1" allowOverlap="1" wp14:anchorId="60DFCBAD" wp14:editId="0AA09E92">
                      <wp:simplePos x="0" y="0"/>
                      <wp:positionH relativeFrom="column">
                        <wp:posOffset>645160</wp:posOffset>
                      </wp:positionH>
                      <wp:positionV relativeFrom="paragraph">
                        <wp:posOffset>168910</wp:posOffset>
                      </wp:positionV>
                      <wp:extent cx="274320" cy="274320"/>
                      <wp:effectExtent l="8890" t="10160" r="12065" b="10795"/>
                      <wp:wrapNone/>
                      <wp:docPr id="275" name="Rectangle 2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187D654" w14:textId="77777777" w:rsidR="00816478" w:rsidRPr="005F1945" w:rsidRDefault="00816478" w:rsidP="00253E73">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75" o:spid="_x0000_s1074" style="position:absolute;left:0;text-align:left;margin-left:50.8pt;margin-top:13.3pt;width:21.6pt;height:21.6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Bg+zREKQIAAFIEAAAOAAAAAAAAAAAAAAAAAC4CAABkcnMvZTJv&#10;RG9jLnhtbFBLAQItABQABgAIAAAAIQAvRow13QAAAAkBAAAPAAAAAAAAAAAAAAAAAIMEAABkcnMv&#10;ZG93bnJldi54bWxQSwUGAAAAAAQABADzAAAAjQUAAAAA&#10;">
                      <v:textbox>
                        <w:txbxContent>
                          <w:p w14:paraId="6187D654" w14:textId="77777777" w:rsidR="00816478" w:rsidRPr="005F1945" w:rsidRDefault="00816478" w:rsidP="00253E73">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1640832" behindDoc="0" locked="0" layoutInCell="1" allowOverlap="1" wp14:anchorId="797E085A" wp14:editId="4EEFFEA3">
                      <wp:simplePos x="0" y="0"/>
                      <wp:positionH relativeFrom="column">
                        <wp:posOffset>1219200</wp:posOffset>
                      </wp:positionH>
                      <wp:positionV relativeFrom="paragraph">
                        <wp:posOffset>168910</wp:posOffset>
                      </wp:positionV>
                      <wp:extent cx="274320" cy="274320"/>
                      <wp:effectExtent l="0" t="0" r="11430" b="11430"/>
                      <wp:wrapNone/>
                      <wp:docPr id="276" name="Rectangle 2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33642BC" w14:textId="77777777" w:rsidR="00816478" w:rsidRDefault="00816478" w:rsidP="00253E7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76" o:spid="_x0000_s1075" style="position:absolute;left:0;text-align:left;margin-left:96pt;margin-top:13.3pt;width:21.6pt;height:21.6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Gt+uIikCAABSBAAADgAAAAAAAAAAAAAAAAAuAgAAZHJzL2Uy&#10;b0RvYy54bWxQSwECLQAUAAYACAAAACEAz9M4ad4AAAAJAQAADwAAAAAAAAAAAAAAAACDBAAAZHJz&#10;L2Rvd25yZXYueG1sUEsFBgAAAAAEAAQA8wAAAI4FAAAAAA==&#10;">
                      <v:textbox>
                        <w:txbxContent>
                          <w:p w14:paraId="333642BC" w14:textId="77777777" w:rsidR="00816478" w:rsidRDefault="00816478" w:rsidP="00253E73">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639808" behindDoc="0" locked="0" layoutInCell="1" allowOverlap="1" wp14:anchorId="4B1DF133" wp14:editId="68088483">
                      <wp:simplePos x="0" y="0"/>
                      <wp:positionH relativeFrom="column">
                        <wp:posOffset>1793240</wp:posOffset>
                      </wp:positionH>
                      <wp:positionV relativeFrom="paragraph">
                        <wp:posOffset>168910</wp:posOffset>
                      </wp:positionV>
                      <wp:extent cx="274320" cy="274320"/>
                      <wp:effectExtent l="0" t="0" r="11430" b="11430"/>
                      <wp:wrapNone/>
                      <wp:docPr id="277" name="Rectangle 2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3AB078E" w14:textId="5ECE9FAA" w:rsidR="00816478" w:rsidRPr="00AC3091" w:rsidRDefault="00816478" w:rsidP="00253E73">
                                  <w:pPr>
                                    <w:jc w:val="center"/>
                                    <w:rPr>
                                      <w:lang w:val="de-D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77" o:spid="_x0000_s1076" style="position:absolute;left:0;text-align:left;margin-left:141.2pt;margin-top:13.3pt;width:21.6pt;height:21.6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CuctVrKAIAAFIEAAAOAAAAAAAAAAAAAAAAAC4CAABkcnMvZTJv&#10;RG9jLnhtbFBLAQItABQABgAIAAAAIQAS5fw73gAAAAkBAAAPAAAAAAAAAAAAAAAAAIIEAABkcnMv&#10;ZG93bnJldi54bWxQSwUGAAAAAAQABADzAAAAjQUAAAAA&#10;">
                      <v:textbox>
                        <w:txbxContent>
                          <w:p w14:paraId="43AB078E" w14:textId="5ECE9FAA" w:rsidR="00816478" w:rsidRPr="00AC3091" w:rsidRDefault="00816478" w:rsidP="00253E73">
                            <w:pPr>
                              <w:jc w:val="center"/>
                              <w:rPr>
                                <w:lang w:val="de-DE"/>
                              </w:rPr>
                            </w:pPr>
                          </w:p>
                        </w:txbxContent>
                      </v:textbox>
                    </v:rect>
                  </w:pict>
                </mc:Fallback>
              </mc:AlternateContent>
            </w:r>
            <w:r w:rsidRPr="00341A16">
              <w:rPr>
                <w:noProof/>
                <w:sz w:val="20"/>
                <w:lang w:eastAsia="en-GB"/>
              </w:rPr>
              <mc:AlternateContent>
                <mc:Choice Requires="wps">
                  <w:drawing>
                    <wp:anchor distT="0" distB="0" distL="114300" distR="114300" simplePos="0" relativeHeight="251638784" behindDoc="0" locked="0" layoutInCell="1" allowOverlap="1" wp14:anchorId="60AFE6D2" wp14:editId="29D07281">
                      <wp:simplePos x="0" y="0"/>
                      <wp:positionH relativeFrom="column">
                        <wp:posOffset>2399665</wp:posOffset>
                      </wp:positionH>
                      <wp:positionV relativeFrom="paragraph">
                        <wp:posOffset>168910</wp:posOffset>
                      </wp:positionV>
                      <wp:extent cx="274320" cy="274320"/>
                      <wp:effectExtent l="0" t="0" r="11430" b="11430"/>
                      <wp:wrapNone/>
                      <wp:docPr id="278" name="Rectangle 2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34DA396" w14:textId="37D01540" w:rsidR="00816478" w:rsidRPr="00AC3091" w:rsidRDefault="00816478" w:rsidP="00253E73">
                                  <w:pPr>
                                    <w:jc w:val="center"/>
                                    <w:rPr>
                                      <w:lang w:val="de-D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78" o:spid="_x0000_s1077" style="position:absolute;left:0;text-align:left;margin-left:188.95pt;margin-top:13.3pt;width:21.6pt;height:21.6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f/dhSSgCAABSBAAADgAAAAAAAAAAAAAAAAAuAgAAZHJzL2Uy&#10;b0RvYy54bWxQSwECLQAUAAYACAAAACEAG37jl98AAAAJAQAADwAAAAAAAAAAAAAAAACCBAAAZHJz&#10;L2Rvd25yZXYueG1sUEsFBgAAAAAEAAQA8wAAAI4FAAAAAA==&#10;">
                      <v:textbox>
                        <w:txbxContent>
                          <w:p w14:paraId="134DA396" w14:textId="37D01540" w:rsidR="00816478" w:rsidRPr="00AC3091" w:rsidRDefault="00816478" w:rsidP="00253E73">
                            <w:pPr>
                              <w:jc w:val="center"/>
                              <w:rPr>
                                <w:lang w:val="de-DE"/>
                              </w:rPr>
                            </w:pPr>
                          </w:p>
                        </w:txbxContent>
                      </v:textbox>
                    </v:rect>
                  </w:pict>
                </mc:Fallback>
              </mc:AlternateContent>
            </w:r>
            <w:r w:rsidRPr="00341A16">
              <w:rPr>
                <w:noProof/>
                <w:sz w:val="20"/>
                <w:lang w:eastAsia="en-GB"/>
              </w:rPr>
              <mc:AlternateContent>
                <mc:Choice Requires="wps">
                  <w:drawing>
                    <wp:anchor distT="0" distB="0" distL="114300" distR="114300" simplePos="0" relativeHeight="251637760" behindDoc="0" locked="0" layoutInCell="1" allowOverlap="1" wp14:anchorId="6F2FE46F" wp14:editId="3CC57B55">
                      <wp:simplePos x="0" y="0"/>
                      <wp:positionH relativeFrom="column">
                        <wp:posOffset>3072130</wp:posOffset>
                      </wp:positionH>
                      <wp:positionV relativeFrom="paragraph">
                        <wp:posOffset>168910</wp:posOffset>
                      </wp:positionV>
                      <wp:extent cx="274320" cy="274320"/>
                      <wp:effectExtent l="0" t="0" r="11430" b="11430"/>
                      <wp:wrapNone/>
                      <wp:docPr id="279" name="Rectangle 2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4897288" w14:textId="44CBFF95" w:rsidR="00816478" w:rsidRPr="00AC3091" w:rsidRDefault="00816478" w:rsidP="00253E73">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79" o:spid="_x0000_s1078" style="position:absolute;left:0;text-align:left;margin-left:241.9pt;margin-top:13.3pt;width:21.6pt;height:21.6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aPvV3igCAABSBAAADgAAAAAAAAAAAAAAAAAuAgAAZHJzL2Uy&#10;b0RvYy54bWxQSwECLQAUAAYACAAAACEAVTntIN8AAAAJAQAADwAAAAAAAAAAAAAAAACCBAAAZHJz&#10;L2Rvd25yZXYueG1sUEsFBgAAAAAEAAQA8wAAAI4FAAAAAA==&#10;">
                      <v:textbox>
                        <w:txbxContent>
                          <w:p w14:paraId="24897288" w14:textId="44CBFF95" w:rsidR="00816478" w:rsidRPr="00AC3091" w:rsidRDefault="00816478" w:rsidP="00253E73">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636736" behindDoc="0" locked="0" layoutInCell="1" allowOverlap="1" wp14:anchorId="1CC2831B" wp14:editId="7F1935C1">
                      <wp:simplePos x="0" y="0"/>
                      <wp:positionH relativeFrom="column">
                        <wp:posOffset>3834765</wp:posOffset>
                      </wp:positionH>
                      <wp:positionV relativeFrom="paragraph">
                        <wp:posOffset>168910</wp:posOffset>
                      </wp:positionV>
                      <wp:extent cx="274320" cy="274320"/>
                      <wp:effectExtent l="0" t="0" r="11430" b="11430"/>
                      <wp:wrapNone/>
                      <wp:docPr id="280" name="Rectangle 2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7FB985C" w14:textId="3537445C" w:rsidR="00816478" w:rsidRDefault="00816478" w:rsidP="00253E73">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80" o:spid="_x0000_s1079" style="position:absolute;left:0;text-align:left;margin-left:301.95pt;margin-top:13.3pt;width:21.6pt;height:21.6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">
                      <v:textbox>
                        <w:txbxContent>
                          <w:p w14:paraId="47FB985C" w14:textId="3537445C" w:rsidR="00816478" w:rsidRDefault="00816478" w:rsidP="00253E73">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642880" behindDoc="0" locked="0" layoutInCell="1" allowOverlap="1" wp14:anchorId="5B108802" wp14:editId="05303111">
                      <wp:simplePos x="0" y="0"/>
                      <wp:positionH relativeFrom="column">
                        <wp:posOffset>31750</wp:posOffset>
                      </wp:positionH>
                      <wp:positionV relativeFrom="paragraph">
                        <wp:posOffset>168910</wp:posOffset>
                      </wp:positionV>
                      <wp:extent cx="274320" cy="274320"/>
                      <wp:effectExtent l="5080" t="10160" r="6350" b="10795"/>
                      <wp:wrapNone/>
                      <wp:docPr id="281" name="Rectangle 2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A10C9CE" w14:textId="77777777" w:rsidR="00816478" w:rsidRPr="005F1945" w:rsidRDefault="00816478" w:rsidP="00253E73">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81" o:spid="_x0000_s1080" style="position:absolute;left:0;text-align:left;margin-left:2.5pt;margin-top:13.3pt;width:21.6pt;height:21.6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DiXgYYpAgAAUgQAAA4AAAAAAAAAAAAAAAAALgIAAGRycy9lMm9E&#10;b2MueG1sUEsBAi0AFAAGAAgAAAAhAFO2BG3cAAAABgEAAA8AAAAAAAAAAAAAAAAAgwQAAGRycy9k&#10;b3ducmV2LnhtbFBLBQYAAAAABAAEAPMAAACMBQAAAAA=&#10;">
                      <v:textbox>
                        <w:txbxContent>
                          <w:p w14:paraId="1A10C9CE" w14:textId="77777777" w:rsidR="00816478" w:rsidRPr="005F1945" w:rsidRDefault="00816478" w:rsidP="00253E73">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5D25D3B9"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0F384FEE" w14:textId="77777777" w:rsidR="00253E73" w:rsidRPr="005010D1"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253E73" w:rsidRPr="00696A73" w14:paraId="421D3CB0" w14:textId="77777777" w:rsidTr="001F0AF9">
        <w:trPr>
          <w:cantSplit/>
          <w:trHeight w:val="342"/>
        </w:trPr>
        <w:tc>
          <w:tcPr>
            <w:tcW w:w="2376" w:type="dxa"/>
            <w:shd w:val="clear" w:color="auto" w:fill="DDD9C3" w:themeFill="background2" w:themeFillShade="E6"/>
          </w:tcPr>
          <w:p w14:paraId="1F19C45F" w14:textId="77777777" w:rsidR="00253E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3A8F391E"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238F0E1D" w14:textId="77777777" w:rsidR="00253E73" w:rsidRPr="00832F0D" w:rsidRDefault="00253E73" w:rsidP="001F0AF9">
            <w:pPr>
              <w:pStyle w:val="ListParagraph"/>
              <w:widowControl w:val="0"/>
              <w:numPr>
                <w:ilvl w:val="0"/>
                <w:numId w:val="4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832F0D">
              <w:rPr>
                <w:bCs/>
                <w:iCs/>
                <w:snapToGrid w:val="0"/>
                <w:sz w:val="20"/>
                <w:szCs w:val="20"/>
              </w:rPr>
              <w:t>Proposed by Committee at VTS4</w:t>
            </w:r>
            <w:r>
              <w:rPr>
                <w:bCs/>
                <w:iCs/>
                <w:snapToGrid w:val="0"/>
                <w:sz w:val="20"/>
                <w:szCs w:val="20"/>
              </w:rPr>
              <w:t>4</w:t>
            </w:r>
          </w:p>
        </w:tc>
      </w:tr>
      <w:tr w:rsidR="00253E73" w:rsidRPr="00696A73" w14:paraId="74D41A5D" w14:textId="77777777" w:rsidTr="001F0AF9">
        <w:trPr>
          <w:cantSplit/>
          <w:trHeight w:val="342"/>
        </w:trPr>
        <w:tc>
          <w:tcPr>
            <w:tcW w:w="2376" w:type="dxa"/>
            <w:vMerge w:val="restart"/>
            <w:shd w:val="clear" w:color="auto" w:fill="auto"/>
          </w:tcPr>
          <w:p w14:paraId="76ADF0B8"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09F8B94F"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25E9C5EC"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145AA762"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253E73" w:rsidRPr="00696A73" w14:paraId="4DB72AA8" w14:textId="77777777" w:rsidTr="001F0AF9">
        <w:trPr>
          <w:cantSplit/>
          <w:trHeight w:val="489"/>
        </w:trPr>
        <w:tc>
          <w:tcPr>
            <w:tcW w:w="2376" w:type="dxa"/>
            <w:vMerge/>
            <w:shd w:val="clear" w:color="auto" w:fill="auto"/>
          </w:tcPr>
          <w:p w14:paraId="080451BB"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28C034CC"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70B642FC"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1B34A553"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253E73" w:rsidRPr="00696A73" w14:paraId="4EDF208C" w14:textId="77777777" w:rsidTr="001F0AF9">
        <w:trPr>
          <w:cantSplit/>
          <w:trHeight w:val="489"/>
        </w:trPr>
        <w:tc>
          <w:tcPr>
            <w:tcW w:w="2376" w:type="dxa"/>
            <w:shd w:val="clear" w:color="auto" w:fill="auto"/>
          </w:tcPr>
          <w:p w14:paraId="06EC5024"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32CB3824" w14:textId="77777777" w:rsidR="00253E73" w:rsidRPr="001C6236"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3935865C"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5570439F"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253E73" w:rsidRPr="00696A73" w14:paraId="37DAD310" w14:textId="77777777" w:rsidTr="001F0AF9">
        <w:trPr>
          <w:cantSplit/>
          <w:trHeight w:val="489"/>
        </w:trPr>
        <w:tc>
          <w:tcPr>
            <w:tcW w:w="2376" w:type="dxa"/>
            <w:shd w:val="clear" w:color="auto" w:fill="auto"/>
          </w:tcPr>
          <w:p w14:paraId="60F08960"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06D32502" w14:textId="77777777" w:rsidR="00253E73" w:rsidRPr="001C6236"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6D3F7E3D"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60CC9109" w14:textId="77777777" w:rsidR="00DD096E" w:rsidRPr="00DD096E" w:rsidRDefault="00DD096E" w:rsidP="00DD096E">
      <w:pPr>
        <w:rPr>
          <w:rFonts w:eastAsiaTheme="minorEastAsia"/>
        </w:rPr>
      </w:pPr>
      <w:bookmarkStart w:id="37" w:name="_Toc521492545"/>
      <w:bookmarkStart w:id="38" w:name="_Toc523219680"/>
    </w:p>
    <w:p w14:paraId="42D7F3F0" w14:textId="77777777" w:rsidR="00DD096E" w:rsidRPr="00DD096E" w:rsidRDefault="00DD096E" w:rsidP="00DD096E">
      <w:pPr>
        <w:rPr>
          <w:rFonts w:eastAsiaTheme="minorEastAsia"/>
        </w:rPr>
      </w:pPr>
      <w:r>
        <w:rPr>
          <w:rFonts w:eastAsiaTheme="minorEastAsia"/>
        </w:rPr>
        <w:br w:type="page"/>
      </w:r>
    </w:p>
    <w:p w14:paraId="225D5939" w14:textId="28C957F3" w:rsidR="00253E73" w:rsidRPr="00CC2951" w:rsidRDefault="00253E73" w:rsidP="00DD096E">
      <w:pPr>
        <w:pStyle w:val="Heading1"/>
        <w:rPr>
          <w:rFonts w:eastAsiaTheme="minorEastAsia"/>
        </w:rPr>
      </w:pPr>
      <w:bookmarkStart w:id="39" w:name="_Toc526454714"/>
      <w:r w:rsidRPr="00CC2951">
        <w:rPr>
          <w:rFonts w:eastAsiaTheme="minorEastAsia"/>
        </w:rPr>
        <w:lastRenderedPageBreak/>
        <w:t>TASK 1.2.6</w:t>
      </w:r>
      <w:r w:rsidRPr="00CC2951">
        <w:rPr>
          <w:rFonts w:eastAsiaTheme="minorEastAsia"/>
        </w:rPr>
        <w:tab/>
        <w:t xml:space="preserve">Develop </w:t>
      </w:r>
      <w:r w:rsidR="0054788C">
        <w:rPr>
          <w:rFonts w:eastAsiaTheme="minorEastAsia"/>
        </w:rPr>
        <w:t>Guidance on how t</w:t>
      </w:r>
      <w:r w:rsidR="0054788C" w:rsidRPr="00CC2951">
        <w:rPr>
          <w:rFonts w:eastAsiaTheme="minorEastAsia"/>
        </w:rPr>
        <w:t xml:space="preserve">o Develop </w:t>
      </w:r>
      <w:r w:rsidR="0054788C">
        <w:rPr>
          <w:rFonts w:eastAsiaTheme="minorEastAsia"/>
        </w:rPr>
        <w:t>a Safety Culture i</w:t>
      </w:r>
      <w:r w:rsidR="0054788C" w:rsidRPr="00CC2951">
        <w:rPr>
          <w:rFonts w:eastAsiaTheme="minorEastAsia"/>
        </w:rPr>
        <w:t xml:space="preserve">n </w:t>
      </w:r>
      <w:r w:rsidRPr="00CC2951">
        <w:rPr>
          <w:rFonts w:eastAsiaTheme="minorEastAsia"/>
        </w:rPr>
        <w:t>VTS</w:t>
      </w:r>
      <w:bookmarkEnd w:id="37"/>
      <w:bookmarkEnd w:id="38"/>
      <w:bookmarkEnd w:id="39"/>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253E73" w:rsidRPr="00CB4CEA" w14:paraId="005FD0D5" w14:textId="77777777" w:rsidTr="001F0AF9">
        <w:trPr>
          <w:cantSplit/>
          <w:trHeight w:val="428"/>
        </w:trPr>
        <w:tc>
          <w:tcPr>
            <w:tcW w:w="2376" w:type="dxa"/>
            <w:shd w:val="clear" w:color="auto" w:fill="auto"/>
          </w:tcPr>
          <w:p w14:paraId="65DCC54C"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6189D93D" w14:textId="77777777" w:rsidR="00253E73" w:rsidRPr="00BF71F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253E73" w:rsidRPr="00CB4CEA" w14:paraId="3E3F531B" w14:textId="77777777" w:rsidTr="001F0AF9">
        <w:trPr>
          <w:cantSplit/>
          <w:trHeight w:val="491"/>
        </w:trPr>
        <w:tc>
          <w:tcPr>
            <w:tcW w:w="2376" w:type="dxa"/>
            <w:shd w:val="clear" w:color="auto" w:fill="auto"/>
          </w:tcPr>
          <w:p w14:paraId="76DB1C6B"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4EDE390C" w14:textId="77777777" w:rsidR="00253E73" w:rsidRPr="00BF71F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045CD">
              <w:rPr>
                <w:sz w:val="20"/>
                <w:szCs w:val="20"/>
              </w:rPr>
              <w:t>VTS Operations</w:t>
            </w:r>
          </w:p>
        </w:tc>
      </w:tr>
      <w:tr w:rsidR="00253E73" w:rsidRPr="00CB4CEA" w14:paraId="378105B3" w14:textId="77777777" w:rsidTr="001F0AF9">
        <w:trPr>
          <w:cantSplit/>
          <w:trHeight w:val="712"/>
        </w:trPr>
        <w:tc>
          <w:tcPr>
            <w:tcW w:w="2376" w:type="dxa"/>
            <w:shd w:val="clear" w:color="auto" w:fill="auto"/>
          </w:tcPr>
          <w:p w14:paraId="1E64132B" w14:textId="7B3BA556" w:rsidR="00253E73" w:rsidRPr="00BF71F7" w:rsidRDefault="00253E73" w:rsidP="00253E7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004022BB" w14:textId="77777777" w:rsidR="00253E73" w:rsidRPr="00BF71F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BF71F7">
              <w:rPr>
                <w:rFonts w:cs="Arial"/>
                <w:snapToGrid w:val="0"/>
                <w:kern w:val="28"/>
                <w:sz w:val="20"/>
                <w:szCs w:val="20"/>
                <w:lang w:eastAsia="de-DE"/>
              </w:rPr>
              <w:t>Develop Guidance on How to Develop a Safety Culture in VTS</w:t>
            </w:r>
          </w:p>
        </w:tc>
      </w:tr>
      <w:tr w:rsidR="00253E73" w:rsidRPr="00CB4CEA" w14:paraId="50FF9CA4" w14:textId="77777777" w:rsidTr="001F0AF9">
        <w:trPr>
          <w:cantSplit/>
          <w:trHeight w:val="466"/>
        </w:trPr>
        <w:tc>
          <w:tcPr>
            <w:tcW w:w="2376" w:type="dxa"/>
          </w:tcPr>
          <w:p w14:paraId="6BC46C7B"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6982ABB5" w14:textId="77777777" w:rsidR="00253E73" w:rsidRPr="00496C4D"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p>
          <w:p w14:paraId="550236DD" w14:textId="77777777" w:rsidR="00253E73" w:rsidRPr="00931B4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253E73" w:rsidRPr="00CB4CEA" w14:paraId="2B0DEFED" w14:textId="77777777" w:rsidTr="001F0AF9">
        <w:trPr>
          <w:cantSplit/>
          <w:trHeight w:val="402"/>
        </w:trPr>
        <w:tc>
          <w:tcPr>
            <w:tcW w:w="2376" w:type="dxa"/>
          </w:tcPr>
          <w:p w14:paraId="7929300B"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3C25087D"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73C36BDD"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253E73" w:rsidRPr="00CB4CEA" w14:paraId="64BDE75D" w14:textId="77777777" w:rsidTr="001F0AF9">
        <w:trPr>
          <w:cantSplit/>
          <w:trHeight w:val="402"/>
        </w:trPr>
        <w:tc>
          <w:tcPr>
            <w:tcW w:w="2376" w:type="dxa"/>
          </w:tcPr>
          <w:p w14:paraId="50BA2DA4"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1175BE8E" w14:textId="77777777" w:rsidR="00253E73" w:rsidRPr="00496C4D"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6D1BF61F"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253E73" w:rsidRPr="00696A73" w14:paraId="1724C0E1" w14:textId="77777777" w:rsidTr="001F0AF9">
        <w:trPr>
          <w:cantSplit/>
          <w:trHeight w:val="854"/>
        </w:trPr>
        <w:tc>
          <w:tcPr>
            <w:tcW w:w="2376" w:type="dxa"/>
          </w:tcPr>
          <w:p w14:paraId="6461CE66"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17380350" w14:textId="77777777" w:rsidR="00253E73" w:rsidRPr="00B47562"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5AE3C8E3" w14:textId="77777777" w:rsidR="00253E73" w:rsidRDefault="00253E73" w:rsidP="001F0AF9">
            <w:pPr>
              <w:pStyle w:val="BodyText3"/>
              <w:spacing w:before="120"/>
              <w:ind w:left="0"/>
              <w:jc w:val="both"/>
              <w:rPr>
                <w:b/>
                <w:i w:val="0"/>
                <w:sz w:val="20"/>
              </w:rPr>
            </w:pPr>
            <w:r w:rsidRPr="00A11A2E">
              <w:rPr>
                <w:b/>
                <w:i w:val="0"/>
                <w:sz w:val="20"/>
              </w:rPr>
              <w:t>Goal</w:t>
            </w:r>
          </w:p>
          <w:p w14:paraId="6F9E8879" w14:textId="77777777" w:rsidR="00253E73" w:rsidRDefault="00253E73" w:rsidP="001F0AF9">
            <w:pPr>
              <w:pStyle w:val="BodyText3"/>
              <w:spacing w:before="120"/>
              <w:ind w:left="0"/>
              <w:jc w:val="both"/>
              <w:rPr>
                <w:i w:val="0"/>
                <w:sz w:val="20"/>
              </w:rPr>
            </w:pPr>
            <w:r w:rsidRPr="00A11A2E">
              <w:rPr>
                <w:i w:val="0"/>
                <w:sz w:val="20"/>
              </w:rPr>
              <w:t xml:space="preserve"> </w:t>
            </w:r>
          </w:p>
          <w:p w14:paraId="2FE68C42" w14:textId="77777777" w:rsidR="00253E73" w:rsidRDefault="00253E73" w:rsidP="001F0AF9">
            <w:pPr>
              <w:pStyle w:val="BodyText3"/>
              <w:spacing w:before="120"/>
              <w:ind w:left="0"/>
              <w:jc w:val="both"/>
              <w:rPr>
                <w:b/>
                <w:i w:val="0"/>
                <w:sz w:val="20"/>
              </w:rPr>
            </w:pPr>
            <w:r w:rsidRPr="00A11A2E">
              <w:rPr>
                <w:b/>
                <w:i w:val="0"/>
                <w:sz w:val="20"/>
              </w:rPr>
              <w:t>Strategy</w:t>
            </w:r>
          </w:p>
          <w:p w14:paraId="3A9F9505" w14:textId="77777777" w:rsidR="00253E73" w:rsidRPr="006C21E7" w:rsidRDefault="00253E73" w:rsidP="001F0AF9">
            <w:pPr>
              <w:pStyle w:val="BodyText3"/>
              <w:spacing w:before="120"/>
              <w:ind w:left="0"/>
              <w:jc w:val="both"/>
              <w:rPr>
                <w:i w:val="0"/>
                <w:sz w:val="20"/>
              </w:rPr>
            </w:pPr>
            <w:r w:rsidRPr="00A11A2E">
              <w:rPr>
                <w:i w:val="0"/>
                <w:sz w:val="20"/>
              </w:rPr>
              <w:t xml:space="preserve"> </w:t>
            </w:r>
            <w:r w:rsidRPr="00A11A2E">
              <w:rPr>
                <w:sz w:val="20"/>
              </w:rPr>
              <w:t xml:space="preserve"> </w:t>
            </w:r>
          </w:p>
        </w:tc>
      </w:tr>
      <w:tr w:rsidR="00253E73" w:rsidRPr="00CB4CEA" w14:paraId="755A795C" w14:textId="77777777" w:rsidTr="001F0AF9">
        <w:trPr>
          <w:cantSplit/>
          <w:trHeight w:val="615"/>
        </w:trPr>
        <w:tc>
          <w:tcPr>
            <w:tcW w:w="2376" w:type="dxa"/>
          </w:tcPr>
          <w:p w14:paraId="780825F7"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6BA577B4" w14:textId="77777777" w:rsidR="00253E73" w:rsidRPr="0048090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45EE21B6" w14:textId="77777777" w:rsidR="00253E73" w:rsidRPr="0048090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5B901D8E"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42CAB3A4"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253E73" w:rsidRPr="00696A73" w14:paraId="1DC2C713" w14:textId="77777777" w:rsidTr="001F0AF9">
        <w:trPr>
          <w:cantSplit/>
          <w:trHeight w:val="1399"/>
        </w:trPr>
        <w:tc>
          <w:tcPr>
            <w:tcW w:w="2376" w:type="dxa"/>
          </w:tcPr>
          <w:p w14:paraId="2AEEB602"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22C940AC" w14:textId="77777777" w:rsidR="00253E73" w:rsidRPr="00405C2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253E73" w:rsidRPr="00696A73" w14:paraId="12EC6C4D" w14:textId="77777777" w:rsidTr="001F0AF9">
        <w:trPr>
          <w:cantSplit/>
          <w:trHeight w:val="659"/>
        </w:trPr>
        <w:tc>
          <w:tcPr>
            <w:tcW w:w="2376" w:type="dxa"/>
          </w:tcPr>
          <w:p w14:paraId="545BED68"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65AF8FE3" w14:textId="77777777" w:rsidR="00253E73" w:rsidRDefault="00253E73" w:rsidP="001F0AF9">
            <w:pPr>
              <w:pStyle w:val="BodyText3"/>
              <w:spacing w:before="120"/>
              <w:ind w:left="0"/>
              <w:jc w:val="both"/>
              <w:rPr>
                <w:sz w:val="20"/>
                <w:lang w:val="en-CA"/>
              </w:rPr>
            </w:pPr>
            <w:r>
              <w:rPr>
                <w:sz w:val="20"/>
                <w:lang w:val="en-CA"/>
              </w:rPr>
              <w:t>Session number:</w:t>
            </w:r>
          </w:p>
          <w:p w14:paraId="1B2FE0E4" w14:textId="77777777" w:rsidR="00253E73" w:rsidRDefault="00253E73" w:rsidP="001F0AF9">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649024" behindDoc="0" locked="0" layoutInCell="1" allowOverlap="1" wp14:anchorId="2194EDFF" wp14:editId="24D707B5">
                      <wp:simplePos x="0" y="0"/>
                      <wp:positionH relativeFrom="column">
                        <wp:posOffset>645160</wp:posOffset>
                      </wp:positionH>
                      <wp:positionV relativeFrom="paragraph">
                        <wp:posOffset>168910</wp:posOffset>
                      </wp:positionV>
                      <wp:extent cx="274320" cy="274320"/>
                      <wp:effectExtent l="8890" t="10160" r="12065" b="10795"/>
                      <wp:wrapNone/>
                      <wp:docPr id="30" name="Rectangle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9F8FE79" w14:textId="77777777" w:rsidR="00816478" w:rsidRPr="005F1945" w:rsidRDefault="00816478" w:rsidP="00253E73">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0" o:spid="_x0000_s1081" style="position:absolute;left:0;text-align:left;margin-left:50.8pt;margin-top:13.3pt;width:21.6pt;height:21.6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FFrMIEoAgAAUAQAAA4AAAAAAAAAAAAAAAAALgIAAGRycy9lMm9E&#10;b2MueG1sUEsBAi0AFAAGAAgAAAAhAC9GjDXdAAAACQEAAA8AAAAAAAAAAAAAAAAAggQAAGRycy9k&#10;b3ducmV2LnhtbFBLBQYAAAAABAAEAPMAAACMBQAAAAA=&#10;">
                      <v:textbox>
                        <w:txbxContent>
                          <w:p w14:paraId="19F8FE79" w14:textId="77777777" w:rsidR="00816478" w:rsidRPr="005F1945" w:rsidRDefault="00816478" w:rsidP="00253E73">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1648000" behindDoc="0" locked="0" layoutInCell="1" allowOverlap="1" wp14:anchorId="301656FE" wp14:editId="684F7CE0">
                      <wp:simplePos x="0" y="0"/>
                      <wp:positionH relativeFrom="column">
                        <wp:posOffset>1219200</wp:posOffset>
                      </wp:positionH>
                      <wp:positionV relativeFrom="paragraph">
                        <wp:posOffset>168910</wp:posOffset>
                      </wp:positionV>
                      <wp:extent cx="274320" cy="274320"/>
                      <wp:effectExtent l="0" t="0" r="11430" b="11430"/>
                      <wp:wrapNone/>
                      <wp:docPr id="31" name="Rectangle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047215B" w14:textId="6118CDF8" w:rsidR="00816478" w:rsidRPr="00AC3091" w:rsidRDefault="00816478" w:rsidP="00253E73">
                                  <w:pPr>
                                    <w:jc w:val="center"/>
                                    <w:rPr>
                                      <w:lang w:val="de-D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1" o:spid="_x0000_s1082" style="position:absolute;left:0;text-align:left;margin-left:96pt;margin-top:13.3pt;width:21.6pt;height:21.6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AGwTi1KAIAAFAEAAAOAAAAAAAAAAAAAAAAAC4CAABkcnMvZTJv&#10;RG9jLnhtbFBLAQItABQABgAIAAAAIQDP0zhp3gAAAAkBAAAPAAAAAAAAAAAAAAAAAIIEAABkcnMv&#10;ZG93bnJldi54bWxQSwUGAAAAAAQABADzAAAAjQUAAAAA&#10;">
                      <v:textbox>
                        <w:txbxContent>
                          <w:p w14:paraId="0047215B" w14:textId="6118CDF8" w:rsidR="00816478" w:rsidRPr="00AC3091" w:rsidRDefault="00816478" w:rsidP="00253E73">
                            <w:pPr>
                              <w:jc w:val="center"/>
                              <w:rPr>
                                <w:lang w:val="de-DE"/>
                              </w:rPr>
                            </w:pPr>
                          </w:p>
                        </w:txbxContent>
                      </v:textbox>
                    </v:rect>
                  </w:pict>
                </mc:Fallback>
              </mc:AlternateContent>
            </w:r>
            <w:r w:rsidRPr="00341A16">
              <w:rPr>
                <w:noProof/>
                <w:sz w:val="20"/>
                <w:lang w:eastAsia="en-GB"/>
              </w:rPr>
              <mc:AlternateContent>
                <mc:Choice Requires="wps">
                  <w:drawing>
                    <wp:anchor distT="0" distB="0" distL="114300" distR="114300" simplePos="0" relativeHeight="251646976" behindDoc="0" locked="0" layoutInCell="1" allowOverlap="1" wp14:anchorId="7176B32F" wp14:editId="4C767A36">
                      <wp:simplePos x="0" y="0"/>
                      <wp:positionH relativeFrom="column">
                        <wp:posOffset>1793240</wp:posOffset>
                      </wp:positionH>
                      <wp:positionV relativeFrom="paragraph">
                        <wp:posOffset>168910</wp:posOffset>
                      </wp:positionV>
                      <wp:extent cx="274320" cy="274320"/>
                      <wp:effectExtent l="0" t="0" r="11430" b="11430"/>
                      <wp:wrapNone/>
                      <wp:docPr id="32"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3D758C8" w14:textId="0FA290F1" w:rsidR="00816478" w:rsidRPr="00AC3091" w:rsidRDefault="00816478" w:rsidP="00253E73">
                                  <w:pPr>
                                    <w:jc w:val="center"/>
                                    <w:rPr>
                                      <w:lang w:val="de-D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2" o:spid="_x0000_s1083" style="position:absolute;left:0;text-align:left;margin-left:141.2pt;margin-top:13.3pt;width:21.6pt;height:21.6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D9CRbsKAIAAFAEAAAOAAAAAAAAAAAAAAAAAC4CAABkcnMvZTJv&#10;RG9jLnhtbFBLAQItABQABgAIAAAAIQAS5fw73gAAAAkBAAAPAAAAAAAAAAAAAAAAAIIEAABkcnMv&#10;ZG93bnJldi54bWxQSwUGAAAAAAQABADzAAAAjQUAAAAA&#10;">
                      <v:textbox>
                        <w:txbxContent>
                          <w:p w14:paraId="43D758C8" w14:textId="0FA290F1" w:rsidR="00816478" w:rsidRPr="00AC3091" w:rsidRDefault="00816478" w:rsidP="00253E73">
                            <w:pPr>
                              <w:jc w:val="center"/>
                              <w:rPr>
                                <w:lang w:val="de-DE"/>
                              </w:rPr>
                            </w:pPr>
                          </w:p>
                        </w:txbxContent>
                      </v:textbox>
                    </v:rect>
                  </w:pict>
                </mc:Fallback>
              </mc:AlternateContent>
            </w:r>
            <w:r w:rsidRPr="00341A16">
              <w:rPr>
                <w:noProof/>
                <w:sz w:val="20"/>
                <w:lang w:eastAsia="en-GB"/>
              </w:rPr>
              <mc:AlternateContent>
                <mc:Choice Requires="wps">
                  <w:drawing>
                    <wp:anchor distT="0" distB="0" distL="114300" distR="114300" simplePos="0" relativeHeight="251645952" behindDoc="0" locked="0" layoutInCell="1" allowOverlap="1" wp14:anchorId="2CCBC89D" wp14:editId="783B457A">
                      <wp:simplePos x="0" y="0"/>
                      <wp:positionH relativeFrom="column">
                        <wp:posOffset>2399665</wp:posOffset>
                      </wp:positionH>
                      <wp:positionV relativeFrom="paragraph">
                        <wp:posOffset>168910</wp:posOffset>
                      </wp:positionV>
                      <wp:extent cx="274320" cy="274320"/>
                      <wp:effectExtent l="0" t="0" r="11430" b="11430"/>
                      <wp:wrapNone/>
                      <wp:docPr id="33" name="Rectangle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775B764" w14:textId="6A9F2BF7" w:rsidR="00816478" w:rsidRPr="00AC3091" w:rsidRDefault="00816478" w:rsidP="00253E73">
                                  <w:pPr>
                                    <w:jc w:val="center"/>
                                    <w:rPr>
                                      <w:lang w:val="de-D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3" o:spid="_x0000_s1084" style="position:absolute;left:0;text-align:left;margin-left:188.95pt;margin-top:13.3pt;width:21.6pt;height:21.6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rPlH1ygCAABQBAAADgAAAAAAAAAAAAAAAAAuAgAAZHJzL2Uy&#10;b0RvYy54bWxQSwECLQAUAAYACAAAACEAG37jl98AAAAJAQAADwAAAAAAAAAAAAAAAACCBAAAZHJz&#10;L2Rvd25yZXYueG1sUEsFBgAAAAAEAAQA8wAAAI4FAAAAAA==&#10;">
                      <v:textbox>
                        <w:txbxContent>
                          <w:p w14:paraId="3775B764" w14:textId="6A9F2BF7" w:rsidR="00816478" w:rsidRPr="00AC3091" w:rsidRDefault="00816478" w:rsidP="00253E73">
                            <w:pPr>
                              <w:jc w:val="center"/>
                              <w:rPr>
                                <w:lang w:val="de-DE"/>
                              </w:rPr>
                            </w:pPr>
                          </w:p>
                        </w:txbxContent>
                      </v:textbox>
                    </v:rect>
                  </w:pict>
                </mc:Fallback>
              </mc:AlternateContent>
            </w:r>
            <w:r w:rsidRPr="00341A16">
              <w:rPr>
                <w:noProof/>
                <w:sz w:val="20"/>
                <w:lang w:eastAsia="en-GB"/>
              </w:rPr>
              <mc:AlternateContent>
                <mc:Choice Requires="wps">
                  <w:drawing>
                    <wp:anchor distT="0" distB="0" distL="114300" distR="114300" simplePos="0" relativeHeight="251644928" behindDoc="0" locked="0" layoutInCell="1" allowOverlap="1" wp14:anchorId="30E3725D" wp14:editId="14E54DB0">
                      <wp:simplePos x="0" y="0"/>
                      <wp:positionH relativeFrom="column">
                        <wp:posOffset>3072130</wp:posOffset>
                      </wp:positionH>
                      <wp:positionV relativeFrom="paragraph">
                        <wp:posOffset>168910</wp:posOffset>
                      </wp:positionV>
                      <wp:extent cx="274320" cy="274320"/>
                      <wp:effectExtent l="0" t="0" r="11430" b="11430"/>
                      <wp:wrapNone/>
                      <wp:docPr id="34"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A094B2C" w14:textId="6A399F80" w:rsidR="00816478" w:rsidRDefault="00816478" w:rsidP="00253E73">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4" o:spid="_x0000_s1085" style="position:absolute;left:0;text-align:left;margin-left:241.9pt;margin-top:13.3pt;width:21.6pt;height:21.6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DcISUSgCAABQBAAADgAAAAAAAAAAAAAAAAAuAgAAZHJzL2Uy&#10;b0RvYy54bWxQSwECLQAUAAYACAAAACEAVTntIN8AAAAJAQAADwAAAAAAAAAAAAAAAACCBAAAZHJz&#10;L2Rvd25yZXYueG1sUEsFBgAAAAAEAAQA8wAAAI4FAAAAAA==&#10;">
                      <v:textbox>
                        <w:txbxContent>
                          <w:p w14:paraId="3A094B2C" w14:textId="6A399F80" w:rsidR="00816478" w:rsidRDefault="00816478" w:rsidP="00253E73">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643904" behindDoc="0" locked="0" layoutInCell="1" allowOverlap="1" wp14:anchorId="47692A56" wp14:editId="3BE20FDC">
                      <wp:simplePos x="0" y="0"/>
                      <wp:positionH relativeFrom="column">
                        <wp:posOffset>3834765</wp:posOffset>
                      </wp:positionH>
                      <wp:positionV relativeFrom="paragraph">
                        <wp:posOffset>168910</wp:posOffset>
                      </wp:positionV>
                      <wp:extent cx="274320" cy="274320"/>
                      <wp:effectExtent l="0" t="0" r="11430" b="11430"/>
                      <wp:wrapNone/>
                      <wp:docPr id="35" name="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195BAA4" w14:textId="28AB0532" w:rsidR="00816478" w:rsidRDefault="00816478" w:rsidP="00253E73">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5" o:spid="_x0000_s1086" style="position:absolute;left:0;text-align:left;margin-left:301.95pt;margin-top:13.3pt;width:21.6pt;height:21.6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">
                      <v:textbox>
                        <w:txbxContent>
                          <w:p w14:paraId="1195BAA4" w14:textId="28AB0532" w:rsidR="00816478" w:rsidRDefault="00816478" w:rsidP="00253E73">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650048" behindDoc="0" locked="0" layoutInCell="1" allowOverlap="1" wp14:anchorId="4E6538D2" wp14:editId="6A874A3A">
                      <wp:simplePos x="0" y="0"/>
                      <wp:positionH relativeFrom="column">
                        <wp:posOffset>31750</wp:posOffset>
                      </wp:positionH>
                      <wp:positionV relativeFrom="paragraph">
                        <wp:posOffset>168910</wp:posOffset>
                      </wp:positionV>
                      <wp:extent cx="274320" cy="274320"/>
                      <wp:effectExtent l="5080" t="10160" r="6350" b="10795"/>
                      <wp:wrapNone/>
                      <wp:docPr id="36" name="Rectangle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825EF62" w14:textId="77777777" w:rsidR="00816478" w:rsidRPr="005F1945" w:rsidRDefault="00816478" w:rsidP="00253E73">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6" o:spid="_x0000_s1087" style="position:absolute;left:0;text-align:left;margin-left:2.5pt;margin-top:13.3pt;width:21.6pt;height:21.6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D6r+lSgCAABQBAAADgAAAAAAAAAAAAAAAAAuAgAAZHJzL2Uyb0Rv&#10;Yy54bWxQSwECLQAUAAYACAAAACEAU7YEbdwAAAAGAQAADwAAAAAAAAAAAAAAAACCBAAAZHJzL2Rv&#10;d25yZXYueG1sUEsFBgAAAAAEAAQA8wAAAIsFAAAAAA==&#10;">
                      <v:textbox>
                        <w:txbxContent>
                          <w:p w14:paraId="3825EF62" w14:textId="77777777" w:rsidR="00816478" w:rsidRPr="005F1945" w:rsidRDefault="00816478" w:rsidP="00253E73">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16D3541C"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444E8260" w14:textId="77777777" w:rsidR="00253E73" w:rsidRPr="005010D1"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253E73" w:rsidRPr="00696A73" w14:paraId="782FEACF" w14:textId="77777777" w:rsidTr="001F0AF9">
        <w:trPr>
          <w:cantSplit/>
          <w:trHeight w:val="342"/>
        </w:trPr>
        <w:tc>
          <w:tcPr>
            <w:tcW w:w="2376" w:type="dxa"/>
            <w:shd w:val="clear" w:color="auto" w:fill="DDD9C3" w:themeFill="background2" w:themeFillShade="E6"/>
          </w:tcPr>
          <w:p w14:paraId="13038E22" w14:textId="77777777" w:rsidR="00253E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0A705EC2"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13EFF8FE" w14:textId="77777777" w:rsidR="00253E73" w:rsidRPr="000B66A4"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0B66A4">
              <w:rPr>
                <w:bCs/>
                <w:iCs/>
                <w:snapToGrid w:val="0"/>
                <w:sz w:val="20"/>
                <w:szCs w:val="20"/>
              </w:rPr>
              <w:t>Conclusion from VTS Symposium 2016</w:t>
            </w:r>
          </w:p>
        </w:tc>
      </w:tr>
      <w:tr w:rsidR="00253E73" w:rsidRPr="00696A73" w14:paraId="3F223E27" w14:textId="77777777" w:rsidTr="001F0AF9">
        <w:trPr>
          <w:cantSplit/>
          <w:trHeight w:val="342"/>
        </w:trPr>
        <w:tc>
          <w:tcPr>
            <w:tcW w:w="2376" w:type="dxa"/>
            <w:vMerge w:val="restart"/>
            <w:shd w:val="clear" w:color="auto" w:fill="auto"/>
          </w:tcPr>
          <w:p w14:paraId="614FEC6D"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522DFAB9"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48F85EFA"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7B607981"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253E73" w:rsidRPr="00696A73" w14:paraId="2F89749F" w14:textId="77777777" w:rsidTr="001F0AF9">
        <w:trPr>
          <w:cantSplit/>
          <w:trHeight w:val="489"/>
        </w:trPr>
        <w:tc>
          <w:tcPr>
            <w:tcW w:w="2376" w:type="dxa"/>
            <w:vMerge/>
            <w:shd w:val="clear" w:color="auto" w:fill="auto"/>
          </w:tcPr>
          <w:p w14:paraId="1FB7346A"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52627C9B"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275325B2"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3BD9D9E8"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253E73" w:rsidRPr="00696A73" w14:paraId="163586D6" w14:textId="77777777" w:rsidTr="001F0AF9">
        <w:trPr>
          <w:cantSplit/>
          <w:trHeight w:val="489"/>
        </w:trPr>
        <w:tc>
          <w:tcPr>
            <w:tcW w:w="2376" w:type="dxa"/>
            <w:shd w:val="clear" w:color="auto" w:fill="auto"/>
          </w:tcPr>
          <w:p w14:paraId="474BBB59"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3F5F1907" w14:textId="77777777" w:rsidR="00253E73" w:rsidRPr="001C6236"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3E4FF743"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1CCD9764"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253E73" w:rsidRPr="00696A73" w14:paraId="7E56EC51" w14:textId="77777777" w:rsidTr="001F0AF9">
        <w:trPr>
          <w:cantSplit/>
          <w:trHeight w:val="489"/>
        </w:trPr>
        <w:tc>
          <w:tcPr>
            <w:tcW w:w="2376" w:type="dxa"/>
            <w:shd w:val="clear" w:color="auto" w:fill="auto"/>
          </w:tcPr>
          <w:p w14:paraId="1E82795D"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0E76B26A" w14:textId="77777777" w:rsidR="00253E73" w:rsidRPr="001C6236"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7AA746E0"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67B4E3D2" w14:textId="77777777" w:rsidR="00253E73" w:rsidRPr="00DD096E" w:rsidRDefault="00253E73" w:rsidP="00DD096E">
      <w:pPr>
        <w:rPr>
          <w:rFonts w:eastAsiaTheme="minorEastAsia"/>
        </w:rPr>
      </w:pPr>
    </w:p>
    <w:p w14:paraId="1FDFAF6B" w14:textId="202579BD" w:rsidR="00586A12" w:rsidRPr="00DD096E" w:rsidRDefault="00586A12" w:rsidP="00DD096E">
      <w:pPr>
        <w:rPr>
          <w:rFonts w:eastAsiaTheme="minorEastAsia"/>
        </w:rPr>
      </w:pPr>
    </w:p>
    <w:p w14:paraId="18E1637C" w14:textId="77777777" w:rsidR="00253E73" w:rsidRPr="00DD096E" w:rsidRDefault="00253E73" w:rsidP="00DD096E">
      <w:pPr>
        <w:rPr>
          <w:rFonts w:eastAsiaTheme="minorEastAsia"/>
        </w:rPr>
      </w:pPr>
      <w:bookmarkStart w:id="40" w:name="_Toc521492548"/>
      <w:r>
        <w:rPr>
          <w:rStyle w:val="Heading1Char"/>
          <w:rFonts w:eastAsiaTheme="minorEastAsia"/>
        </w:rPr>
        <w:br w:type="page"/>
      </w:r>
    </w:p>
    <w:p w14:paraId="4E859C91" w14:textId="1C2BF08E" w:rsidR="00253E73" w:rsidRPr="00CC2951" w:rsidRDefault="00253E73" w:rsidP="00DD096E">
      <w:pPr>
        <w:pStyle w:val="Heading1"/>
        <w:rPr>
          <w:rFonts w:eastAsiaTheme="minorEastAsia"/>
        </w:rPr>
      </w:pPr>
      <w:bookmarkStart w:id="41" w:name="_Toc523219681"/>
      <w:bookmarkStart w:id="42" w:name="_Toc526454715"/>
      <w:r w:rsidRPr="00CC2951">
        <w:rPr>
          <w:rFonts w:eastAsiaTheme="minorEastAsia"/>
        </w:rPr>
        <w:lastRenderedPageBreak/>
        <w:t>TASK 1.2.7</w:t>
      </w:r>
      <w:r w:rsidRPr="00CC2951">
        <w:rPr>
          <w:rFonts w:eastAsiaTheme="minorEastAsia"/>
        </w:rPr>
        <w:tab/>
        <w:t xml:space="preserve">Develop </w:t>
      </w:r>
      <w:r w:rsidR="0054788C">
        <w:rPr>
          <w:rFonts w:eastAsiaTheme="minorEastAsia"/>
        </w:rPr>
        <w:t>Guidance on the Development and I</w:t>
      </w:r>
      <w:r w:rsidRPr="00CC2951">
        <w:rPr>
          <w:rFonts w:eastAsiaTheme="minorEastAsia"/>
        </w:rPr>
        <w:t>mplementation of VTS related MS’s other than MS 1, 2 and 3</w:t>
      </w:r>
      <w:bookmarkEnd w:id="40"/>
      <w:bookmarkEnd w:id="41"/>
      <w:bookmarkEnd w:id="42"/>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253E73" w:rsidRPr="00CB4CEA" w14:paraId="47D76E5B" w14:textId="77777777" w:rsidTr="001F0AF9">
        <w:trPr>
          <w:cantSplit/>
          <w:trHeight w:val="416"/>
          <w:tblHeader/>
        </w:trPr>
        <w:tc>
          <w:tcPr>
            <w:tcW w:w="9606" w:type="dxa"/>
            <w:gridSpan w:val="4"/>
            <w:shd w:val="clear" w:color="auto" w:fill="DDD9C3"/>
            <w:vAlign w:val="center"/>
          </w:tcPr>
          <w:p w14:paraId="46B92544"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253E73" w:rsidRPr="00CB4CEA" w14:paraId="290119A1" w14:textId="77777777" w:rsidTr="001F0AF9">
        <w:trPr>
          <w:cantSplit/>
          <w:trHeight w:val="428"/>
        </w:trPr>
        <w:tc>
          <w:tcPr>
            <w:tcW w:w="2376" w:type="dxa"/>
            <w:shd w:val="clear" w:color="auto" w:fill="auto"/>
          </w:tcPr>
          <w:p w14:paraId="2EB16BEE"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67865F40" w14:textId="77777777" w:rsidR="00253E73" w:rsidRPr="00BF71F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253E73" w:rsidRPr="00CB4CEA" w14:paraId="1931EDA3" w14:textId="77777777" w:rsidTr="001F0AF9">
        <w:trPr>
          <w:cantSplit/>
          <w:trHeight w:val="491"/>
        </w:trPr>
        <w:tc>
          <w:tcPr>
            <w:tcW w:w="2376" w:type="dxa"/>
            <w:shd w:val="clear" w:color="auto" w:fill="auto"/>
          </w:tcPr>
          <w:p w14:paraId="2A41073D"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1BBF6928" w14:textId="77777777" w:rsidR="00253E73" w:rsidRPr="00BF71F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2D65E4">
              <w:rPr>
                <w:rFonts w:cs="Arial"/>
                <w:snapToGrid w:val="0"/>
                <w:kern w:val="28"/>
                <w:sz w:val="20"/>
                <w:szCs w:val="20"/>
                <w:lang w:eastAsia="de-DE"/>
              </w:rPr>
              <w:t>VTS Operations</w:t>
            </w:r>
          </w:p>
        </w:tc>
      </w:tr>
      <w:tr w:rsidR="00253E73" w:rsidRPr="00CB4CEA" w14:paraId="76CC9BDF" w14:textId="77777777" w:rsidTr="001F0AF9">
        <w:trPr>
          <w:cantSplit/>
          <w:trHeight w:val="712"/>
        </w:trPr>
        <w:tc>
          <w:tcPr>
            <w:tcW w:w="2376" w:type="dxa"/>
            <w:shd w:val="clear" w:color="auto" w:fill="auto"/>
          </w:tcPr>
          <w:p w14:paraId="2B765258"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7541C26C" w14:textId="20199955" w:rsidR="00253E73" w:rsidRPr="00BF71F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9C6193">
              <w:rPr>
                <w:rFonts w:cs="Arial"/>
                <w:snapToGrid w:val="0"/>
                <w:kern w:val="28"/>
                <w:sz w:val="20"/>
                <w:szCs w:val="20"/>
                <w:lang w:eastAsia="de-DE"/>
              </w:rPr>
              <w:t>Develop guidance on the development and implementation of VTS related MS’s other than MS 1, 2 and 3</w:t>
            </w:r>
          </w:p>
        </w:tc>
      </w:tr>
      <w:tr w:rsidR="00253E73" w:rsidRPr="00CB4CEA" w14:paraId="20BD77A5" w14:textId="77777777" w:rsidTr="001F0AF9">
        <w:trPr>
          <w:cantSplit/>
          <w:trHeight w:val="466"/>
        </w:trPr>
        <w:tc>
          <w:tcPr>
            <w:tcW w:w="2376" w:type="dxa"/>
          </w:tcPr>
          <w:p w14:paraId="2284B6EB"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2B3D8BA4" w14:textId="453C431D" w:rsidR="00F164CA" w:rsidRDefault="00F164CA" w:rsidP="00F164CA">
            <w:pPr>
              <w:pStyle w:val="BodyText3"/>
              <w:widowControl w:val="0"/>
              <w:numPr>
                <w:ilvl w:val="0"/>
                <w:numId w:val="49"/>
              </w:numPr>
              <w:tabs>
                <w:tab w:val="clear" w:pos="720"/>
                <w:tab w:val="left" w:pos="175"/>
              </w:tabs>
              <w:spacing w:before="120"/>
              <w:ind w:left="175" w:hanging="175"/>
              <w:rPr>
                <w:i w:val="0"/>
                <w:sz w:val="20"/>
              </w:rPr>
            </w:pPr>
            <w:r>
              <w:rPr>
                <w:i w:val="0"/>
                <w:sz w:val="20"/>
              </w:rPr>
              <w:t xml:space="preserve">Identification of present and potential MS </w:t>
            </w:r>
            <w:r w:rsidR="00D63A54" w:rsidRPr="006F7284">
              <w:rPr>
                <w:rFonts w:cs="Arial"/>
                <w:i w:val="0"/>
                <w:snapToGrid w:val="0"/>
                <w:kern w:val="28"/>
                <w:sz w:val="20"/>
                <w:szCs w:val="20"/>
                <w:lang w:eastAsia="de-DE"/>
              </w:rPr>
              <w:t>other than MS 1, 2 and 3</w:t>
            </w:r>
            <w:r w:rsidR="00D63A54">
              <w:rPr>
                <w:rFonts w:cs="Arial"/>
                <w:snapToGrid w:val="0"/>
                <w:kern w:val="28"/>
                <w:sz w:val="20"/>
                <w:szCs w:val="20"/>
                <w:lang w:eastAsia="de-DE"/>
              </w:rPr>
              <w:t xml:space="preserve"> </w:t>
            </w:r>
            <w:r>
              <w:rPr>
                <w:i w:val="0"/>
                <w:sz w:val="20"/>
              </w:rPr>
              <w:t>delivered by VTS in accordance with its definition by IMO under e-navigation;</w:t>
            </w:r>
          </w:p>
          <w:p w14:paraId="7322E06D" w14:textId="6AA76545" w:rsidR="00F164CA" w:rsidRDefault="00F164CA" w:rsidP="006F7284">
            <w:pPr>
              <w:pStyle w:val="BodyText3"/>
              <w:widowControl w:val="0"/>
              <w:numPr>
                <w:ilvl w:val="0"/>
                <w:numId w:val="49"/>
              </w:numPr>
              <w:tabs>
                <w:tab w:val="clear" w:pos="720"/>
                <w:tab w:val="left" w:pos="175"/>
              </w:tabs>
              <w:spacing w:before="120"/>
              <w:ind w:left="175" w:hanging="175"/>
              <w:jc w:val="both"/>
              <w:rPr>
                <w:i w:val="0"/>
                <w:sz w:val="20"/>
              </w:rPr>
            </w:pPr>
            <w:r>
              <w:rPr>
                <w:i w:val="0"/>
                <w:sz w:val="20"/>
              </w:rPr>
              <w:t>Development of a set of criteria and conditions for competent VTS authorities to decide on the harmonized implementation and operation of MS</w:t>
            </w:r>
            <w:r w:rsidR="00D63A54">
              <w:rPr>
                <w:i w:val="0"/>
                <w:sz w:val="20"/>
              </w:rPr>
              <w:t xml:space="preserve"> </w:t>
            </w:r>
            <w:r w:rsidR="00D63A54" w:rsidRPr="00D63A54">
              <w:rPr>
                <w:i w:val="0"/>
                <w:sz w:val="20"/>
              </w:rPr>
              <w:t>other than MS 1, 2 and 3</w:t>
            </w:r>
            <w:r>
              <w:rPr>
                <w:i w:val="0"/>
                <w:sz w:val="20"/>
              </w:rPr>
              <w:t>.</w:t>
            </w:r>
          </w:p>
          <w:p w14:paraId="586A276B" w14:textId="77777777" w:rsidR="00253E73" w:rsidRPr="009C619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p w14:paraId="7B7709BC" w14:textId="77777777" w:rsidR="00253E73" w:rsidRPr="00931B4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Del="009A1D03">
              <w:rPr>
                <w:bCs/>
                <w:iCs/>
                <w:snapToGrid w:val="0"/>
                <w:sz w:val="20"/>
                <w:szCs w:val="20"/>
              </w:rPr>
              <w:t xml:space="preserve"> </w:t>
            </w: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253E73" w:rsidRPr="00CB4CEA" w14:paraId="2679C4A9" w14:textId="77777777" w:rsidTr="001F0AF9">
        <w:trPr>
          <w:cantSplit/>
          <w:trHeight w:val="402"/>
        </w:trPr>
        <w:tc>
          <w:tcPr>
            <w:tcW w:w="2376" w:type="dxa"/>
          </w:tcPr>
          <w:p w14:paraId="1FA3C2A5"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2D0DA2B6" w14:textId="77777777" w:rsidR="00D63A54" w:rsidRDefault="00D63A54" w:rsidP="00D63A54">
            <w:pPr>
              <w:pStyle w:val="BodyText3"/>
              <w:widowControl w:val="0"/>
              <w:numPr>
                <w:ilvl w:val="0"/>
                <w:numId w:val="50"/>
              </w:numPr>
              <w:tabs>
                <w:tab w:val="clear" w:pos="720"/>
                <w:tab w:val="left" w:pos="175"/>
              </w:tabs>
              <w:spacing w:before="120"/>
              <w:ind w:left="175" w:hanging="142"/>
              <w:jc w:val="both"/>
              <w:rPr>
                <w:i w:val="0"/>
                <w:sz w:val="20"/>
              </w:rPr>
            </w:pPr>
            <w:r>
              <w:rPr>
                <w:i w:val="0"/>
                <w:sz w:val="20"/>
              </w:rPr>
              <w:t xml:space="preserve">More detailed MS guideline </w:t>
            </w:r>
          </w:p>
          <w:p w14:paraId="7F27EC64" w14:textId="77777777" w:rsidR="00D63A54" w:rsidRDefault="00D63A54" w:rsidP="00D63A54">
            <w:pPr>
              <w:pStyle w:val="BodyText3"/>
              <w:widowControl w:val="0"/>
              <w:numPr>
                <w:ilvl w:val="0"/>
                <w:numId w:val="50"/>
              </w:numPr>
              <w:tabs>
                <w:tab w:val="clear" w:pos="720"/>
                <w:tab w:val="left" w:pos="175"/>
              </w:tabs>
              <w:spacing w:before="120"/>
              <w:ind w:left="175" w:hanging="142"/>
              <w:jc w:val="both"/>
              <w:rPr>
                <w:i w:val="0"/>
                <w:sz w:val="20"/>
              </w:rPr>
            </w:pPr>
            <w:r>
              <w:rPr>
                <w:i w:val="0"/>
                <w:sz w:val="20"/>
              </w:rPr>
              <w:t>Contribute to the further development of e-navigation, establishing the role and position of VTS in this concept;</w:t>
            </w:r>
          </w:p>
          <w:p w14:paraId="39A4B516" w14:textId="77777777" w:rsidR="00D63A54" w:rsidRDefault="00D63A54" w:rsidP="00D63A54">
            <w:pPr>
              <w:pStyle w:val="BodyText3"/>
              <w:widowControl w:val="0"/>
              <w:numPr>
                <w:ilvl w:val="0"/>
                <w:numId w:val="50"/>
              </w:numPr>
              <w:tabs>
                <w:tab w:val="clear" w:pos="720"/>
                <w:tab w:val="left" w:pos="175"/>
              </w:tabs>
              <w:spacing w:before="120"/>
              <w:ind w:left="175" w:hanging="142"/>
              <w:jc w:val="both"/>
              <w:rPr>
                <w:i w:val="0"/>
                <w:sz w:val="20"/>
              </w:rPr>
            </w:pPr>
            <w:r w:rsidRPr="00400AB2">
              <w:rPr>
                <w:i w:val="0"/>
                <w:sz w:val="20"/>
              </w:rPr>
              <w:t>Review of relevant IALA Guidelines</w:t>
            </w:r>
            <w:r>
              <w:rPr>
                <w:i w:val="0"/>
                <w:sz w:val="20"/>
              </w:rPr>
              <w:t xml:space="preserve"> (1089), Recommendations and S</w:t>
            </w:r>
            <w:r w:rsidRPr="00400AB2">
              <w:rPr>
                <w:i w:val="0"/>
                <w:sz w:val="20"/>
              </w:rPr>
              <w:t>tandards, where appropriate;</w:t>
            </w:r>
          </w:p>
          <w:p w14:paraId="7EC3D119" w14:textId="6F96E680" w:rsidR="00D63A54" w:rsidRPr="00400AB2" w:rsidRDefault="00D63A54" w:rsidP="00D63A54">
            <w:pPr>
              <w:pStyle w:val="BodyText3"/>
              <w:widowControl w:val="0"/>
              <w:numPr>
                <w:ilvl w:val="0"/>
                <w:numId w:val="50"/>
              </w:numPr>
              <w:tabs>
                <w:tab w:val="clear" w:pos="720"/>
                <w:tab w:val="left" w:pos="175"/>
              </w:tabs>
              <w:spacing w:before="120"/>
              <w:ind w:left="175" w:hanging="142"/>
              <w:jc w:val="both"/>
              <w:rPr>
                <w:i w:val="0"/>
                <w:sz w:val="20"/>
              </w:rPr>
            </w:pPr>
            <w:r>
              <w:rPr>
                <w:i w:val="0"/>
                <w:sz w:val="20"/>
              </w:rPr>
              <w:t xml:space="preserve">Make relevant changes to IALA VTS Manual regarding MS other than MS 1, 2 and 3. </w:t>
            </w:r>
          </w:p>
          <w:p w14:paraId="686EF547" w14:textId="77777777" w:rsidR="00253E73" w:rsidRPr="006F7284"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16"/>
                <w:szCs w:val="16"/>
              </w:rPr>
            </w:pPr>
          </w:p>
          <w:p w14:paraId="03C48D9F"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 (Describe </w:t>
            </w:r>
            <w:r>
              <w:rPr>
                <w:bCs/>
                <w:i/>
                <w:iCs/>
                <w:snapToGrid w:val="0"/>
                <w:sz w:val="16"/>
                <w:szCs w:val="16"/>
              </w:rPr>
              <w:t>the expected outcome: e.g. Recommendation, Guideline or Other)</w:t>
            </w:r>
          </w:p>
        </w:tc>
      </w:tr>
      <w:tr w:rsidR="00253E73" w:rsidRPr="00CB4CEA" w14:paraId="6B446E58" w14:textId="77777777" w:rsidTr="001F0AF9">
        <w:trPr>
          <w:cantSplit/>
          <w:trHeight w:val="402"/>
        </w:trPr>
        <w:tc>
          <w:tcPr>
            <w:tcW w:w="2376" w:type="dxa"/>
          </w:tcPr>
          <w:p w14:paraId="287A4E34"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43626F24" w14:textId="77777777" w:rsidR="00D63A54" w:rsidRDefault="00D63A54" w:rsidP="00D63A54">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MS need to be implemented in VTS to keep up with the ongoing digitalisation of information and services to promote improved safety, security and sustainability of shipping. </w:t>
            </w:r>
          </w:p>
          <w:p w14:paraId="459B20C1" w14:textId="7D0BAE73" w:rsidR="00253E73" w:rsidRDefault="00D63A5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Del="00D63A54">
              <w:rPr>
                <w:bCs/>
                <w:iCs/>
                <w:snapToGrid w:val="0"/>
                <w:sz w:val="20"/>
                <w:szCs w:val="20"/>
              </w:rPr>
              <w:t xml:space="preserve"> </w:t>
            </w:r>
            <w:r w:rsidR="00253E73" w:rsidRPr="007710A0">
              <w:rPr>
                <w:bCs/>
                <w:i/>
                <w:iCs/>
                <w:noProof/>
                <w:snapToGrid w:val="0"/>
                <w:sz w:val="16"/>
                <w:szCs w:val="16"/>
              </w:rPr>
              <w:t xml:space="preserve">(Describe </w:t>
            </w:r>
            <w:r w:rsidR="00253E73">
              <w:rPr>
                <w:bCs/>
                <w:i/>
                <w:iCs/>
                <w:noProof/>
                <w:snapToGrid w:val="0"/>
                <w:sz w:val="16"/>
                <w:szCs w:val="16"/>
              </w:rPr>
              <w:t xml:space="preserve">briefly why </w:t>
            </w:r>
            <w:r w:rsidR="00253E73" w:rsidRPr="00B055D8">
              <w:rPr>
                <w:bCs/>
                <w:i/>
                <w:iCs/>
                <w:noProof/>
                <w:snapToGrid w:val="0"/>
                <w:sz w:val="16"/>
                <w:szCs w:val="16"/>
              </w:rPr>
              <w:t>this task should be included in the Work Programme</w:t>
            </w:r>
            <w:r w:rsidR="00253E73" w:rsidRPr="007710A0">
              <w:rPr>
                <w:bCs/>
                <w:i/>
                <w:iCs/>
                <w:noProof/>
                <w:snapToGrid w:val="0"/>
                <w:sz w:val="16"/>
                <w:szCs w:val="16"/>
              </w:rPr>
              <w:t>)</w:t>
            </w:r>
          </w:p>
        </w:tc>
      </w:tr>
      <w:tr w:rsidR="00253E73" w:rsidRPr="00696A73" w14:paraId="37AB039F" w14:textId="77777777" w:rsidTr="001F0AF9">
        <w:trPr>
          <w:cantSplit/>
          <w:trHeight w:val="854"/>
        </w:trPr>
        <w:tc>
          <w:tcPr>
            <w:tcW w:w="2376" w:type="dxa"/>
          </w:tcPr>
          <w:p w14:paraId="3B4A04D4"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21A8115C" w14:textId="77777777" w:rsidR="00253E73" w:rsidRPr="00B47562"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1144D064" w14:textId="77777777" w:rsidR="00D63A54" w:rsidRPr="00AE39F3" w:rsidRDefault="00D63A54" w:rsidP="00D63A54">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AE39F3">
              <w:rPr>
                <w:b/>
                <w:bCs/>
                <w:iCs/>
                <w:snapToGrid w:val="0"/>
                <w:sz w:val="20"/>
                <w:szCs w:val="20"/>
              </w:rPr>
              <w:t xml:space="preserve">Goal </w:t>
            </w:r>
          </w:p>
          <w:p w14:paraId="17FB45BA" w14:textId="77777777" w:rsidR="00D63A54" w:rsidRPr="00AE39F3" w:rsidRDefault="00D63A54" w:rsidP="00D63A54">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6C21E7">
              <w:rPr>
                <w:bCs/>
                <w:iCs/>
                <w:snapToGrid w:val="0"/>
                <w:sz w:val="20"/>
                <w:szCs w:val="20"/>
              </w:rPr>
              <w:t>G1 – Marine Aids to Navigation are developed and harmonised through international cooperation and the provision of standards.</w:t>
            </w:r>
          </w:p>
          <w:p w14:paraId="1DAEA94B" w14:textId="77777777" w:rsidR="00D63A54" w:rsidRPr="00AE39F3" w:rsidRDefault="00D63A54" w:rsidP="00D63A54">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AE39F3">
              <w:rPr>
                <w:b/>
                <w:bCs/>
                <w:iCs/>
                <w:snapToGrid w:val="0"/>
                <w:sz w:val="20"/>
                <w:szCs w:val="20"/>
              </w:rPr>
              <w:t xml:space="preserve">Strategy </w:t>
            </w:r>
          </w:p>
          <w:p w14:paraId="0670FD1D" w14:textId="750A2065" w:rsidR="00253E73" w:rsidRPr="00696A73" w:rsidRDefault="00D63A5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6C21E7">
              <w:rPr>
                <w:snapToGrid w:val="0"/>
                <w:sz w:val="20"/>
                <w:szCs w:val="20"/>
              </w:rPr>
              <w:t>S6 - Improve and harmonise the delivery of VTS globally and in a manner consistent with international conventions, national legislation and public expectations, to ensure the safety and efficiency of vessel traffic and to protect the environment.</w:t>
            </w:r>
            <w:r w:rsidRPr="00A11A2E">
              <w:rPr>
                <w:sz w:val="20"/>
              </w:rPr>
              <w:t xml:space="preserve"> </w:t>
            </w:r>
          </w:p>
        </w:tc>
      </w:tr>
      <w:tr w:rsidR="00253E73" w:rsidRPr="00CB4CEA" w14:paraId="5602EBA8" w14:textId="77777777" w:rsidTr="001F0AF9">
        <w:trPr>
          <w:cantSplit/>
          <w:trHeight w:val="615"/>
        </w:trPr>
        <w:tc>
          <w:tcPr>
            <w:tcW w:w="2376" w:type="dxa"/>
          </w:tcPr>
          <w:p w14:paraId="36B6CC8B"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1DD1CBE9" w14:textId="77777777" w:rsidR="00253E73" w:rsidRPr="0048090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5E2CB0CF" w14:textId="1F3B7979" w:rsidR="00D63A54" w:rsidRPr="006F7284" w:rsidRDefault="00D63A54" w:rsidP="006F7284">
            <w:pPr>
              <w:pStyle w:val="BodyText3"/>
              <w:widowControl w:val="0"/>
              <w:numPr>
                <w:ilvl w:val="0"/>
                <w:numId w:val="50"/>
              </w:numPr>
              <w:tabs>
                <w:tab w:val="clear" w:pos="720"/>
                <w:tab w:val="left" w:pos="175"/>
              </w:tabs>
              <w:spacing w:before="120"/>
              <w:ind w:left="175" w:hanging="142"/>
              <w:jc w:val="both"/>
              <w:rPr>
                <w:sz w:val="20"/>
              </w:rPr>
            </w:pPr>
            <w:r w:rsidRPr="00A6607B">
              <w:rPr>
                <w:i w:val="0"/>
                <w:sz w:val="20"/>
              </w:rPr>
              <w:t xml:space="preserve">Operational descriptions of </w:t>
            </w:r>
            <w:r w:rsidRPr="006F7284">
              <w:rPr>
                <w:i w:val="0"/>
                <w:sz w:val="20"/>
              </w:rPr>
              <w:t xml:space="preserve">MS </w:t>
            </w:r>
            <w:r w:rsidRPr="00D63A54">
              <w:rPr>
                <w:i w:val="0"/>
                <w:sz w:val="20"/>
              </w:rPr>
              <w:t>other than MS 1, 2 and 3</w:t>
            </w:r>
            <w:r>
              <w:rPr>
                <w:i w:val="0"/>
                <w:sz w:val="20"/>
              </w:rPr>
              <w:t xml:space="preserve"> </w:t>
            </w:r>
            <w:r w:rsidRPr="006F7284">
              <w:rPr>
                <w:i w:val="0"/>
                <w:sz w:val="20"/>
              </w:rPr>
              <w:t>for the VTS</w:t>
            </w:r>
            <w:r>
              <w:rPr>
                <w:i w:val="0"/>
                <w:sz w:val="20"/>
              </w:rPr>
              <w:t>.</w:t>
            </w:r>
          </w:p>
          <w:p w14:paraId="14887433" w14:textId="2089C13F" w:rsidR="00253E73" w:rsidRPr="006F7284" w:rsidRDefault="00253E73" w:rsidP="006F7284">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51DE981A" w14:textId="77777777" w:rsidR="00253E73" w:rsidRPr="0048090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637DF389"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71F4C3A8"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253E73" w:rsidRPr="00696A73" w14:paraId="15A60E9C" w14:textId="77777777" w:rsidTr="001F0AF9">
        <w:trPr>
          <w:cantSplit/>
          <w:trHeight w:val="1399"/>
        </w:trPr>
        <w:tc>
          <w:tcPr>
            <w:tcW w:w="2376" w:type="dxa"/>
          </w:tcPr>
          <w:p w14:paraId="49176DF6"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lastRenderedPageBreak/>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22E25FB8" w14:textId="5FC75FC8" w:rsidR="00253E73" w:rsidRPr="005B50FB" w:rsidRDefault="00D63A54" w:rsidP="001F0AF9">
            <w:pPr>
              <w:pStyle w:val="BodyText3"/>
              <w:spacing w:before="120"/>
              <w:ind w:left="0"/>
              <w:jc w:val="both"/>
              <w:rPr>
                <w:i w:val="0"/>
                <w:sz w:val="20"/>
              </w:rPr>
            </w:pPr>
            <w:r>
              <w:rPr>
                <w:i w:val="0"/>
                <w:sz w:val="20"/>
              </w:rPr>
              <w:t>N/A.</w:t>
            </w:r>
          </w:p>
          <w:p w14:paraId="617ED827"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sz w:val="20"/>
              </w:rPr>
            </w:pPr>
          </w:p>
          <w:p w14:paraId="5A3746DA" w14:textId="77777777" w:rsidR="00253E73" w:rsidRPr="00405C2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253E73" w:rsidRPr="00696A73" w14:paraId="7C004CF6" w14:textId="77777777" w:rsidTr="001F0AF9">
        <w:trPr>
          <w:cantSplit/>
          <w:trHeight w:val="659"/>
        </w:trPr>
        <w:tc>
          <w:tcPr>
            <w:tcW w:w="2376" w:type="dxa"/>
          </w:tcPr>
          <w:p w14:paraId="1E8B425A"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5F7D3BB4" w14:textId="77777777" w:rsidR="00253E73" w:rsidRDefault="00253E73" w:rsidP="001F0AF9">
            <w:pPr>
              <w:pStyle w:val="BodyText3"/>
              <w:spacing w:before="120"/>
              <w:ind w:left="0"/>
              <w:jc w:val="both"/>
              <w:rPr>
                <w:sz w:val="20"/>
                <w:lang w:val="en-CA"/>
              </w:rPr>
            </w:pPr>
            <w:r>
              <w:rPr>
                <w:sz w:val="20"/>
                <w:lang w:val="en-CA"/>
              </w:rPr>
              <w:t>Session number:</w:t>
            </w:r>
          </w:p>
          <w:p w14:paraId="62684D64" w14:textId="77777777" w:rsidR="00253E73" w:rsidRDefault="00253E73" w:rsidP="001F0AF9">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656192" behindDoc="0" locked="0" layoutInCell="1" allowOverlap="1" wp14:anchorId="5E185210" wp14:editId="57C250E6">
                      <wp:simplePos x="0" y="0"/>
                      <wp:positionH relativeFrom="column">
                        <wp:posOffset>645160</wp:posOffset>
                      </wp:positionH>
                      <wp:positionV relativeFrom="paragraph">
                        <wp:posOffset>168910</wp:posOffset>
                      </wp:positionV>
                      <wp:extent cx="274320" cy="274320"/>
                      <wp:effectExtent l="0" t="0" r="11430" b="11430"/>
                      <wp:wrapNone/>
                      <wp:docPr id="353" name="Rectangle 3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13A2CFD" w14:textId="54A679AB" w:rsidR="00816478" w:rsidRPr="005F1945" w:rsidRDefault="00816478" w:rsidP="00253E73">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53" o:spid="_x0000_s1088" style="position:absolute;left:0;text-align:left;margin-left:50.8pt;margin-top:13.3pt;width:21.6pt;height:21.6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DJ9gz9KQIAAFIEAAAOAAAAAAAAAAAAAAAAAC4CAABkcnMvZTJv&#10;RG9jLnhtbFBLAQItABQABgAIAAAAIQAvRow13QAAAAkBAAAPAAAAAAAAAAAAAAAAAIMEAABkcnMv&#10;ZG93bnJldi54bWxQSwUGAAAAAAQABADzAAAAjQUAAAAA&#10;">
                      <v:textbox>
                        <w:txbxContent>
                          <w:p w14:paraId="613A2CFD" w14:textId="54A679AB" w:rsidR="00816478" w:rsidRPr="005F1945" w:rsidRDefault="00816478" w:rsidP="00253E73">
                            <w:pPr>
                              <w:rPr>
                                <w:lang w:val="nl-NL"/>
                              </w:rPr>
                            </w:pPr>
                            <w:r>
                              <w:rPr>
                                <w:lang w:val="nl-NL"/>
                              </w:rPr>
                              <w:t>X</w:t>
                            </w:r>
                          </w:p>
                        </w:txbxContent>
                      </v:textbox>
                    </v:rect>
                  </w:pict>
                </mc:Fallback>
              </mc:AlternateContent>
            </w:r>
            <w:r w:rsidRPr="00341A16">
              <w:rPr>
                <w:noProof/>
                <w:sz w:val="20"/>
                <w:lang w:eastAsia="en-GB"/>
              </w:rPr>
              <mc:AlternateContent>
                <mc:Choice Requires="wps">
                  <w:drawing>
                    <wp:anchor distT="0" distB="0" distL="114300" distR="114300" simplePos="0" relativeHeight="251655168" behindDoc="0" locked="0" layoutInCell="1" allowOverlap="1" wp14:anchorId="39C579A6" wp14:editId="665EB2FF">
                      <wp:simplePos x="0" y="0"/>
                      <wp:positionH relativeFrom="column">
                        <wp:posOffset>1219200</wp:posOffset>
                      </wp:positionH>
                      <wp:positionV relativeFrom="paragraph">
                        <wp:posOffset>168910</wp:posOffset>
                      </wp:positionV>
                      <wp:extent cx="274320" cy="274320"/>
                      <wp:effectExtent l="0" t="0" r="11430" b="11430"/>
                      <wp:wrapNone/>
                      <wp:docPr id="354" name="Rectangle 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FDCC167" w14:textId="11968777" w:rsidR="00816478" w:rsidRPr="00AC3091" w:rsidRDefault="00816478" w:rsidP="00253E73">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54" o:spid="_x0000_s1089" style="position:absolute;left:0;text-align:left;margin-left:96pt;margin-top:13.3pt;width:21.6pt;height:21.6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KrKMpykCAABSBAAADgAAAAAAAAAAAAAAAAAuAgAAZHJzL2Uy&#10;b0RvYy54bWxQSwECLQAUAAYACAAAACEAz9M4ad4AAAAJAQAADwAAAAAAAAAAAAAAAACDBAAAZHJz&#10;L2Rvd25yZXYueG1sUEsFBgAAAAAEAAQA8wAAAI4FAAAAAA==&#10;">
                      <v:textbox>
                        <w:txbxContent>
                          <w:p w14:paraId="0FDCC167" w14:textId="11968777" w:rsidR="00816478" w:rsidRPr="00AC3091" w:rsidRDefault="00816478" w:rsidP="00253E73">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654144" behindDoc="0" locked="0" layoutInCell="1" allowOverlap="1" wp14:anchorId="7AF85BD2" wp14:editId="5A05CA36">
                      <wp:simplePos x="0" y="0"/>
                      <wp:positionH relativeFrom="column">
                        <wp:posOffset>1793240</wp:posOffset>
                      </wp:positionH>
                      <wp:positionV relativeFrom="paragraph">
                        <wp:posOffset>168910</wp:posOffset>
                      </wp:positionV>
                      <wp:extent cx="274320" cy="274320"/>
                      <wp:effectExtent l="0" t="0" r="11430" b="11430"/>
                      <wp:wrapNone/>
                      <wp:docPr id="355" name="Rectangle 3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2F43794" w14:textId="56D79AC0" w:rsidR="00816478" w:rsidRPr="00AC3091" w:rsidRDefault="00816478" w:rsidP="00253E73">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55" o:spid="_x0000_s1090" style="position:absolute;left:0;text-align:left;margin-left:141.2pt;margin-top:13.3pt;width:21.6pt;height:21.6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D+IDzUqAgAAUgQAAA4AAAAAAAAAAAAAAAAALgIAAGRycy9l&#10;Mm9Eb2MueG1sUEsBAi0AFAAGAAgAAAAhABLl/DveAAAACQEAAA8AAAAAAAAAAAAAAAAAhAQAAGRy&#10;cy9kb3ducmV2LnhtbFBLBQYAAAAABAAEAPMAAACPBQAAAAA=&#10;">
                      <v:textbox>
                        <w:txbxContent>
                          <w:p w14:paraId="22F43794" w14:textId="56D79AC0" w:rsidR="00816478" w:rsidRPr="00AC3091" w:rsidRDefault="00816478" w:rsidP="00253E73">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653120" behindDoc="0" locked="0" layoutInCell="1" allowOverlap="1" wp14:anchorId="62FAAADC" wp14:editId="2B2B50D6">
                      <wp:simplePos x="0" y="0"/>
                      <wp:positionH relativeFrom="column">
                        <wp:posOffset>2399665</wp:posOffset>
                      </wp:positionH>
                      <wp:positionV relativeFrom="paragraph">
                        <wp:posOffset>168910</wp:posOffset>
                      </wp:positionV>
                      <wp:extent cx="274320" cy="274320"/>
                      <wp:effectExtent l="0" t="0" r="11430" b="11430"/>
                      <wp:wrapNone/>
                      <wp:docPr id="356" name="Rectangle 3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E04F439" w14:textId="0CCC4426" w:rsidR="00816478" w:rsidRDefault="00816478" w:rsidP="00253E7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56" o:spid="_x0000_s1091" style="position:absolute;left:0;text-align:left;margin-left:188.95pt;margin-top:13.3pt;width:21.6pt;height:21.6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BFrJVTKgIAAFIEAAAOAAAAAAAAAAAAAAAAAC4CAABkcnMv&#10;ZTJvRG9jLnhtbFBLAQItABQABgAIAAAAIQAbfuOX3wAAAAkBAAAPAAAAAAAAAAAAAAAAAIQEAABk&#10;cnMvZG93bnJldi54bWxQSwUGAAAAAAQABADzAAAAkAUAAAAA&#10;">
                      <v:textbox>
                        <w:txbxContent>
                          <w:p w14:paraId="0E04F439" w14:textId="0CCC4426" w:rsidR="00816478" w:rsidRDefault="00816478" w:rsidP="00253E73">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652096" behindDoc="0" locked="0" layoutInCell="1" allowOverlap="1" wp14:anchorId="68FD59C5" wp14:editId="37C8E5B4">
                      <wp:simplePos x="0" y="0"/>
                      <wp:positionH relativeFrom="column">
                        <wp:posOffset>3072130</wp:posOffset>
                      </wp:positionH>
                      <wp:positionV relativeFrom="paragraph">
                        <wp:posOffset>168910</wp:posOffset>
                      </wp:positionV>
                      <wp:extent cx="274320" cy="274320"/>
                      <wp:effectExtent l="6985" t="10160" r="13970" b="10795"/>
                      <wp:wrapNone/>
                      <wp:docPr id="357" name="Rectangle 3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CAC2999" id="Rectangle 357" o:spid="_x0000_s1026" style="position:absolute;margin-left:241.9pt;margin-top:13.3pt;width:21.6pt;height:21.6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rCLgaR8CAAA/BAAADgAAAAAAAAAAAAAAAAAuAgAAZHJzL2Uyb0RvYy54bWxQ&#10;SwECLQAUAAYACAAAACEAVTntIN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651072" behindDoc="0" locked="0" layoutInCell="1" allowOverlap="1" wp14:anchorId="28317DCE" wp14:editId="3120FA91">
                      <wp:simplePos x="0" y="0"/>
                      <wp:positionH relativeFrom="column">
                        <wp:posOffset>3834765</wp:posOffset>
                      </wp:positionH>
                      <wp:positionV relativeFrom="paragraph">
                        <wp:posOffset>168910</wp:posOffset>
                      </wp:positionV>
                      <wp:extent cx="274320" cy="274320"/>
                      <wp:effectExtent l="7620" t="10160" r="13335" b="10795"/>
                      <wp:wrapNone/>
                      <wp:docPr id="358" name="Rectangle 3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DEFA4ED" id="Rectangle 358" o:spid="_x0000_s1026" style="position:absolute;margin-left:301.95pt;margin-top:13.3pt;width:21.6pt;height:21.6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7n4W4h8CAAA/BAAADgAAAAAAAAAAAAAAAAAuAgAAZHJzL2Uyb0RvYy54bWxQ&#10;SwECLQAUAAYACAAAACEAJynVK9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657216" behindDoc="0" locked="0" layoutInCell="1" allowOverlap="1" wp14:anchorId="4D219935" wp14:editId="59394DCA">
                      <wp:simplePos x="0" y="0"/>
                      <wp:positionH relativeFrom="column">
                        <wp:posOffset>31750</wp:posOffset>
                      </wp:positionH>
                      <wp:positionV relativeFrom="paragraph">
                        <wp:posOffset>168910</wp:posOffset>
                      </wp:positionV>
                      <wp:extent cx="274320" cy="274320"/>
                      <wp:effectExtent l="5080" t="10160" r="6350" b="10795"/>
                      <wp:wrapNone/>
                      <wp:docPr id="359" name="Rectangle 3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F19DECF" w14:textId="680A08B5" w:rsidR="00816478" w:rsidRPr="005F1945" w:rsidRDefault="00816478" w:rsidP="00253E73">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59" o:spid="_x0000_s1092" style="position:absolute;left:0;text-align:left;margin-left:2.5pt;margin-top:13.3pt;width:21.6pt;height:21.6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CVsrpzKgIAAFIEAAAOAAAAAAAAAAAAAAAAAC4CAABkcnMvZTJv&#10;RG9jLnhtbFBLAQItABQABgAIAAAAIQBTtgRt3AAAAAYBAAAPAAAAAAAAAAAAAAAAAIQEAABkcnMv&#10;ZG93bnJldi54bWxQSwUGAAAAAAQABADzAAAAjQUAAAAA&#10;">
                      <v:textbox>
                        <w:txbxContent>
                          <w:p w14:paraId="6F19DECF" w14:textId="680A08B5" w:rsidR="00816478" w:rsidRPr="005F1945" w:rsidRDefault="00816478" w:rsidP="00253E73">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566DEFD6"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5296BDE8" w14:textId="77777777" w:rsidR="00253E73" w:rsidRPr="005010D1"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253E73" w:rsidRPr="00696A73" w14:paraId="598D76C9" w14:textId="77777777" w:rsidTr="001F0AF9">
        <w:trPr>
          <w:cantSplit/>
          <w:trHeight w:val="342"/>
        </w:trPr>
        <w:tc>
          <w:tcPr>
            <w:tcW w:w="2376" w:type="dxa"/>
            <w:shd w:val="clear" w:color="auto" w:fill="DDD9C3" w:themeFill="background2" w:themeFillShade="E6"/>
          </w:tcPr>
          <w:p w14:paraId="329577D9" w14:textId="77777777" w:rsidR="00253E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2B238AB0"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0D8C4706" w14:textId="77777777" w:rsidR="00253E73" w:rsidRPr="00832F0D" w:rsidRDefault="00253E73" w:rsidP="001F0AF9">
            <w:pPr>
              <w:pStyle w:val="ListParagraph"/>
              <w:widowControl w:val="0"/>
              <w:numPr>
                <w:ilvl w:val="0"/>
                <w:numId w:val="4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832F0D">
              <w:rPr>
                <w:bCs/>
                <w:iCs/>
                <w:snapToGrid w:val="0"/>
                <w:sz w:val="20"/>
                <w:szCs w:val="20"/>
              </w:rPr>
              <w:t>Proposed by Committee at VTS4</w:t>
            </w:r>
            <w:r>
              <w:rPr>
                <w:bCs/>
                <w:iCs/>
                <w:snapToGrid w:val="0"/>
                <w:sz w:val="20"/>
                <w:szCs w:val="20"/>
              </w:rPr>
              <w:t>4</w:t>
            </w:r>
          </w:p>
        </w:tc>
      </w:tr>
      <w:tr w:rsidR="00253E73" w:rsidRPr="00696A73" w14:paraId="1E08C3E6" w14:textId="77777777" w:rsidTr="001F0AF9">
        <w:trPr>
          <w:cantSplit/>
          <w:trHeight w:val="342"/>
        </w:trPr>
        <w:tc>
          <w:tcPr>
            <w:tcW w:w="2376" w:type="dxa"/>
            <w:vMerge w:val="restart"/>
            <w:shd w:val="clear" w:color="auto" w:fill="auto"/>
          </w:tcPr>
          <w:p w14:paraId="2312F369"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2910B653"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012F43F4"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0D4EAB28"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253E73" w:rsidRPr="00696A73" w14:paraId="7AC51D6C" w14:textId="77777777" w:rsidTr="001F0AF9">
        <w:trPr>
          <w:cantSplit/>
          <w:trHeight w:val="489"/>
        </w:trPr>
        <w:tc>
          <w:tcPr>
            <w:tcW w:w="2376" w:type="dxa"/>
            <w:vMerge/>
            <w:shd w:val="clear" w:color="auto" w:fill="auto"/>
          </w:tcPr>
          <w:p w14:paraId="51500D88"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0723FABB"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0A568B57"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352C2CF2"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253E73" w:rsidRPr="00696A73" w14:paraId="14121131" w14:textId="77777777" w:rsidTr="001F0AF9">
        <w:trPr>
          <w:cantSplit/>
          <w:trHeight w:val="489"/>
        </w:trPr>
        <w:tc>
          <w:tcPr>
            <w:tcW w:w="2376" w:type="dxa"/>
            <w:shd w:val="clear" w:color="auto" w:fill="auto"/>
          </w:tcPr>
          <w:p w14:paraId="7706AC72"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56128720" w14:textId="77777777" w:rsidR="00253E73" w:rsidRPr="001C6236"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1FD6BE41"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0C4D7F1C"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253E73" w:rsidRPr="00696A73" w14:paraId="2FE8104A" w14:textId="77777777" w:rsidTr="001F0AF9">
        <w:trPr>
          <w:cantSplit/>
          <w:trHeight w:val="489"/>
        </w:trPr>
        <w:tc>
          <w:tcPr>
            <w:tcW w:w="2376" w:type="dxa"/>
            <w:shd w:val="clear" w:color="auto" w:fill="auto"/>
          </w:tcPr>
          <w:p w14:paraId="142A4B3D"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35950CBF" w14:textId="77777777" w:rsidR="00253E73" w:rsidRPr="001C6236"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3216CDF5"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46A58DB1" w14:textId="24A28042" w:rsidR="004E0E05" w:rsidRPr="00CC2951" w:rsidRDefault="0054788C" w:rsidP="00DD096E">
      <w:pPr>
        <w:pStyle w:val="Heading1"/>
        <w:rPr>
          <w:rFonts w:eastAsiaTheme="minorEastAsia"/>
        </w:rPr>
      </w:pPr>
      <w:bookmarkStart w:id="43" w:name="_Toc526454716"/>
      <w:bookmarkStart w:id="44" w:name="_Toc523219682"/>
      <w:bookmarkStart w:id="45" w:name="_Toc521492539"/>
      <w:r>
        <w:rPr>
          <w:rFonts w:eastAsiaTheme="minorEastAsia"/>
        </w:rPr>
        <w:t>TASK 1.2.8</w:t>
      </w:r>
      <w:r>
        <w:rPr>
          <w:rFonts w:eastAsiaTheme="minorEastAsia"/>
        </w:rPr>
        <w:tab/>
      </w:r>
      <w:r w:rsidR="00AE4EDC" w:rsidRPr="00AE4EDC">
        <w:rPr>
          <w:rFonts w:eastAsiaTheme="minorEastAsia"/>
        </w:rPr>
        <w:t>Develop a IALA reference list to standard documentation</w:t>
      </w:r>
      <w:bookmarkEnd w:id="43"/>
      <w:r w:rsidR="00AE4EDC" w:rsidRPr="00AE4EDC">
        <w:rPr>
          <w:rFonts w:eastAsiaTheme="minorEastAsia"/>
        </w:rPr>
        <w:t xml:space="preserve"> </w:t>
      </w:r>
      <w:bookmarkEnd w:id="44"/>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4E0E05" w:rsidRPr="00CB4CEA" w14:paraId="2F0331FA" w14:textId="77777777" w:rsidTr="004E0E05">
        <w:trPr>
          <w:cantSplit/>
          <w:trHeight w:val="416"/>
          <w:tblHeader/>
        </w:trPr>
        <w:tc>
          <w:tcPr>
            <w:tcW w:w="9606" w:type="dxa"/>
            <w:gridSpan w:val="4"/>
            <w:shd w:val="clear" w:color="auto" w:fill="DDD9C3"/>
            <w:vAlign w:val="center"/>
          </w:tcPr>
          <w:p w14:paraId="324227F2" w14:textId="77777777" w:rsidR="004E0E05" w:rsidRPr="00696A73"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4E0E05" w:rsidRPr="00CB4CEA" w14:paraId="6A8831BA" w14:textId="77777777" w:rsidTr="004E0E05">
        <w:trPr>
          <w:cantSplit/>
          <w:trHeight w:val="428"/>
        </w:trPr>
        <w:tc>
          <w:tcPr>
            <w:tcW w:w="2376" w:type="dxa"/>
            <w:shd w:val="clear" w:color="auto" w:fill="auto"/>
          </w:tcPr>
          <w:p w14:paraId="28A10D1A" w14:textId="77777777" w:rsidR="004E0E05" w:rsidRPr="00BF71F7"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45806AA6" w14:textId="77777777" w:rsidR="004E0E05" w:rsidRPr="00BF71F7"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4E0E05" w:rsidRPr="00CB4CEA" w14:paraId="5DE2C423" w14:textId="77777777" w:rsidTr="004E0E05">
        <w:trPr>
          <w:cantSplit/>
          <w:trHeight w:val="491"/>
        </w:trPr>
        <w:tc>
          <w:tcPr>
            <w:tcW w:w="2376" w:type="dxa"/>
            <w:shd w:val="clear" w:color="auto" w:fill="auto"/>
          </w:tcPr>
          <w:p w14:paraId="05E89B18" w14:textId="77777777" w:rsidR="004E0E05" w:rsidRPr="00BF71F7"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4792981F" w14:textId="77777777" w:rsidR="004E0E05" w:rsidRPr="00BF71F7"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2D65E4">
              <w:rPr>
                <w:rFonts w:cs="Arial"/>
                <w:snapToGrid w:val="0"/>
                <w:kern w:val="28"/>
                <w:sz w:val="20"/>
                <w:szCs w:val="20"/>
                <w:lang w:eastAsia="de-DE"/>
              </w:rPr>
              <w:t>VTS Operations</w:t>
            </w:r>
          </w:p>
        </w:tc>
      </w:tr>
      <w:tr w:rsidR="004E0E05" w:rsidRPr="00CB4CEA" w14:paraId="2AF3A264" w14:textId="77777777" w:rsidTr="004E0E05">
        <w:trPr>
          <w:cantSplit/>
          <w:trHeight w:val="712"/>
        </w:trPr>
        <w:tc>
          <w:tcPr>
            <w:tcW w:w="2376" w:type="dxa"/>
            <w:shd w:val="clear" w:color="auto" w:fill="auto"/>
          </w:tcPr>
          <w:p w14:paraId="5F8B5B9D" w14:textId="77777777" w:rsidR="004E0E05" w:rsidRPr="00BF71F7"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00467B44" w14:textId="0D76B967" w:rsidR="004E0E05" w:rsidRPr="00BF71F7" w:rsidRDefault="00AE4EDC"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Pr>
                <w:rFonts w:cs="Arial"/>
                <w:snapToGrid w:val="0"/>
                <w:kern w:val="28"/>
                <w:sz w:val="20"/>
                <w:szCs w:val="20"/>
                <w:lang w:eastAsia="de-DE"/>
              </w:rPr>
              <w:t xml:space="preserve">Develop a list </w:t>
            </w:r>
            <w:r w:rsidR="004E0E05">
              <w:rPr>
                <w:rFonts w:cs="Arial"/>
                <w:snapToGrid w:val="0"/>
                <w:kern w:val="28"/>
                <w:sz w:val="20"/>
                <w:szCs w:val="20"/>
                <w:lang w:eastAsia="de-DE"/>
              </w:rPr>
              <w:t xml:space="preserve">on </w:t>
            </w:r>
            <w:r w:rsidR="004E0E05" w:rsidRPr="004E0E05">
              <w:rPr>
                <w:rFonts w:cs="Arial"/>
                <w:snapToGrid w:val="0"/>
                <w:kern w:val="28"/>
                <w:sz w:val="20"/>
                <w:szCs w:val="20"/>
                <w:lang w:eastAsia="de-DE"/>
              </w:rPr>
              <w:t xml:space="preserve">IALA Standards, Recommendations and Guidelines Relating to VTS </w:t>
            </w:r>
            <w:r w:rsidR="004E0E05">
              <w:rPr>
                <w:rFonts w:cs="Arial"/>
                <w:snapToGrid w:val="0"/>
                <w:kern w:val="28"/>
                <w:sz w:val="20"/>
                <w:szCs w:val="20"/>
                <w:lang w:eastAsia="de-DE"/>
              </w:rPr>
              <w:t>- A</w:t>
            </w:r>
            <w:r w:rsidR="004E0E05" w:rsidRPr="004E0E05">
              <w:rPr>
                <w:rFonts w:cs="Arial"/>
                <w:snapToGrid w:val="0"/>
                <w:kern w:val="28"/>
                <w:sz w:val="20"/>
                <w:szCs w:val="20"/>
                <w:lang w:eastAsia="de-DE"/>
              </w:rPr>
              <w:t xml:space="preserve"> Reference List </w:t>
            </w:r>
          </w:p>
        </w:tc>
      </w:tr>
      <w:tr w:rsidR="004E0E05" w:rsidRPr="00CB4CEA" w14:paraId="74812C2A" w14:textId="77777777" w:rsidTr="004E0E05">
        <w:trPr>
          <w:cantSplit/>
          <w:trHeight w:val="466"/>
        </w:trPr>
        <w:tc>
          <w:tcPr>
            <w:tcW w:w="2376" w:type="dxa"/>
          </w:tcPr>
          <w:p w14:paraId="5FA9A321" w14:textId="77777777" w:rsidR="004E0E05" w:rsidRPr="00BF71F7"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688B7BBD" w14:textId="1EB36FCC" w:rsidR="004E0E05" w:rsidRPr="004E0E05"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4E0E05">
              <w:rPr>
                <w:bCs/>
                <w:iCs/>
                <w:snapToGrid w:val="0"/>
                <w:sz w:val="20"/>
                <w:szCs w:val="20"/>
              </w:rPr>
              <w:t xml:space="preserve">The objective of this </w:t>
            </w:r>
            <w:r w:rsidR="00AE4EDC">
              <w:rPr>
                <w:bCs/>
                <w:iCs/>
                <w:snapToGrid w:val="0"/>
                <w:sz w:val="20"/>
                <w:szCs w:val="20"/>
              </w:rPr>
              <w:t>list</w:t>
            </w:r>
            <w:r w:rsidR="00AE4EDC" w:rsidRPr="004E0E05">
              <w:rPr>
                <w:bCs/>
                <w:iCs/>
                <w:snapToGrid w:val="0"/>
                <w:sz w:val="20"/>
                <w:szCs w:val="20"/>
              </w:rPr>
              <w:t xml:space="preserve"> </w:t>
            </w:r>
            <w:r w:rsidRPr="004E0E05">
              <w:rPr>
                <w:bCs/>
                <w:iCs/>
                <w:snapToGrid w:val="0"/>
                <w:sz w:val="20"/>
                <w:szCs w:val="20"/>
              </w:rPr>
              <w:t xml:space="preserve">is to provide a reference document for Competent Authorities, VTS Authorities and VTS Training Organisations on IALA documentation (Standards, Recommendations, Guidelines and Model Courses) specifically related to the development, implementation and operation of VTS.  </w:t>
            </w:r>
          </w:p>
          <w:p w14:paraId="09E4182F" w14:textId="64D4B49B" w:rsidR="004E0E05" w:rsidRPr="009C6193"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4E0E05">
              <w:rPr>
                <w:bCs/>
                <w:iCs/>
                <w:snapToGrid w:val="0"/>
                <w:sz w:val="20"/>
                <w:szCs w:val="20"/>
              </w:rPr>
              <w:t xml:space="preserve">The </w:t>
            </w:r>
            <w:r w:rsidR="00AE4EDC">
              <w:rPr>
                <w:bCs/>
                <w:iCs/>
                <w:snapToGrid w:val="0"/>
                <w:sz w:val="20"/>
                <w:szCs w:val="20"/>
              </w:rPr>
              <w:t>list</w:t>
            </w:r>
            <w:r w:rsidR="00AE4EDC" w:rsidRPr="004E0E05">
              <w:rPr>
                <w:bCs/>
                <w:iCs/>
                <w:snapToGrid w:val="0"/>
                <w:sz w:val="20"/>
                <w:szCs w:val="20"/>
              </w:rPr>
              <w:t xml:space="preserve"> </w:t>
            </w:r>
            <w:r w:rsidRPr="004E0E05">
              <w:rPr>
                <w:bCs/>
                <w:iCs/>
                <w:snapToGrid w:val="0"/>
                <w:sz w:val="20"/>
                <w:szCs w:val="20"/>
              </w:rPr>
              <w:t>will be updated with the release of any new or amended IALA guidance specifically related to VTS.</w:t>
            </w:r>
          </w:p>
          <w:p w14:paraId="0E808BD5" w14:textId="77777777" w:rsidR="004E0E05" w:rsidRPr="00931B47"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Del="009A1D03">
              <w:rPr>
                <w:bCs/>
                <w:iCs/>
                <w:snapToGrid w:val="0"/>
                <w:sz w:val="20"/>
                <w:szCs w:val="20"/>
              </w:rPr>
              <w:t xml:space="preserve"> </w:t>
            </w: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4E0E05" w:rsidRPr="00CB4CEA" w14:paraId="41E7E4DC" w14:textId="77777777" w:rsidTr="004E0E05">
        <w:trPr>
          <w:cantSplit/>
          <w:trHeight w:val="402"/>
        </w:trPr>
        <w:tc>
          <w:tcPr>
            <w:tcW w:w="2376" w:type="dxa"/>
          </w:tcPr>
          <w:p w14:paraId="1A883388" w14:textId="77777777" w:rsidR="004E0E05" w:rsidRPr="00BF71F7"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762DAE03" w14:textId="4F2193CC" w:rsidR="004E0E05" w:rsidRPr="004E0E05"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4E0E05">
              <w:rPr>
                <w:bCs/>
                <w:iCs/>
                <w:snapToGrid w:val="0"/>
                <w:sz w:val="20"/>
                <w:szCs w:val="20"/>
              </w:rPr>
              <w:t>A</w:t>
            </w:r>
            <w:r w:rsidR="00AE4EDC">
              <w:rPr>
                <w:bCs/>
                <w:iCs/>
                <w:snapToGrid w:val="0"/>
                <w:sz w:val="20"/>
                <w:szCs w:val="20"/>
              </w:rPr>
              <w:t xml:space="preserve"> reference list</w:t>
            </w:r>
            <w:r>
              <w:rPr>
                <w:bCs/>
                <w:iCs/>
                <w:snapToGrid w:val="0"/>
                <w:sz w:val="20"/>
                <w:szCs w:val="20"/>
              </w:rPr>
              <w:t>.</w:t>
            </w:r>
            <w:r w:rsidRPr="004E0E05">
              <w:rPr>
                <w:bCs/>
                <w:iCs/>
                <w:snapToGrid w:val="0"/>
                <w:sz w:val="20"/>
                <w:szCs w:val="20"/>
              </w:rPr>
              <w:t xml:space="preserve"> </w:t>
            </w:r>
          </w:p>
          <w:p w14:paraId="51799F7A" w14:textId="77777777" w:rsidR="004E0E05" w:rsidRPr="00696A73"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 (Describe </w:t>
            </w:r>
            <w:r>
              <w:rPr>
                <w:bCs/>
                <w:i/>
                <w:iCs/>
                <w:snapToGrid w:val="0"/>
                <w:sz w:val="16"/>
                <w:szCs w:val="16"/>
              </w:rPr>
              <w:t>the expected outcome: e.g. Recommendation, Guideline or Other)</w:t>
            </w:r>
          </w:p>
        </w:tc>
      </w:tr>
      <w:tr w:rsidR="004E0E05" w:rsidRPr="00CB4CEA" w14:paraId="32F96691" w14:textId="77777777" w:rsidTr="004E0E05">
        <w:trPr>
          <w:cantSplit/>
          <w:trHeight w:val="402"/>
        </w:trPr>
        <w:tc>
          <w:tcPr>
            <w:tcW w:w="2376" w:type="dxa"/>
          </w:tcPr>
          <w:p w14:paraId="7843A815" w14:textId="77777777" w:rsidR="004E0E05" w:rsidRPr="00BF71F7"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lastRenderedPageBreak/>
              <w:t>Compelling need</w:t>
            </w:r>
          </w:p>
        </w:tc>
        <w:tc>
          <w:tcPr>
            <w:tcW w:w="7230" w:type="dxa"/>
            <w:gridSpan w:val="3"/>
          </w:tcPr>
          <w:p w14:paraId="56941780" w14:textId="2DC59867" w:rsidR="004E0E05"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IALA Guidance relating to VTS is covered under four IALA Standards:</w:t>
            </w:r>
          </w:p>
          <w:p w14:paraId="42684960" w14:textId="77777777" w:rsidR="004E0E05" w:rsidRPr="004E0E05" w:rsidRDefault="004E0E05" w:rsidP="004E0E05">
            <w:pPr>
              <w:pStyle w:val="ListParagraph"/>
              <w:widowControl w:val="0"/>
              <w:numPr>
                <w:ilvl w:val="0"/>
                <w:numId w:val="4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4E0E05">
              <w:rPr>
                <w:bCs/>
                <w:iCs/>
                <w:snapToGrid w:val="0"/>
                <w:sz w:val="20"/>
                <w:szCs w:val="20"/>
              </w:rPr>
              <w:t>IALA Standard 1040 - Vessel Traffic Services</w:t>
            </w:r>
          </w:p>
          <w:p w14:paraId="35D3B1AE" w14:textId="77777777" w:rsidR="004E0E05" w:rsidRPr="004E0E05" w:rsidRDefault="004E0E05" w:rsidP="004E0E05">
            <w:pPr>
              <w:pStyle w:val="ListParagraph"/>
              <w:widowControl w:val="0"/>
              <w:numPr>
                <w:ilvl w:val="0"/>
                <w:numId w:val="4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4E0E05">
              <w:rPr>
                <w:bCs/>
                <w:iCs/>
                <w:snapToGrid w:val="0"/>
                <w:sz w:val="20"/>
                <w:szCs w:val="20"/>
              </w:rPr>
              <w:t>IALA Standard 1010 - Marine Aids to Navigation Planning and Service Requirements</w:t>
            </w:r>
          </w:p>
          <w:p w14:paraId="155436D5" w14:textId="77777777" w:rsidR="004E0E05" w:rsidRPr="004E0E05" w:rsidRDefault="004E0E05" w:rsidP="004E0E05">
            <w:pPr>
              <w:pStyle w:val="ListParagraph"/>
              <w:widowControl w:val="0"/>
              <w:numPr>
                <w:ilvl w:val="0"/>
                <w:numId w:val="4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4E0E05">
              <w:rPr>
                <w:bCs/>
                <w:iCs/>
                <w:snapToGrid w:val="0"/>
                <w:sz w:val="20"/>
                <w:szCs w:val="20"/>
              </w:rPr>
              <w:t>IALA Standard 1050 - Training and Certification</w:t>
            </w:r>
          </w:p>
          <w:p w14:paraId="10747067" w14:textId="66991A37" w:rsidR="004E0E05" w:rsidRPr="004E0E05" w:rsidRDefault="004E0E05" w:rsidP="004E0E05">
            <w:pPr>
              <w:pStyle w:val="ListParagraph"/>
              <w:widowControl w:val="0"/>
              <w:numPr>
                <w:ilvl w:val="0"/>
                <w:numId w:val="4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4E0E05">
              <w:rPr>
                <w:bCs/>
                <w:iCs/>
                <w:snapToGrid w:val="0"/>
                <w:sz w:val="20"/>
                <w:szCs w:val="20"/>
              </w:rPr>
              <w:t>IALA Standard 1070 - Information Services</w:t>
            </w:r>
          </w:p>
          <w:p w14:paraId="505DCD34" w14:textId="77777777" w:rsidR="006E1E27" w:rsidRDefault="006E1E27"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There is a need for a ‘user friendly’ reference guide to IALA documentation relating to VTS:</w:t>
            </w:r>
          </w:p>
          <w:p w14:paraId="583BFA00" w14:textId="1E2D7740" w:rsidR="006E1E27" w:rsidRPr="006E1E27" w:rsidRDefault="004E0E05" w:rsidP="006E1E27">
            <w:pPr>
              <w:pStyle w:val="ListParagraph"/>
              <w:widowControl w:val="0"/>
              <w:numPr>
                <w:ilvl w:val="0"/>
                <w:numId w:val="7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6E1E27">
              <w:rPr>
                <w:bCs/>
                <w:iCs/>
                <w:snapToGrid w:val="0"/>
                <w:sz w:val="20"/>
                <w:szCs w:val="20"/>
              </w:rPr>
              <w:t xml:space="preserve">The proposed guideline provides a ‘road map’ for </w:t>
            </w:r>
            <w:r w:rsidR="006E1E27">
              <w:rPr>
                <w:bCs/>
                <w:iCs/>
                <w:snapToGrid w:val="0"/>
                <w:sz w:val="20"/>
                <w:szCs w:val="20"/>
              </w:rPr>
              <w:t>C</w:t>
            </w:r>
            <w:r w:rsidRPr="006E1E27">
              <w:rPr>
                <w:bCs/>
                <w:iCs/>
                <w:snapToGrid w:val="0"/>
                <w:sz w:val="20"/>
                <w:szCs w:val="20"/>
              </w:rPr>
              <w:t xml:space="preserve">ompetent </w:t>
            </w:r>
            <w:r w:rsidR="006E1E27">
              <w:rPr>
                <w:bCs/>
                <w:iCs/>
                <w:snapToGrid w:val="0"/>
                <w:sz w:val="20"/>
                <w:szCs w:val="20"/>
              </w:rPr>
              <w:t>A</w:t>
            </w:r>
            <w:r w:rsidRPr="006E1E27">
              <w:rPr>
                <w:bCs/>
                <w:iCs/>
                <w:snapToGrid w:val="0"/>
                <w:sz w:val="20"/>
                <w:szCs w:val="20"/>
              </w:rPr>
              <w:t xml:space="preserve">uthorities, VTS authorities and entities considering the implementation of VTS to identify all IALA guidance documents relating to VTS.  </w:t>
            </w:r>
          </w:p>
          <w:p w14:paraId="1A8FA1B9" w14:textId="4BA01B16" w:rsidR="004E0E05" w:rsidRPr="006E1E27" w:rsidRDefault="004E0E05" w:rsidP="006E1E27">
            <w:pPr>
              <w:pStyle w:val="ListParagraph"/>
              <w:widowControl w:val="0"/>
              <w:numPr>
                <w:ilvl w:val="0"/>
                <w:numId w:val="7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6E1E27">
              <w:rPr>
                <w:bCs/>
                <w:iCs/>
                <w:snapToGrid w:val="0"/>
                <w:sz w:val="20"/>
                <w:szCs w:val="20"/>
              </w:rPr>
              <w:t>Further, by updating the guideline with the release of any new or amended IALA guidance specifically related to VTS the document is always up-to-date.</w:t>
            </w:r>
          </w:p>
          <w:p w14:paraId="0A567CAB" w14:textId="77777777" w:rsidR="004E0E05"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4E0E05" w:rsidRPr="00696A73" w14:paraId="0F170DCF" w14:textId="77777777" w:rsidTr="004E0E05">
        <w:trPr>
          <w:cantSplit/>
          <w:trHeight w:val="854"/>
        </w:trPr>
        <w:tc>
          <w:tcPr>
            <w:tcW w:w="2376" w:type="dxa"/>
          </w:tcPr>
          <w:p w14:paraId="24E0963B" w14:textId="77777777" w:rsidR="004E0E05" w:rsidRPr="00BF71F7"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56F008D5" w14:textId="77777777" w:rsidR="004E0E05" w:rsidRPr="00B47562"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6737B6FD" w14:textId="77777777" w:rsidR="006E1E27" w:rsidRDefault="006E1E27" w:rsidP="006E1E27">
            <w:pPr>
              <w:pStyle w:val="BodyText3"/>
              <w:spacing w:before="120"/>
              <w:ind w:left="0"/>
              <w:jc w:val="both"/>
              <w:rPr>
                <w:i w:val="0"/>
                <w:sz w:val="20"/>
              </w:rPr>
            </w:pPr>
            <w:r w:rsidRPr="00A11A2E">
              <w:rPr>
                <w:b/>
                <w:i w:val="0"/>
                <w:sz w:val="20"/>
              </w:rPr>
              <w:t>Goal</w:t>
            </w:r>
            <w:r w:rsidRPr="00A11A2E">
              <w:rPr>
                <w:i w:val="0"/>
                <w:sz w:val="20"/>
              </w:rPr>
              <w:t xml:space="preserve"> </w:t>
            </w:r>
          </w:p>
          <w:p w14:paraId="5F74021E" w14:textId="77777777" w:rsidR="006E1E27" w:rsidRDefault="006E1E27" w:rsidP="006E1E27">
            <w:pPr>
              <w:pStyle w:val="BodyText3"/>
              <w:spacing w:before="120"/>
              <w:ind w:left="0"/>
              <w:jc w:val="both"/>
              <w:rPr>
                <w:i w:val="0"/>
                <w:sz w:val="20"/>
              </w:rPr>
            </w:pPr>
            <w:r w:rsidRPr="00B47A0E">
              <w:rPr>
                <w:i w:val="0"/>
                <w:sz w:val="20"/>
              </w:rPr>
              <w:t xml:space="preserve">G1 – Marine Aids to Navigation are developed and harmonised through international cooperation and the provision of standards. </w:t>
            </w:r>
          </w:p>
          <w:p w14:paraId="00821C8F" w14:textId="77777777" w:rsidR="006E1E27" w:rsidRDefault="006E1E27" w:rsidP="006E1E27">
            <w:pPr>
              <w:pStyle w:val="BodyText3"/>
              <w:spacing w:before="120"/>
              <w:ind w:left="0"/>
              <w:jc w:val="both"/>
              <w:rPr>
                <w:b/>
                <w:i w:val="0"/>
                <w:sz w:val="20"/>
              </w:rPr>
            </w:pPr>
            <w:r w:rsidRPr="00A11A2E">
              <w:rPr>
                <w:b/>
                <w:i w:val="0"/>
                <w:sz w:val="20"/>
              </w:rPr>
              <w:t>Strategy</w:t>
            </w:r>
          </w:p>
          <w:p w14:paraId="1A8E3D65" w14:textId="77777777" w:rsidR="006E1E27" w:rsidRPr="00B47A0E" w:rsidRDefault="006E1E27" w:rsidP="006E1E27">
            <w:pPr>
              <w:pStyle w:val="BodyText3"/>
              <w:spacing w:before="120"/>
              <w:ind w:left="0"/>
              <w:jc w:val="both"/>
              <w:rPr>
                <w:i w:val="0"/>
                <w:sz w:val="20"/>
              </w:rPr>
            </w:pPr>
            <w:r w:rsidRPr="00B47A0E">
              <w:rPr>
                <w:i w:val="0"/>
                <w:sz w:val="20"/>
              </w:rPr>
              <w:t>S1 - Develop standards suitable for direct citation by States, in areas deemed important by the General Assembly, and the related Recommendations and Guidelines.</w:t>
            </w:r>
          </w:p>
          <w:p w14:paraId="5DD5FBF2" w14:textId="77777777" w:rsidR="006E1E27" w:rsidRDefault="006E1E27" w:rsidP="006E1E2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7A0E">
              <w:rPr>
                <w:sz w:val="20"/>
              </w:rPr>
              <w:t>S2 - Position IALA as the source of standards, knowledge, and expertise that will enable States to provide Marine Aids to Navigation, in accordance with relevant international obligations and recommendations.</w:t>
            </w:r>
            <w:r w:rsidRPr="00B47A0E">
              <w:rPr>
                <w:bCs/>
                <w:iCs/>
                <w:snapToGrid w:val="0"/>
                <w:sz w:val="20"/>
                <w:szCs w:val="20"/>
              </w:rPr>
              <w:t xml:space="preserve"> </w:t>
            </w:r>
          </w:p>
          <w:p w14:paraId="10E07C8E" w14:textId="752F575A" w:rsidR="004E0E05" w:rsidRPr="00696A73" w:rsidRDefault="006E1E27" w:rsidP="006E1E2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7A0E">
              <w:rPr>
                <w:bCs/>
                <w:iCs/>
                <w:snapToGrid w:val="0"/>
                <w:sz w:val="20"/>
                <w:szCs w:val="20"/>
              </w:rPr>
              <w:t>S6 - Improve and harmonise the delivery of VTS globally and in a manner consistent with international conventions, national legislation and public expectations, to ensure the safety and efficiency of vessel traffic and to protect the environment.</w:t>
            </w:r>
          </w:p>
        </w:tc>
      </w:tr>
      <w:tr w:rsidR="004E0E05" w:rsidRPr="00CB4CEA" w14:paraId="2847992F" w14:textId="77777777" w:rsidTr="004E0E05">
        <w:trPr>
          <w:cantSplit/>
          <w:trHeight w:val="615"/>
        </w:trPr>
        <w:tc>
          <w:tcPr>
            <w:tcW w:w="2376" w:type="dxa"/>
          </w:tcPr>
          <w:p w14:paraId="027976D9" w14:textId="77777777" w:rsidR="004E0E05" w:rsidRPr="00BF71F7"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08D1229A" w14:textId="77777777" w:rsidR="004E0E05" w:rsidRPr="00480907"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5A29112A" w14:textId="779E066F" w:rsidR="004E0E05" w:rsidRPr="0066428A" w:rsidRDefault="006E1E27" w:rsidP="004E0E05">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All IALA documentation relating to VTS</w:t>
            </w:r>
            <w:r w:rsidR="004E0E05">
              <w:rPr>
                <w:rFonts w:eastAsia="Times New Roman" w:cs="Times New Roman"/>
                <w:bCs/>
                <w:iCs/>
                <w:snapToGrid w:val="0"/>
                <w:sz w:val="20"/>
                <w:szCs w:val="20"/>
              </w:rPr>
              <w:t>.</w:t>
            </w:r>
          </w:p>
          <w:p w14:paraId="748450F6" w14:textId="77777777" w:rsidR="004E0E05" w:rsidRPr="00480907"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1322E0AF" w14:textId="77777777" w:rsidR="004E0E05"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3C126208" w14:textId="77777777" w:rsidR="004E0E05" w:rsidRPr="00696A73"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4E0E05" w:rsidRPr="00696A73" w14:paraId="6AAA49C3" w14:textId="77777777" w:rsidTr="004E0E05">
        <w:trPr>
          <w:cantSplit/>
          <w:trHeight w:val="1399"/>
        </w:trPr>
        <w:tc>
          <w:tcPr>
            <w:tcW w:w="2376" w:type="dxa"/>
          </w:tcPr>
          <w:p w14:paraId="5DCC7677" w14:textId="77777777" w:rsidR="004E0E05" w:rsidRPr="00696A73"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07E99DA2" w14:textId="59ABBECC" w:rsidR="004E0E05" w:rsidRPr="005B50FB" w:rsidRDefault="006E1E27" w:rsidP="004E0E05">
            <w:pPr>
              <w:pStyle w:val="BodyText3"/>
              <w:spacing w:before="120"/>
              <w:ind w:left="0"/>
              <w:jc w:val="both"/>
              <w:rPr>
                <w:i w:val="0"/>
                <w:sz w:val="20"/>
              </w:rPr>
            </w:pPr>
            <w:r>
              <w:rPr>
                <w:i w:val="0"/>
                <w:sz w:val="20"/>
              </w:rPr>
              <w:t>Draft prepared at VTS44 to be reviewed at VTS45 with a view to forwarding to Council for approval</w:t>
            </w:r>
            <w:r w:rsidR="004E0E05" w:rsidRPr="005B50FB">
              <w:rPr>
                <w:i w:val="0"/>
                <w:sz w:val="20"/>
              </w:rPr>
              <w:t>:</w:t>
            </w:r>
          </w:p>
          <w:p w14:paraId="285100A2" w14:textId="77777777" w:rsidR="004E0E05"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sz w:val="20"/>
              </w:rPr>
            </w:pPr>
          </w:p>
          <w:p w14:paraId="469203D8" w14:textId="77777777" w:rsidR="004E0E05" w:rsidRPr="00405C23"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4E0E05" w:rsidRPr="00696A73" w14:paraId="0AF06B89" w14:textId="77777777" w:rsidTr="004E0E05">
        <w:trPr>
          <w:cantSplit/>
          <w:trHeight w:val="659"/>
        </w:trPr>
        <w:tc>
          <w:tcPr>
            <w:tcW w:w="2376" w:type="dxa"/>
          </w:tcPr>
          <w:p w14:paraId="21DCA4F1" w14:textId="77777777" w:rsidR="004E0E05" w:rsidRPr="00BF71F7"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28B088FE" w14:textId="77777777" w:rsidR="004E0E05" w:rsidRDefault="004E0E05" w:rsidP="004E0E05">
            <w:pPr>
              <w:pStyle w:val="BodyText3"/>
              <w:spacing w:before="120"/>
              <w:ind w:left="0"/>
              <w:jc w:val="both"/>
              <w:rPr>
                <w:sz w:val="20"/>
                <w:lang w:val="en-CA"/>
              </w:rPr>
            </w:pPr>
            <w:r>
              <w:rPr>
                <w:sz w:val="20"/>
                <w:lang w:val="en-CA"/>
              </w:rPr>
              <w:t>Session number:</w:t>
            </w:r>
          </w:p>
          <w:p w14:paraId="17845124" w14:textId="77777777" w:rsidR="004E0E05" w:rsidRDefault="004E0E05" w:rsidP="004E0E05">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764736" behindDoc="0" locked="0" layoutInCell="1" allowOverlap="1" wp14:anchorId="4F143143" wp14:editId="066A124E">
                      <wp:simplePos x="0" y="0"/>
                      <wp:positionH relativeFrom="column">
                        <wp:posOffset>645160</wp:posOffset>
                      </wp:positionH>
                      <wp:positionV relativeFrom="paragraph">
                        <wp:posOffset>168910</wp:posOffset>
                      </wp:positionV>
                      <wp:extent cx="274320" cy="274320"/>
                      <wp:effectExtent l="8890" t="10160" r="12065" b="10795"/>
                      <wp:wrapNone/>
                      <wp:docPr id="346" name="Rectangle 3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CBC5A9C" w14:textId="77777777" w:rsidR="00816478" w:rsidRPr="005F1945" w:rsidRDefault="00816478" w:rsidP="004E0E05">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46" o:spid="_x0000_s1093" style="position:absolute;left:0;text-align:left;margin-left:50.8pt;margin-top:13.3pt;width:21.6pt;height:21.6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JPt1cyoCAABSBAAADgAAAAAAAAAAAAAAAAAuAgAAZHJzL2Uy&#10;b0RvYy54bWxQSwECLQAUAAYACAAAACEAL0aMNd0AAAAJAQAADwAAAAAAAAAAAAAAAACEBAAAZHJz&#10;L2Rvd25yZXYueG1sUEsFBgAAAAAEAAQA8wAAAI4FAAAAAA==&#10;">
                      <v:textbox>
                        <w:txbxContent>
                          <w:p w14:paraId="3CBC5A9C" w14:textId="77777777" w:rsidR="00816478" w:rsidRPr="005F1945" w:rsidRDefault="00816478" w:rsidP="004E0E05">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1763712" behindDoc="0" locked="0" layoutInCell="1" allowOverlap="1" wp14:anchorId="662184EF" wp14:editId="2E4CFE99">
                      <wp:simplePos x="0" y="0"/>
                      <wp:positionH relativeFrom="column">
                        <wp:posOffset>1219200</wp:posOffset>
                      </wp:positionH>
                      <wp:positionV relativeFrom="paragraph">
                        <wp:posOffset>168910</wp:posOffset>
                      </wp:positionV>
                      <wp:extent cx="274320" cy="274320"/>
                      <wp:effectExtent l="0" t="0" r="11430" b="11430"/>
                      <wp:wrapNone/>
                      <wp:docPr id="347" name="Rectangle 3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AD5BF4C" w14:textId="77777777" w:rsidR="00816478" w:rsidRDefault="00816478" w:rsidP="004E0E05">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47" o:spid="_x0000_s1094" style="position:absolute;left:0;text-align:left;margin-left:96pt;margin-top:13.3pt;width:21.6pt;height:21.6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DWtmOsqAgAAUgQAAA4AAAAAAAAAAAAAAAAALgIAAGRycy9l&#10;Mm9Eb2MueG1sUEsBAi0AFAAGAAgAAAAhAM/TOGneAAAACQEAAA8AAAAAAAAAAAAAAAAAhAQAAGRy&#10;cy9kb3ducmV2LnhtbFBLBQYAAAAABAAEAPMAAACPBQAAAAA=&#10;">
                      <v:textbox>
                        <w:txbxContent>
                          <w:p w14:paraId="3AD5BF4C" w14:textId="77777777" w:rsidR="00816478" w:rsidRDefault="00816478" w:rsidP="004E0E05">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762688" behindDoc="0" locked="0" layoutInCell="1" allowOverlap="1" wp14:anchorId="216CDF11" wp14:editId="5ACFF944">
                      <wp:simplePos x="0" y="0"/>
                      <wp:positionH relativeFrom="column">
                        <wp:posOffset>1793240</wp:posOffset>
                      </wp:positionH>
                      <wp:positionV relativeFrom="paragraph">
                        <wp:posOffset>168910</wp:posOffset>
                      </wp:positionV>
                      <wp:extent cx="274320" cy="274320"/>
                      <wp:effectExtent l="0" t="0" r="11430" b="11430"/>
                      <wp:wrapNone/>
                      <wp:docPr id="348" name="Rectangle 3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E965905" w14:textId="77777777" w:rsidR="00816478" w:rsidRDefault="00816478" w:rsidP="004E0E05">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48" o:spid="_x0000_s1095" style="position:absolute;left:0;text-align:left;margin-left:141.2pt;margin-top:13.3pt;width:21.6pt;height:21.6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5CgsySkCAABSBAAADgAAAAAAAAAAAAAAAAAuAgAAZHJzL2Uy&#10;b0RvYy54bWxQSwECLQAUAAYACAAAACEAEuX8O94AAAAJAQAADwAAAAAAAAAAAAAAAACDBAAAZHJz&#10;L2Rvd25yZXYueG1sUEsFBgAAAAAEAAQA8wAAAI4FAAAAAA==&#10;">
                      <v:textbox>
                        <w:txbxContent>
                          <w:p w14:paraId="0E965905" w14:textId="77777777" w:rsidR="00816478" w:rsidRDefault="00816478" w:rsidP="004E0E05">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761664" behindDoc="0" locked="0" layoutInCell="1" allowOverlap="1" wp14:anchorId="3760A1B7" wp14:editId="779A7CB1">
                      <wp:simplePos x="0" y="0"/>
                      <wp:positionH relativeFrom="column">
                        <wp:posOffset>2399665</wp:posOffset>
                      </wp:positionH>
                      <wp:positionV relativeFrom="paragraph">
                        <wp:posOffset>168910</wp:posOffset>
                      </wp:positionV>
                      <wp:extent cx="274320" cy="274320"/>
                      <wp:effectExtent l="0" t="0" r="11430" b="11430"/>
                      <wp:wrapNone/>
                      <wp:docPr id="349" name="Rectangle 3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8E4B5E2" w14:textId="77777777" w:rsidR="00816478" w:rsidRDefault="00816478" w:rsidP="004E0E05">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49" o:spid="_x0000_s1096" style="position:absolute;left:0;text-align:left;margin-left:188.95pt;margin-top:13.3pt;width:21.6pt;height:21.6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FCFV4ApAgAAUgQAAA4AAAAAAAAAAAAAAAAALgIAAGRycy9l&#10;Mm9Eb2MueG1sUEsBAi0AFAAGAAgAAAAhABt+45ffAAAACQEAAA8AAAAAAAAAAAAAAAAAgwQAAGRy&#10;cy9kb3ducmV2LnhtbFBLBQYAAAAABAAEAPMAAACPBQAAAAA=&#10;">
                      <v:textbox>
                        <w:txbxContent>
                          <w:p w14:paraId="48E4B5E2" w14:textId="77777777" w:rsidR="00816478" w:rsidRDefault="00816478" w:rsidP="004E0E05">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760640" behindDoc="0" locked="0" layoutInCell="1" allowOverlap="1" wp14:anchorId="6189CD1A" wp14:editId="7CAE8E14">
                      <wp:simplePos x="0" y="0"/>
                      <wp:positionH relativeFrom="column">
                        <wp:posOffset>3072130</wp:posOffset>
                      </wp:positionH>
                      <wp:positionV relativeFrom="paragraph">
                        <wp:posOffset>168910</wp:posOffset>
                      </wp:positionV>
                      <wp:extent cx="274320" cy="274320"/>
                      <wp:effectExtent l="6985" t="10160" r="13970" b="10795"/>
                      <wp:wrapNone/>
                      <wp:docPr id="350" name="Rectangle 3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B3D4C32" id="Rectangle 350" o:spid="_x0000_s1026" style="position:absolute;margin-left:241.9pt;margin-top:13.3pt;width:21.6pt;height:21.6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DhCemWHgIAAD8EAAAOAAAAAAAAAAAAAAAAAC4CAABkcnMvZTJvRG9jLnhtbFBL&#10;AQItABQABgAIAAAAIQBVOe0g3wAAAAkBAAAPAAAAAAAAAAAAAAAAAHgEAABkcnMvZG93bnJldi54&#10;bWxQSwUGAAAAAAQABADzAAAAhAUAAAAA&#10;"/>
                  </w:pict>
                </mc:Fallback>
              </mc:AlternateContent>
            </w:r>
            <w:r w:rsidRPr="00341A16">
              <w:rPr>
                <w:noProof/>
                <w:sz w:val="20"/>
                <w:lang w:eastAsia="en-GB"/>
              </w:rPr>
              <mc:AlternateContent>
                <mc:Choice Requires="wps">
                  <w:drawing>
                    <wp:anchor distT="0" distB="0" distL="114300" distR="114300" simplePos="0" relativeHeight="251759616" behindDoc="0" locked="0" layoutInCell="1" allowOverlap="1" wp14:anchorId="31BE926F" wp14:editId="4F8D982A">
                      <wp:simplePos x="0" y="0"/>
                      <wp:positionH relativeFrom="column">
                        <wp:posOffset>3834765</wp:posOffset>
                      </wp:positionH>
                      <wp:positionV relativeFrom="paragraph">
                        <wp:posOffset>168910</wp:posOffset>
                      </wp:positionV>
                      <wp:extent cx="274320" cy="274320"/>
                      <wp:effectExtent l="7620" t="10160" r="13335" b="10795"/>
                      <wp:wrapNone/>
                      <wp:docPr id="351" name="Rectangle 3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31C78A63" id="Rectangle 351" o:spid="_x0000_s1026" style="position:absolute;margin-left:301.95pt;margin-top:13.3pt;width:21.6pt;height:21.6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eAV8OB8CAAA/BAAADgAAAAAAAAAAAAAAAAAuAgAAZHJzL2Uyb0RvYy54bWxQ&#10;SwECLQAUAAYACAAAACEAJynVK9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765760" behindDoc="0" locked="0" layoutInCell="1" allowOverlap="1" wp14:anchorId="0100E8F0" wp14:editId="061369B0">
                      <wp:simplePos x="0" y="0"/>
                      <wp:positionH relativeFrom="column">
                        <wp:posOffset>31750</wp:posOffset>
                      </wp:positionH>
                      <wp:positionV relativeFrom="paragraph">
                        <wp:posOffset>168910</wp:posOffset>
                      </wp:positionV>
                      <wp:extent cx="274320" cy="274320"/>
                      <wp:effectExtent l="5080" t="10160" r="6350" b="10795"/>
                      <wp:wrapNone/>
                      <wp:docPr id="352" name="Rectangle 3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B443EB1" w14:textId="69FF62A5" w:rsidR="00816478" w:rsidRPr="005F1945" w:rsidRDefault="00816478" w:rsidP="004E0E05">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52" o:spid="_x0000_s1097" style="position:absolute;left:0;text-align:left;margin-left:2.5pt;margin-top:13.3pt;width:21.6pt;height:21.6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eKyCvCgCAABSBAAADgAAAAAAAAAAAAAAAAAuAgAAZHJzL2Uyb0Rv&#10;Yy54bWxQSwECLQAUAAYACAAAACEAU7YEbdwAAAAGAQAADwAAAAAAAAAAAAAAAACCBAAAZHJzL2Rv&#10;d25yZXYueG1sUEsFBgAAAAAEAAQA8wAAAIsFAAAAAA==&#10;">
                      <v:textbox>
                        <w:txbxContent>
                          <w:p w14:paraId="0B443EB1" w14:textId="69FF62A5" w:rsidR="00816478" w:rsidRPr="005F1945" w:rsidRDefault="00816478" w:rsidP="004E0E05">
                            <w:pPr>
                              <w:rPr>
                                <w:lang w:val="nl-NL"/>
                              </w:rPr>
                            </w:pPr>
                            <w:r>
                              <w:rPr>
                                <w:lang w:val="nl-NL"/>
                              </w:rPr>
                              <w:t>X</w:t>
                            </w: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4A2995E3" w14:textId="77777777" w:rsidR="004E0E05"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38680E11" w14:textId="77777777" w:rsidR="004E0E05" w:rsidRPr="005010D1"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4E0E05" w:rsidRPr="00696A73" w14:paraId="00D614CA" w14:textId="77777777" w:rsidTr="004E0E05">
        <w:trPr>
          <w:cantSplit/>
          <w:trHeight w:val="342"/>
        </w:trPr>
        <w:tc>
          <w:tcPr>
            <w:tcW w:w="2376" w:type="dxa"/>
            <w:shd w:val="clear" w:color="auto" w:fill="DDD9C3" w:themeFill="background2" w:themeFillShade="E6"/>
          </w:tcPr>
          <w:p w14:paraId="445A1394" w14:textId="77777777" w:rsidR="004E0E05"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4EADE011" w14:textId="77777777" w:rsidR="004E0E05"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7F79DB11" w14:textId="7984E4C9" w:rsidR="004E0E05" w:rsidRPr="006E1E27" w:rsidRDefault="006E1E27" w:rsidP="006E1E2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6E1E27">
              <w:rPr>
                <w:bCs/>
                <w:iCs/>
                <w:snapToGrid w:val="0"/>
                <w:sz w:val="20"/>
                <w:szCs w:val="20"/>
              </w:rPr>
              <w:t xml:space="preserve">Carried forward from </w:t>
            </w:r>
            <w:r w:rsidR="004E0E05" w:rsidRPr="006E1E27">
              <w:rPr>
                <w:bCs/>
                <w:iCs/>
                <w:snapToGrid w:val="0"/>
                <w:sz w:val="20"/>
                <w:szCs w:val="20"/>
              </w:rPr>
              <w:t>2014-2018 Work Programme</w:t>
            </w:r>
          </w:p>
        </w:tc>
      </w:tr>
      <w:tr w:rsidR="004E0E05" w:rsidRPr="00696A73" w14:paraId="5F532F6E" w14:textId="77777777" w:rsidTr="004E0E05">
        <w:trPr>
          <w:cantSplit/>
          <w:trHeight w:val="342"/>
        </w:trPr>
        <w:tc>
          <w:tcPr>
            <w:tcW w:w="2376" w:type="dxa"/>
            <w:vMerge w:val="restart"/>
            <w:shd w:val="clear" w:color="auto" w:fill="auto"/>
          </w:tcPr>
          <w:p w14:paraId="2FE8355E" w14:textId="77777777" w:rsidR="004E0E05" w:rsidRPr="00696A73"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7A542286" w14:textId="77777777" w:rsidR="004E0E05" w:rsidRPr="00696A73"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08BD700C" w14:textId="77777777" w:rsidR="004E0E05" w:rsidRPr="00696A73"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668033E1" w14:textId="77777777" w:rsidR="004E0E05" w:rsidRPr="00696A73"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4E0E05" w:rsidRPr="00696A73" w14:paraId="2DC41C7C" w14:textId="77777777" w:rsidTr="004E0E05">
        <w:trPr>
          <w:cantSplit/>
          <w:trHeight w:val="489"/>
        </w:trPr>
        <w:tc>
          <w:tcPr>
            <w:tcW w:w="2376" w:type="dxa"/>
            <w:vMerge/>
            <w:shd w:val="clear" w:color="auto" w:fill="auto"/>
          </w:tcPr>
          <w:p w14:paraId="154F6FFF" w14:textId="77777777" w:rsidR="004E0E05" w:rsidRPr="00696A73"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238845BB" w14:textId="77777777" w:rsidR="004E0E05" w:rsidRPr="00696A73"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3DE7E456" w14:textId="77777777" w:rsidR="004E0E05" w:rsidRPr="00696A73"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042F8313" w14:textId="77777777" w:rsidR="004E0E05" w:rsidRPr="00696A73"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4E0E05" w:rsidRPr="00696A73" w14:paraId="6E19E67C" w14:textId="77777777" w:rsidTr="004E0E05">
        <w:trPr>
          <w:cantSplit/>
          <w:trHeight w:val="489"/>
        </w:trPr>
        <w:tc>
          <w:tcPr>
            <w:tcW w:w="2376" w:type="dxa"/>
            <w:shd w:val="clear" w:color="auto" w:fill="auto"/>
          </w:tcPr>
          <w:p w14:paraId="57859DCF" w14:textId="77777777" w:rsidR="004E0E05" w:rsidRPr="00696A73"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3C03E318" w14:textId="77777777" w:rsidR="004E0E05" w:rsidRPr="001C6236"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7C2BE1D6" w14:textId="77777777" w:rsidR="004E0E05"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3A83D1F1" w14:textId="77777777" w:rsidR="004E0E05"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4E0E05" w:rsidRPr="00696A73" w14:paraId="23034253" w14:textId="77777777" w:rsidTr="004E0E05">
        <w:trPr>
          <w:cantSplit/>
          <w:trHeight w:val="489"/>
        </w:trPr>
        <w:tc>
          <w:tcPr>
            <w:tcW w:w="2376" w:type="dxa"/>
            <w:shd w:val="clear" w:color="auto" w:fill="auto"/>
          </w:tcPr>
          <w:p w14:paraId="72AC1E60" w14:textId="77777777" w:rsidR="004E0E05" w:rsidRPr="00696A73"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5016487A" w14:textId="77777777" w:rsidR="004E0E05" w:rsidRPr="001C6236"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01E7570D" w14:textId="1A148A18" w:rsidR="004E0E05"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t>Reviewed at VTS44</w:t>
            </w:r>
          </w:p>
        </w:tc>
      </w:tr>
    </w:tbl>
    <w:p w14:paraId="7E031F86" w14:textId="3CDE14CE" w:rsidR="004E0E05" w:rsidRPr="00DD096E" w:rsidRDefault="004E0E05" w:rsidP="00DD096E">
      <w:pPr>
        <w:rPr>
          <w:rFonts w:eastAsiaTheme="minorEastAsia"/>
        </w:rPr>
      </w:pPr>
    </w:p>
    <w:p w14:paraId="2ED0E839" w14:textId="77777777" w:rsidR="004E0E05" w:rsidRPr="00DD096E" w:rsidRDefault="004E0E05" w:rsidP="00DD096E">
      <w:pPr>
        <w:rPr>
          <w:rFonts w:eastAsiaTheme="minorEastAsia"/>
        </w:rPr>
      </w:pPr>
    </w:p>
    <w:p w14:paraId="33962905" w14:textId="77777777" w:rsidR="006E1E27" w:rsidRPr="00DD096E" w:rsidRDefault="006E1E27" w:rsidP="00DD096E">
      <w:pPr>
        <w:rPr>
          <w:rFonts w:eastAsiaTheme="minorEastAsia"/>
        </w:rPr>
      </w:pPr>
      <w:r>
        <w:rPr>
          <w:rStyle w:val="Heading1Char"/>
          <w:rFonts w:eastAsiaTheme="minorEastAsia"/>
        </w:rPr>
        <w:br w:type="page"/>
      </w:r>
    </w:p>
    <w:p w14:paraId="162E4F82" w14:textId="0AC5679E" w:rsidR="00586A12" w:rsidRPr="00BE7ABC" w:rsidRDefault="00586A12" w:rsidP="00DD096E">
      <w:pPr>
        <w:pStyle w:val="Heading1"/>
        <w:rPr>
          <w:rFonts w:eastAsiaTheme="minorEastAsia"/>
          <w:lang w:val="fr-FR"/>
        </w:rPr>
      </w:pPr>
      <w:bookmarkStart w:id="46" w:name="_Toc523219683"/>
      <w:bookmarkStart w:id="47" w:name="_Toc526454717"/>
      <w:r w:rsidRPr="00BE7ABC">
        <w:rPr>
          <w:rFonts w:eastAsiaTheme="minorEastAsia"/>
          <w:lang w:val="fr-FR"/>
        </w:rPr>
        <w:lastRenderedPageBreak/>
        <w:t xml:space="preserve">TASK </w:t>
      </w:r>
      <w:r w:rsidR="008F5713" w:rsidRPr="00BE7ABC">
        <w:rPr>
          <w:rFonts w:eastAsiaTheme="minorEastAsia"/>
          <w:lang w:val="fr-FR"/>
        </w:rPr>
        <w:t>1.</w:t>
      </w:r>
      <w:r w:rsidR="00253E73" w:rsidRPr="00BE7ABC">
        <w:rPr>
          <w:rFonts w:eastAsiaTheme="minorEastAsia"/>
          <w:lang w:val="fr-FR"/>
        </w:rPr>
        <w:t>3.1</w:t>
      </w:r>
      <w:r w:rsidRPr="00BE7ABC">
        <w:rPr>
          <w:rFonts w:eastAsiaTheme="minorEastAsia"/>
          <w:lang w:val="fr-FR"/>
        </w:rPr>
        <w:tab/>
      </w:r>
      <w:r w:rsidR="0054788C" w:rsidRPr="00BE7ABC">
        <w:rPr>
          <w:rFonts w:eastAsiaTheme="minorEastAsia"/>
          <w:lang w:val="fr-FR"/>
        </w:rPr>
        <w:t>Develop G</w:t>
      </w:r>
      <w:r w:rsidR="00253E73" w:rsidRPr="00BE7ABC">
        <w:rPr>
          <w:rFonts w:eastAsiaTheme="minorEastAsia"/>
          <w:lang w:val="fr-FR"/>
        </w:rPr>
        <w:t xml:space="preserve">uideline on </w:t>
      </w:r>
      <w:r w:rsidR="00BA25D5" w:rsidRPr="00BE7ABC">
        <w:rPr>
          <w:rFonts w:eastAsiaTheme="minorEastAsia"/>
          <w:lang w:val="fr-FR"/>
        </w:rPr>
        <w:t>VTS Communication Phrases / Phraseology</w:t>
      </w:r>
      <w:bookmarkEnd w:id="45"/>
      <w:bookmarkEnd w:id="46"/>
      <w:bookmarkEnd w:id="47"/>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586A12" w:rsidRPr="00CB4CEA" w14:paraId="74207B7A" w14:textId="77777777" w:rsidTr="00AC3BAF">
        <w:trPr>
          <w:cantSplit/>
          <w:trHeight w:val="428"/>
        </w:trPr>
        <w:tc>
          <w:tcPr>
            <w:tcW w:w="2376" w:type="dxa"/>
            <w:shd w:val="clear" w:color="auto" w:fill="auto"/>
          </w:tcPr>
          <w:p w14:paraId="48FBAFDC"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7A9653F9" w14:textId="77777777" w:rsidR="00586A12" w:rsidRPr="00BF71F7"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586A12" w:rsidRPr="00CB4CEA" w14:paraId="095A47E6" w14:textId="77777777" w:rsidTr="00AC3BAF">
        <w:trPr>
          <w:cantSplit/>
          <w:trHeight w:val="491"/>
        </w:trPr>
        <w:tc>
          <w:tcPr>
            <w:tcW w:w="2376" w:type="dxa"/>
            <w:shd w:val="clear" w:color="auto" w:fill="auto"/>
          </w:tcPr>
          <w:p w14:paraId="1D2DF9A0"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07CE1DCF" w14:textId="3F211077" w:rsidR="00586A12" w:rsidRPr="00BF71F7" w:rsidRDefault="00726F29"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VTS Communications</w:t>
            </w:r>
          </w:p>
        </w:tc>
      </w:tr>
      <w:tr w:rsidR="00586A12" w:rsidRPr="00BE7ABC" w14:paraId="5794ACCF" w14:textId="77777777" w:rsidTr="00AC3BAF">
        <w:trPr>
          <w:cantSplit/>
          <w:trHeight w:val="431"/>
        </w:trPr>
        <w:tc>
          <w:tcPr>
            <w:tcW w:w="2376" w:type="dxa"/>
            <w:shd w:val="clear" w:color="auto" w:fill="auto"/>
          </w:tcPr>
          <w:p w14:paraId="6784F0C9"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72162BA1" w14:textId="1217AA58" w:rsidR="00586A12" w:rsidRPr="00BE7ABC" w:rsidRDefault="00BA25D5" w:rsidP="00586A1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val="fr-FR" w:eastAsia="de-DE"/>
              </w:rPr>
            </w:pPr>
            <w:r w:rsidRPr="00BE7ABC">
              <w:rPr>
                <w:rFonts w:cs="Arial"/>
                <w:snapToGrid w:val="0"/>
                <w:kern w:val="28"/>
                <w:sz w:val="20"/>
                <w:szCs w:val="20"/>
                <w:lang w:val="fr-FR" w:eastAsia="de-DE"/>
              </w:rPr>
              <w:t>Produce a Guideline on VTS Communication Phrases / Phraseology</w:t>
            </w:r>
          </w:p>
        </w:tc>
      </w:tr>
      <w:tr w:rsidR="00586A12" w:rsidRPr="00CB4CEA" w14:paraId="5D831428" w14:textId="77777777" w:rsidTr="00AC3BAF">
        <w:trPr>
          <w:cantSplit/>
          <w:trHeight w:val="466"/>
        </w:trPr>
        <w:tc>
          <w:tcPr>
            <w:tcW w:w="2376" w:type="dxa"/>
          </w:tcPr>
          <w:p w14:paraId="7DB65BA2"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1094BCDB" w14:textId="77777777" w:rsidR="00523DCF" w:rsidRDefault="00523DCF" w:rsidP="00523DC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p>
          <w:p w14:paraId="46B16CEF" w14:textId="119B5EE9" w:rsidR="00523DCF" w:rsidRDefault="00523DCF" w:rsidP="00523DC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Pr>
                <w:bCs/>
                <w:iCs/>
                <w:snapToGrid w:val="0"/>
                <w:sz w:val="20"/>
                <w:szCs w:val="20"/>
              </w:rPr>
              <w:t xml:space="preserve">Prepare a guideline on VTS voice communication that presents key words and standardized phraseology based on common scenarios to support clear and concise information exchange.  </w:t>
            </w:r>
          </w:p>
          <w:p w14:paraId="57E65F45" w14:textId="77777777" w:rsidR="00586A12" w:rsidRPr="00496C4D"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p>
          <w:p w14:paraId="3BE1B900" w14:textId="77777777" w:rsidR="00586A12" w:rsidRPr="00931B47"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586A12" w:rsidRPr="00CB4CEA" w14:paraId="7847A86C" w14:textId="77777777" w:rsidTr="00AC3BAF">
        <w:trPr>
          <w:cantSplit/>
          <w:trHeight w:val="402"/>
        </w:trPr>
        <w:tc>
          <w:tcPr>
            <w:tcW w:w="2376" w:type="dxa"/>
          </w:tcPr>
          <w:p w14:paraId="08A93699"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795FBA66" w14:textId="77777777" w:rsidR="00523DCF" w:rsidRDefault="00523DCF" w:rsidP="00523DC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BA25D5">
              <w:rPr>
                <w:rFonts w:cs="Arial"/>
                <w:snapToGrid w:val="0"/>
                <w:kern w:val="28"/>
                <w:sz w:val="20"/>
                <w:szCs w:val="20"/>
                <w:lang w:eastAsia="de-DE"/>
              </w:rPr>
              <w:t xml:space="preserve">Guideline on VTS </w:t>
            </w:r>
            <w:r>
              <w:rPr>
                <w:rFonts w:cs="Arial"/>
                <w:snapToGrid w:val="0"/>
                <w:kern w:val="28"/>
                <w:sz w:val="20"/>
                <w:szCs w:val="20"/>
                <w:lang w:eastAsia="de-DE"/>
              </w:rPr>
              <w:t>voice c</w:t>
            </w:r>
            <w:r w:rsidRPr="00BA25D5">
              <w:rPr>
                <w:rFonts w:cs="Arial"/>
                <w:snapToGrid w:val="0"/>
                <w:kern w:val="28"/>
                <w:sz w:val="20"/>
                <w:szCs w:val="20"/>
                <w:lang w:eastAsia="de-DE"/>
              </w:rPr>
              <w:t>ommunication</w:t>
            </w:r>
            <w:r>
              <w:rPr>
                <w:rFonts w:cs="Arial"/>
                <w:snapToGrid w:val="0"/>
                <w:kern w:val="28"/>
                <w:sz w:val="20"/>
                <w:szCs w:val="20"/>
                <w:lang w:eastAsia="de-DE"/>
              </w:rPr>
              <w:t>s,</w:t>
            </w:r>
            <w:r w:rsidRPr="00BA25D5">
              <w:rPr>
                <w:rFonts w:cs="Arial"/>
                <w:snapToGrid w:val="0"/>
                <w:kern w:val="28"/>
                <w:sz w:val="20"/>
                <w:szCs w:val="20"/>
                <w:lang w:eastAsia="de-DE"/>
              </w:rPr>
              <w:t xml:space="preserve"> </w:t>
            </w:r>
            <w:r>
              <w:rPr>
                <w:rFonts w:cs="Arial"/>
                <w:snapToGrid w:val="0"/>
                <w:kern w:val="28"/>
                <w:sz w:val="20"/>
                <w:szCs w:val="20"/>
                <w:lang w:eastAsia="de-DE"/>
              </w:rPr>
              <w:t>key words and</w:t>
            </w:r>
            <w:r w:rsidRPr="00BA25D5">
              <w:rPr>
                <w:rFonts w:cs="Arial"/>
                <w:snapToGrid w:val="0"/>
                <w:kern w:val="28"/>
                <w:sz w:val="20"/>
                <w:szCs w:val="20"/>
                <w:lang w:eastAsia="de-DE"/>
              </w:rPr>
              <w:t xml:space="preserve"> </w:t>
            </w:r>
            <w:r>
              <w:rPr>
                <w:rFonts w:cs="Arial"/>
                <w:snapToGrid w:val="0"/>
                <w:kern w:val="28"/>
                <w:sz w:val="20"/>
                <w:szCs w:val="20"/>
                <w:lang w:eastAsia="de-DE"/>
              </w:rPr>
              <w:t>p</w:t>
            </w:r>
            <w:r w:rsidRPr="00BA25D5">
              <w:rPr>
                <w:rFonts w:cs="Arial"/>
                <w:snapToGrid w:val="0"/>
                <w:kern w:val="28"/>
                <w:sz w:val="20"/>
                <w:szCs w:val="20"/>
                <w:lang w:eastAsia="de-DE"/>
              </w:rPr>
              <w:t>hraseology</w:t>
            </w:r>
            <w:r>
              <w:rPr>
                <w:rFonts w:cs="Arial"/>
                <w:snapToGrid w:val="0"/>
                <w:kern w:val="28"/>
                <w:sz w:val="20"/>
                <w:szCs w:val="20"/>
                <w:lang w:eastAsia="de-DE"/>
              </w:rPr>
              <w:t xml:space="preserve"> that presents standardized approaches to common VTS scenarios.  </w:t>
            </w:r>
          </w:p>
          <w:p w14:paraId="687ECB4C" w14:textId="77777777" w:rsidR="00523DCF" w:rsidRDefault="00523DCF" w:rsidP="00523DC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Common VTS voice communications approaches around the world. </w:t>
            </w:r>
          </w:p>
          <w:p w14:paraId="5EA04CEB" w14:textId="77777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46B3BC32"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586A12" w:rsidRPr="00CB4CEA" w14:paraId="33C8871F" w14:textId="77777777" w:rsidTr="00AC3BAF">
        <w:trPr>
          <w:cantSplit/>
          <w:trHeight w:val="402"/>
        </w:trPr>
        <w:tc>
          <w:tcPr>
            <w:tcW w:w="2376" w:type="dxa"/>
          </w:tcPr>
          <w:p w14:paraId="70152467" w14:textId="14762B2A" w:rsidR="00586A12" w:rsidRPr="00BF71F7" w:rsidRDefault="00F008DC"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16B466D9" w14:textId="77777777" w:rsidR="00523DCF" w:rsidRDefault="00523DCF" w:rsidP="00523DC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Reduce misunderstanding and misleading communications that may lead to incidents.  </w:t>
            </w:r>
          </w:p>
          <w:p w14:paraId="21DA5825" w14:textId="77777777" w:rsidR="00523DCF" w:rsidRDefault="00523DCF" w:rsidP="00523DC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Provide common expectations for routine and non-routine VTS voice communications worldwide. </w:t>
            </w:r>
          </w:p>
          <w:p w14:paraId="50743797" w14:textId="77777777" w:rsidR="00523DCF" w:rsidRDefault="00523DCF" w:rsidP="00523DC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Support training and evaluation of VTS personnel with a standard level for communications.</w:t>
            </w:r>
          </w:p>
          <w:p w14:paraId="76227648" w14:textId="77777777" w:rsidR="00586A12" w:rsidRPr="00496C4D"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23209388" w14:textId="77777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586A12" w:rsidRPr="00696A73" w14:paraId="0E2E2C45" w14:textId="77777777" w:rsidTr="00AC3BAF">
        <w:trPr>
          <w:cantSplit/>
          <w:trHeight w:val="854"/>
        </w:trPr>
        <w:tc>
          <w:tcPr>
            <w:tcW w:w="2376" w:type="dxa"/>
          </w:tcPr>
          <w:p w14:paraId="2EF48B60"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7693B6EA" w14:textId="77777777" w:rsidR="00586A12" w:rsidRPr="00B47562"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24479F22" w14:textId="77777777" w:rsidR="003A7454" w:rsidRDefault="00586A12" w:rsidP="003A7454">
            <w:pPr>
              <w:pStyle w:val="BodyText3"/>
              <w:spacing w:before="120"/>
              <w:ind w:left="0"/>
              <w:jc w:val="both"/>
              <w:rPr>
                <w:i w:val="0"/>
                <w:sz w:val="20"/>
              </w:rPr>
            </w:pPr>
            <w:r w:rsidRPr="00A11A2E">
              <w:rPr>
                <w:b/>
                <w:i w:val="0"/>
                <w:sz w:val="20"/>
              </w:rPr>
              <w:t>Goal</w:t>
            </w:r>
            <w:r w:rsidRPr="00A11A2E">
              <w:rPr>
                <w:i w:val="0"/>
                <w:sz w:val="20"/>
              </w:rPr>
              <w:t xml:space="preserve"> </w:t>
            </w:r>
          </w:p>
          <w:p w14:paraId="540329D5" w14:textId="77777777" w:rsidR="00B47A0E" w:rsidRDefault="00B47A0E" w:rsidP="003A7454">
            <w:pPr>
              <w:pStyle w:val="BodyText3"/>
              <w:spacing w:before="120"/>
              <w:ind w:left="0"/>
              <w:jc w:val="both"/>
              <w:rPr>
                <w:i w:val="0"/>
                <w:sz w:val="20"/>
              </w:rPr>
            </w:pPr>
            <w:r w:rsidRPr="00B47A0E">
              <w:rPr>
                <w:i w:val="0"/>
                <w:sz w:val="20"/>
              </w:rPr>
              <w:t xml:space="preserve">G1 – Marine Aids to Navigation are developed and harmonised through international cooperation and the provision of standards. </w:t>
            </w:r>
          </w:p>
          <w:p w14:paraId="170D2D82" w14:textId="42305A40" w:rsidR="003A7454" w:rsidRDefault="00586A12" w:rsidP="003A7454">
            <w:pPr>
              <w:pStyle w:val="BodyText3"/>
              <w:spacing w:before="120"/>
              <w:ind w:left="0"/>
              <w:jc w:val="both"/>
              <w:rPr>
                <w:b/>
                <w:i w:val="0"/>
                <w:sz w:val="20"/>
              </w:rPr>
            </w:pPr>
            <w:r w:rsidRPr="00A11A2E">
              <w:rPr>
                <w:b/>
                <w:i w:val="0"/>
                <w:sz w:val="20"/>
              </w:rPr>
              <w:t>Strategy</w:t>
            </w:r>
          </w:p>
          <w:p w14:paraId="09C00C47" w14:textId="77777777" w:rsidR="00B47A0E" w:rsidRPr="00B47A0E" w:rsidRDefault="00B47A0E" w:rsidP="00B47A0E">
            <w:pPr>
              <w:pStyle w:val="BodyText3"/>
              <w:spacing w:before="120"/>
              <w:ind w:left="0"/>
              <w:jc w:val="both"/>
              <w:rPr>
                <w:i w:val="0"/>
                <w:sz w:val="20"/>
              </w:rPr>
            </w:pPr>
            <w:r w:rsidRPr="00B47A0E">
              <w:rPr>
                <w:i w:val="0"/>
                <w:sz w:val="20"/>
              </w:rPr>
              <w:t>S1 - Develop standards suitable for direct citation by States, in areas deemed important by the General Assembly, and the related Recommendations and Guidelines.</w:t>
            </w:r>
          </w:p>
          <w:p w14:paraId="20157225" w14:textId="77777777" w:rsidR="003A7454" w:rsidRDefault="00B47A0E" w:rsidP="00B47A0E">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7A0E">
              <w:rPr>
                <w:sz w:val="20"/>
              </w:rPr>
              <w:t>S2 - Position IALA as the source of standards, knowledge, and expertise that will enable States to provide Marine Aids to Navigation, in accordance with relevant international obligations and recommendations.</w:t>
            </w:r>
            <w:r w:rsidRPr="00B47A0E">
              <w:rPr>
                <w:bCs/>
                <w:iCs/>
                <w:snapToGrid w:val="0"/>
                <w:sz w:val="20"/>
                <w:szCs w:val="20"/>
              </w:rPr>
              <w:t xml:space="preserve"> </w:t>
            </w:r>
          </w:p>
          <w:p w14:paraId="0A7D90F1" w14:textId="70FB0D9D" w:rsidR="00B47A0E" w:rsidRPr="00696A73" w:rsidRDefault="00B47A0E" w:rsidP="00B47A0E">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7A0E">
              <w:rPr>
                <w:bCs/>
                <w:iCs/>
                <w:snapToGrid w:val="0"/>
                <w:sz w:val="20"/>
                <w:szCs w:val="20"/>
              </w:rPr>
              <w:t>S6 - Improve and harmonise the delivery of VTS globally and in a manner consistent with international conventions, national legislation and public expectations, to ensure the safety and efficiency of vessel traffic and to protect the environment.</w:t>
            </w:r>
          </w:p>
        </w:tc>
      </w:tr>
      <w:tr w:rsidR="00586A12" w:rsidRPr="00CB4CEA" w14:paraId="40825D07" w14:textId="77777777" w:rsidTr="00AC3BAF">
        <w:trPr>
          <w:cantSplit/>
          <w:trHeight w:val="615"/>
        </w:trPr>
        <w:tc>
          <w:tcPr>
            <w:tcW w:w="2376" w:type="dxa"/>
          </w:tcPr>
          <w:p w14:paraId="1C6507D2"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lastRenderedPageBreak/>
              <w:t xml:space="preserve">Scope </w:t>
            </w:r>
            <w:r w:rsidRPr="00BF71F7">
              <w:rPr>
                <w:b/>
                <w:bCs/>
                <w:iCs/>
                <w:noProof/>
                <w:snapToGrid w:val="0"/>
                <w:sz w:val="20"/>
                <w:szCs w:val="20"/>
              </w:rPr>
              <w:br/>
            </w:r>
          </w:p>
        </w:tc>
        <w:tc>
          <w:tcPr>
            <w:tcW w:w="7230" w:type="dxa"/>
            <w:gridSpan w:val="3"/>
          </w:tcPr>
          <w:p w14:paraId="6AE9B1F8" w14:textId="6ACBD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0C7F74BF" w14:textId="77777777" w:rsidR="00523DCF" w:rsidRPr="00B440E3" w:rsidRDefault="00523DCF" w:rsidP="00523DCF">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40E3">
              <w:rPr>
                <w:bCs/>
                <w:iCs/>
                <w:snapToGrid w:val="0"/>
                <w:sz w:val="20"/>
                <w:szCs w:val="20"/>
              </w:rPr>
              <w:t>Scenario base</w:t>
            </w:r>
          </w:p>
          <w:p w14:paraId="10AE7E49" w14:textId="77777777" w:rsidR="00523DCF" w:rsidRPr="00B440E3" w:rsidRDefault="00523DCF" w:rsidP="00523DCF">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40E3">
              <w:rPr>
                <w:bCs/>
                <w:iCs/>
                <w:snapToGrid w:val="0"/>
                <w:sz w:val="20"/>
                <w:szCs w:val="20"/>
              </w:rPr>
              <w:t>Key words / phraseology</w:t>
            </w:r>
          </w:p>
          <w:p w14:paraId="112F6128" w14:textId="77777777" w:rsidR="00523DCF" w:rsidRPr="00B440E3" w:rsidRDefault="00523DCF" w:rsidP="00523DCF">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40E3">
              <w:rPr>
                <w:bCs/>
                <w:iCs/>
                <w:snapToGrid w:val="0"/>
                <w:sz w:val="20"/>
                <w:szCs w:val="20"/>
              </w:rPr>
              <w:t xml:space="preserve">Auditory / examples </w:t>
            </w:r>
          </w:p>
          <w:p w14:paraId="61AEFC91" w14:textId="77777777" w:rsidR="00523DCF" w:rsidRPr="00B440E3" w:rsidRDefault="00523DCF" w:rsidP="00523DCF">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40E3">
              <w:rPr>
                <w:bCs/>
                <w:iCs/>
                <w:snapToGrid w:val="0"/>
                <w:sz w:val="20"/>
                <w:szCs w:val="20"/>
              </w:rPr>
              <w:t xml:space="preserve">Implement IALA Guideline 1132 </w:t>
            </w:r>
          </w:p>
          <w:p w14:paraId="2915EC02" w14:textId="77777777" w:rsidR="00523DCF" w:rsidRPr="00480907" w:rsidRDefault="00523DC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p>
          <w:p w14:paraId="225D5727" w14:textId="77777777" w:rsidR="00586A12" w:rsidRPr="00480907"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65827A69" w14:textId="77777777" w:rsidR="00523DCF" w:rsidRDefault="00523DCF" w:rsidP="00523DCF">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Create responses to all scenarios </w:t>
            </w:r>
          </w:p>
          <w:p w14:paraId="71E547E9" w14:textId="77777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0404A032"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586A12" w:rsidRPr="00696A73" w14:paraId="57FC929F" w14:textId="77777777" w:rsidTr="00AC3BAF">
        <w:trPr>
          <w:cantSplit/>
          <w:trHeight w:val="1399"/>
        </w:trPr>
        <w:tc>
          <w:tcPr>
            <w:tcW w:w="2376" w:type="dxa"/>
          </w:tcPr>
          <w:p w14:paraId="6437BE97"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 (where appropriate).</w:t>
            </w:r>
          </w:p>
        </w:tc>
        <w:tc>
          <w:tcPr>
            <w:tcW w:w="7230" w:type="dxa"/>
            <w:gridSpan w:val="3"/>
          </w:tcPr>
          <w:p w14:paraId="3A74B408" w14:textId="77777777" w:rsidR="00523DCF" w:rsidRPr="004373FD" w:rsidRDefault="00523DCF" w:rsidP="00523DCF">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4373FD">
              <w:rPr>
                <w:bCs/>
                <w:iCs/>
                <w:snapToGrid w:val="0"/>
                <w:sz w:val="20"/>
                <w:szCs w:val="20"/>
              </w:rPr>
              <w:t>Gather data on current voice communication procedures (key words and phraseology)</w:t>
            </w:r>
            <w:r>
              <w:rPr>
                <w:bCs/>
                <w:iCs/>
                <w:snapToGrid w:val="0"/>
                <w:sz w:val="20"/>
                <w:szCs w:val="20"/>
              </w:rPr>
              <w:t>.</w:t>
            </w:r>
            <w:r w:rsidRPr="004373FD">
              <w:rPr>
                <w:bCs/>
                <w:iCs/>
                <w:snapToGrid w:val="0"/>
                <w:sz w:val="20"/>
                <w:szCs w:val="20"/>
              </w:rPr>
              <w:t xml:space="preserve"> </w:t>
            </w:r>
          </w:p>
          <w:p w14:paraId="2A2B6548" w14:textId="77777777" w:rsidR="00523DCF" w:rsidRPr="00B440E3" w:rsidRDefault="00523DCF" w:rsidP="00523DCF">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40E3">
              <w:rPr>
                <w:bCs/>
                <w:iCs/>
                <w:snapToGrid w:val="0"/>
                <w:sz w:val="20"/>
                <w:szCs w:val="20"/>
              </w:rPr>
              <w:t>Analyse data and determine common areas of communication</w:t>
            </w:r>
            <w:r>
              <w:rPr>
                <w:bCs/>
                <w:iCs/>
                <w:snapToGrid w:val="0"/>
                <w:sz w:val="20"/>
                <w:szCs w:val="20"/>
              </w:rPr>
              <w:t>.</w:t>
            </w:r>
          </w:p>
          <w:p w14:paraId="5DD954D8" w14:textId="77777777" w:rsidR="00523DCF" w:rsidRPr="00B440E3" w:rsidRDefault="00523DCF" w:rsidP="00523DCF">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40E3">
              <w:rPr>
                <w:bCs/>
                <w:iCs/>
                <w:snapToGrid w:val="0"/>
                <w:sz w:val="20"/>
                <w:szCs w:val="20"/>
              </w:rPr>
              <w:t>Compare with existing terminology (SMCP and SMNV)</w:t>
            </w:r>
            <w:r>
              <w:rPr>
                <w:bCs/>
                <w:iCs/>
                <w:snapToGrid w:val="0"/>
                <w:sz w:val="20"/>
                <w:szCs w:val="20"/>
              </w:rPr>
              <w:t>.</w:t>
            </w:r>
          </w:p>
          <w:p w14:paraId="7598CC90" w14:textId="77777777" w:rsidR="00523DCF" w:rsidRPr="00B440E3" w:rsidRDefault="00523DCF" w:rsidP="00523DCF">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40E3">
              <w:rPr>
                <w:bCs/>
                <w:iCs/>
                <w:snapToGrid w:val="0"/>
                <w:sz w:val="20"/>
                <w:szCs w:val="20"/>
              </w:rPr>
              <w:t>Compare with other industries (i.e. Aviation)</w:t>
            </w:r>
            <w:r>
              <w:rPr>
                <w:bCs/>
                <w:iCs/>
                <w:snapToGrid w:val="0"/>
                <w:sz w:val="20"/>
                <w:szCs w:val="20"/>
              </w:rPr>
              <w:t>.</w:t>
            </w:r>
          </w:p>
          <w:p w14:paraId="01ECB850" w14:textId="77777777" w:rsidR="00523DCF" w:rsidRPr="00B440E3" w:rsidRDefault="00523DCF" w:rsidP="00523DCF">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40E3">
              <w:rPr>
                <w:bCs/>
                <w:iCs/>
                <w:snapToGrid w:val="0"/>
                <w:sz w:val="20"/>
                <w:szCs w:val="20"/>
              </w:rPr>
              <w:t>Develop a list of common scenarios</w:t>
            </w:r>
            <w:r>
              <w:rPr>
                <w:bCs/>
                <w:iCs/>
                <w:snapToGrid w:val="0"/>
                <w:sz w:val="20"/>
                <w:szCs w:val="20"/>
              </w:rPr>
              <w:t>.</w:t>
            </w:r>
            <w:r w:rsidRPr="00B440E3">
              <w:rPr>
                <w:bCs/>
                <w:iCs/>
                <w:snapToGrid w:val="0"/>
                <w:sz w:val="20"/>
                <w:szCs w:val="20"/>
              </w:rPr>
              <w:t xml:space="preserve"> </w:t>
            </w:r>
          </w:p>
          <w:p w14:paraId="71677C3F" w14:textId="77777777" w:rsidR="00523DCF" w:rsidRPr="00B440E3" w:rsidRDefault="00523DCF" w:rsidP="00523DCF">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40E3">
              <w:rPr>
                <w:bCs/>
                <w:iCs/>
                <w:snapToGrid w:val="0"/>
                <w:sz w:val="20"/>
                <w:szCs w:val="20"/>
              </w:rPr>
              <w:t>Prepare a list of key words and phraseology based on scenarios</w:t>
            </w:r>
            <w:r>
              <w:rPr>
                <w:bCs/>
                <w:iCs/>
                <w:snapToGrid w:val="0"/>
                <w:sz w:val="20"/>
                <w:szCs w:val="20"/>
              </w:rPr>
              <w:t>.</w:t>
            </w:r>
          </w:p>
          <w:p w14:paraId="2A167D05" w14:textId="77777777" w:rsidR="00523DCF" w:rsidRPr="00B440E3" w:rsidRDefault="00523DCF" w:rsidP="00523DCF">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40E3">
              <w:rPr>
                <w:bCs/>
                <w:iCs/>
                <w:snapToGrid w:val="0"/>
                <w:sz w:val="20"/>
                <w:szCs w:val="20"/>
              </w:rPr>
              <w:t>Determine most appropriate means of presenting the information (i.e. amend G1132; develop audio files; other)</w:t>
            </w:r>
            <w:r>
              <w:rPr>
                <w:bCs/>
                <w:iCs/>
                <w:snapToGrid w:val="0"/>
                <w:sz w:val="20"/>
                <w:szCs w:val="20"/>
              </w:rPr>
              <w:t>.</w:t>
            </w:r>
          </w:p>
          <w:p w14:paraId="3BC6E43C" w14:textId="77777777" w:rsidR="00523DCF" w:rsidRPr="00B440E3" w:rsidRDefault="00523DCF" w:rsidP="00523DCF">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40E3">
              <w:rPr>
                <w:bCs/>
                <w:iCs/>
                <w:snapToGrid w:val="0"/>
                <w:sz w:val="20"/>
                <w:szCs w:val="20"/>
              </w:rPr>
              <w:t xml:space="preserve">Prepare guideline on VTS voice communication that presents standardized phraseology to support clear and concise information exchange.  </w:t>
            </w:r>
          </w:p>
          <w:p w14:paraId="49979A05" w14:textId="77777777" w:rsidR="00586A12" w:rsidRPr="00405C2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586A12" w:rsidRPr="00696A73" w14:paraId="19C6FA05" w14:textId="77777777" w:rsidTr="00AC3BAF">
        <w:trPr>
          <w:cantSplit/>
          <w:trHeight w:val="659"/>
        </w:trPr>
        <w:tc>
          <w:tcPr>
            <w:tcW w:w="2376" w:type="dxa"/>
          </w:tcPr>
          <w:p w14:paraId="0F91D1AE"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6825B39C" w14:textId="77777777" w:rsidR="00586A12" w:rsidRDefault="00586A12" w:rsidP="00AC3BAF">
            <w:pPr>
              <w:pStyle w:val="BodyText3"/>
              <w:spacing w:before="120"/>
              <w:ind w:left="0"/>
              <w:jc w:val="both"/>
              <w:rPr>
                <w:sz w:val="20"/>
                <w:lang w:val="en-CA"/>
              </w:rPr>
            </w:pPr>
            <w:r>
              <w:rPr>
                <w:sz w:val="20"/>
                <w:lang w:val="en-CA"/>
              </w:rPr>
              <w:t>Session number:</w:t>
            </w:r>
          </w:p>
          <w:p w14:paraId="096858BE" w14:textId="77777777" w:rsidR="00586A12" w:rsidRDefault="00586A12" w:rsidP="00AC3BAF">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561984" behindDoc="0" locked="0" layoutInCell="1" allowOverlap="1" wp14:anchorId="3ED4BCDC" wp14:editId="31CA4407">
                      <wp:simplePos x="0" y="0"/>
                      <wp:positionH relativeFrom="column">
                        <wp:posOffset>645160</wp:posOffset>
                      </wp:positionH>
                      <wp:positionV relativeFrom="paragraph">
                        <wp:posOffset>168910</wp:posOffset>
                      </wp:positionV>
                      <wp:extent cx="274320" cy="274320"/>
                      <wp:effectExtent l="8890" t="10160" r="12065" b="10795"/>
                      <wp:wrapNone/>
                      <wp:docPr id="268" name="Rectangle 2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B437EDC" w14:textId="7AF0CD26" w:rsidR="00816478" w:rsidRPr="005F1945" w:rsidRDefault="00816478" w:rsidP="00586A12">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68" o:spid="_x0000_s1098" style="position:absolute;left:0;text-align:left;margin-left:50.8pt;margin-top:13.3pt;width:21.6pt;height:21.6pt;z-index:251561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CzRXHyKQIAAFIEAAAOAAAAAAAAAAAAAAAAAC4CAABkcnMvZTJv&#10;RG9jLnhtbFBLAQItABQABgAIAAAAIQAvRow13QAAAAkBAAAPAAAAAAAAAAAAAAAAAIMEAABkcnMv&#10;ZG93bnJldi54bWxQSwUGAAAAAAQABADzAAAAjQUAAAAA&#10;">
                      <v:textbox>
                        <w:txbxContent>
                          <w:p w14:paraId="1B437EDC" w14:textId="7AF0CD26" w:rsidR="00816478" w:rsidRPr="005F1945" w:rsidRDefault="00816478" w:rsidP="00586A12">
                            <w:pPr>
                              <w:rPr>
                                <w:lang w:val="nl-NL"/>
                              </w:rPr>
                            </w:pPr>
                            <w:r>
                              <w:rPr>
                                <w:lang w:val="nl-NL"/>
                              </w:rPr>
                              <w:t>X</w:t>
                            </w:r>
                          </w:p>
                        </w:txbxContent>
                      </v:textbox>
                    </v:rect>
                  </w:pict>
                </mc:Fallback>
              </mc:AlternateContent>
            </w:r>
            <w:r w:rsidRPr="00341A16">
              <w:rPr>
                <w:noProof/>
                <w:sz w:val="20"/>
                <w:lang w:eastAsia="en-GB"/>
              </w:rPr>
              <mc:AlternateContent>
                <mc:Choice Requires="wps">
                  <w:drawing>
                    <wp:anchor distT="0" distB="0" distL="114300" distR="114300" simplePos="0" relativeHeight="251560960" behindDoc="0" locked="0" layoutInCell="1" allowOverlap="1" wp14:anchorId="71E1B9E7" wp14:editId="37A09823">
                      <wp:simplePos x="0" y="0"/>
                      <wp:positionH relativeFrom="column">
                        <wp:posOffset>1219200</wp:posOffset>
                      </wp:positionH>
                      <wp:positionV relativeFrom="paragraph">
                        <wp:posOffset>168910</wp:posOffset>
                      </wp:positionV>
                      <wp:extent cx="274320" cy="274320"/>
                      <wp:effectExtent l="0" t="0" r="11430" b="11430"/>
                      <wp:wrapNone/>
                      <wp:docPr id="269" name="Rectangle 2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F3EB18D" w14:textId="02FB30C8" w:rsidR="00816478" w:rsidRPr="00AC3091" w:rsidRDefault="00816478" w:rsidP="00586A12">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69" o:spid="_x0000_s1099" style="position:absolute;left:0;text-align:left;margin-left:96pt;margin-top:13.3pt;width:21.6pt;height:21.6pt;z-index:251560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KXSXmcqAgAAUgQAAA4AAAAAAAAAAAAAAAAALgIAAGRycy9l&#10;Mm9Eb2MueG1sUEsBAi0AFAAGAAgAAAAhAM/TOGneAAAACQEAAA8AAAAAAAAAAAAAAAAAhAQAAGRy&#10;cy9kb3ducmV2LnhtbFBLBQYAAAAABAAEAPMAAACPBQAAAAA=&#10;">
                      <v:textbox>
                        <w:txbxContent>
                          <w:p w14:paraId="7F3EB18D" w14:textId="02FB30C8" w:rsidR="00816478" w:rsidRPr="00AC3091" w:rsidRDefault="00816478" w:rsidP="00586A12">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559936" behindDoc="0" locked="0" layoutInCell="1" allowOverlap="1" wp14:anchorId="22034790" wp14:editId="26F93728">
                      <wp:simplePos x="0" y="0"/>
                      <wp:positionH relativeFrom="column">
                        <wp:posOffset>1793240</wp:posOffset>
                      </wp:positionH>
                      <wp:positionV relativeFrom="paragraph">
                        <wp:posOffset>168910</wp:posOffset>
                      </wp:positionV>
                      <wp:extent cx="274320" cy="274320"/>
                      <wp:effectExtent l="0" t="0" r="11430" b="11430"/>
                      <wp:wrapNone/>
                      <wp:docPr id="270" name="Rectangle 2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82F5342" w14:textId="60C31EE8" w:rsidR="00816478" w:rsidRDefault="00816478" w:rsidP="00586A12">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70" o:spid="_x0000_s1100" style="position:absolute;left:0;text-align:left;margin-left:141.2pt;margin-top:13.3pt;width:21.6pt;height:21.6pt;z-index:251559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Di5ZKvKAIAAFIEAAAOAAAAAAAAAAAAAAAAAC4CAABkcnMvZTJv&#10;RG9jLnhtbFBLAQItABQABgAIAAAAIQAS5fw73gAAAAkBAAAPAAAAAAAAAAAAAAAAAIIEAABkcnMv&#10;ZG93bnJldi54bWxQSwUGAAAAAAQABADzAAAAjQUAAAAA&#10;">
                      <v:textbox>
                        <w:txbxContent>
                          <w:p w14:paraId="482F5342" w14:textId="60C31EE8" w:rsidR="00816478" w:rsidRDefault="00816478" w:rsidP="00586A12">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558912" behindDoc="0" locked="0" layoutInCell="1" allowOverlap="1" wp14:anchorId="276E5250" wp14:editId="41C5B519">
                      <wp:simplePos x="0" y="0"/>
                      <wp:positionH relativeFrom="column">
                        <wp:posOffset>2399665</wp:posOffset>
                      </wp:positionH>
                      <wp:positionV relativeFrom="paragraph">
                        <wp:posOffset>168910</wp:posOffset>
                      </wp:positionV>
                      <wp:extent cx="274320" cy="274320"/>
                      <wp:effectExtent l="0" t="0" r="11430" b="11430"/>
                      <wp:wrapNone/>
                      <wp:docPr id="271" name="Rectangle 2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BB8656F" w14:textId="77777777" w:rsidR="00816478" w:rsidRDefault="00816478" w:rsidP="00586A12">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71" o:spid="_x0000_s1101" style="position:absolute;left:0;text-align:left;margin-left:188.95pt;margin-top:13.3pt;width:21.6pt;height:21.6pt;z-index:251558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PRyvTopAgAAUgQAAA4AAAAAAAAAAAAAAAAALgIAAGRycy9l&#10;Mm9Eb2MueG1sUEsBAi0AFAAGAAgAAAAhABt+45ffAAAACQEAAA8AAAAAAAAAAAAAAAAAgwQAAGRy&#10;cy9kb3ducmV2LnhtbFBLBQYAAAAABAAEAPMAAACPBQAAAAA=&#10;">
                      <v:textbox>
                        <w:txbxContent>
                          <w:p w14:paraId="5BB8656F" w14:textId="77777777" w:rsidR="00816478" w:rsidRDefault="00816478" w:rsidP="00586A12">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557888" behindDoc="0" locked="0" layoutInCell="1" allowOverlap="1" wp14:anchorId="37A620A9" wp14:editId="58C1696E">
                      <wp:simplePos x="0" y="0"/>
                      <wp:positionH relativeFrom="column">
                        <wp:posOffset>3072130</wp:posOffset>
                      </wp:positionH>
                      <wp:positionV relativeFrom="paragraph">
                        <wp:posOffset>168910</wp:posOffset>
                      </wp:positionV>
                      <wp:extent cx="274320" cy="274320"/>
                      <wp:effectExtent l="6985" t="10160" r="13970" b="10795"/>
                      <wp:wrapNone/>
                      <wp:docPr id="272" name="Rectangle 2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2F0D72E" id="Rectangle 272" o:spid="_x0000_s1026" style="position:absolute;margin-left:241.9pt;margin-top:13.3pt;width:21.6pt;height:21.6pt;z-index:251557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Dmvg1wHgIAAD8EAAAOAAAAAAAAAAAAAAAAAC4CAABkcnMvZTJvRG9jLnhtbFBL&#10;AQItABQABgAIAAAAIQBVOe0g3wAAAAkBAAAPAAAAAAAAAAAAAAAAAHgEAABkcnMvZG93bnJldi54&#10;bWxQSwUGAAAAAAQABADzAAAAhAUAAAAA&#10;"/>
                  </w:pict>
                </mc:Fallback>
              </mc:AlternateContent>
            </w:r>
            <w:r w:rsidRPr="00341A16">
              <w:rPr>
                <w:noProof/>
                <w:sz w:val="20"/>
                <w:lang w:eastAsia="en-GB"/>
              </w:rPr>
              <mc:AlternateContent>
                <mc:Choice Requires="wps">
                  <w:drawing>
                    <wp:anchor distT="0" distB="0" distL="114300" distR="114300" simplePos="0" relativeHeight="251556864" behindDoc="0" locked="0" layoutInCell="1" allowOverlap="1" wp14:anchorId="5AA87D58" wp14:editId="0EF689A4">
                      <wp:simplePos x="0" y="0"/>
                      <wp:positionH relativeFrom="column">
                        <wp:posOffset>3834765</wp:posOffset>
                      </wp:positionH>
                      <wp:positionV relativeFrom="paragraph">
                        <wp:posOffset>168910</wp:posOffset>
                      </wp:positionV>
                      <wp:extent cx="274320" cy="274320"/>
                      <wp:effectExtent l="7620" t="10160" r="13335" b="10795"/>
                      <wp:wrapNone/>
                      <wp:docPr id="273" name="Rectangle 2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20096F44" id="Rectangle 273" o:spid="_x0000_s1026" style="position:absolute;margin-left:301.95pt;margin-top:13.3pt;width:21.6pt;height:21.6pt;z-index:251556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f7KY3h8CAAA/BAAADgAAAAAAAAAAAAAAAAAuAgAAZHJzL2Uyb0RvYy54bWxQ&#10;SwECLQAUAAYACAAAACEAJynVK9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563008" behindDoc="0" locked="0" layoutInCell="1" allowOverlap="1" wp14:anchorId="2ADA0F36" wp14:editId="230B028A">
                      <wp:simplePos x="0" y="0"/>
                      <wp:positionH relativeFrom="column">
                        <wp:posOffset>31750</wp:posOffset>
                      </wp:positionH>
                      <wp:positionV relativeFrom="paragraph">
                        <wp:posOffset>168910</wp:posOffset>
                      </wp:positionV>
                      <wp:extent cx="274320" cy="274320"/>
                      <wp:effectExtent l="5080" t="10160" r="6350" b="10795"/>
                      <wp:wrapNone/>
                      <wp:docPr id="274" name="Rectangle 2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94F75FC" w14:textId="63FCF932" w:rsidR="00816478" w:rsidRPr="005F1945" w:rsidRDefault="00816478" w:rsidP="00586A12">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74" o:spid="_x0000_s1102" style="position:absolute;left:0;text-align:left;margin-left:2.5pt;margin-top:13.3pt;width:21.6pt;height:21.6pt;z-index:251563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eh4TkSgCAABSBAAADgAAAAAAAAAAAAAAAAAuAgAAZHJzL2Uyb0Rv&#10;Yy54bWxQSwECLQAUAAYACAAAACEAU7YEbdwAAAAGAQAADwAAAAAAAAAAAAAAAACCBAAAZHJzL2Rv&#10;d25yZXYueG1sUEsFBgAAAAAEAAQA8wAAAIsFAAAAAA==&#10;">
                      <v:textbox>
                        <w:txbxContent>
                          <w:p w14:paraId="594F75FC" w14:textId="63FCF932" w:rsidR="00816478" w:rsidRPr="005F1945" w:rsidRDefault="00816478" w:rsidP="00586A12">
                            <w:pPr>
                              <w:rPr>
                                <w:lang w:val="nl-NL"/>
                              </w:rPr>
                            </w:pPr>
                            <w:r>
                              <w:rPr>
                                <w:lang w:val="nl-NL"/>
                              </w:rPr>
                              <w:t>X</w:t>
                            </w: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0321282D" w14:textId="77777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2A0EEDD6" w14:textId="77777777" w:rsidR="00586A12" w:rsidRPr="005010D1"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586A12" w:rsidRPr="00696A73" w14:paraId="68874791" w14:textId="77777777" w:rsidTr="00AC3BAF">
        <w:trPr>
          <w:cantSplit/>
          <w:trHeight w:val="342"/>
        </w:trPr>
        <w:tc>
          <w:tcPr>
            <w:tcW w:w="2376" w:type="dxa"/>
            <w:shd w:val="clear" w:color="auto" w:fill="DDD9C3" w:themeFill="background2" w:themeFillShade="E6"/>
          </w:tcPr>
          <w:p w14:paraId="0172630B" w14:textId="77777777" w:rsidR="00586A12"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1C4E4C94" w14:textId="77777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61B49A10" w14:textId="5E38EABC" w:rsidR="00586A12" w:rsidRPr="00BA25D5" w:rsidRDefault="00586A12" w:rsidP="00D70AA3">
            <w:pPr>
              <w:pStyle w:val="ListParagraph"/>
              <w:widowControl w:val="0"/>
              <w:numPr>
                <w:ilvl w:val="0"/>
                <w:numId w:val="43"/>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586A12">
              <w:rPr>
                <w:bCs/>
                <w:iCs/>
                <w:snapToGrid w:val="0"/>
                <w:sz w:val="20"/>
                <w:szCs w:val="20"/>
              </w:rPr>
              <w:t>201</w:t>
            </w:r>
            <w:r w:rsidR="00BA25D5">
              <w:rPr>
                <w:bCs/>
                <w:iCs/>
                <w:snapToGrid w:val="0"/>
                <w:sz w:val="20"/>
                <w:szCs w:val="20"/>
              </w:rPr>
              <w:t>8</w:t>
            </w:r>
            <w:r w:rsidRPr="00586A12">
              <w:rPr>
                <w:bCs/>
                <w:iCs/>
                <w:snapToGrid w:val="0"/>
                <w:sz w:val="20"/>
                <w:szCs w:val="20"/>
              </w:rPr>
              <w:t>-</w:t>
            </w:r>
            <w:r w:rsidR="00BA25D5">
              <w:rPr>
                <w:bCs/>
                <w:iCs/>
                <w:snapToGrid w:val="0"/>
                <w:sz w:val="20"/>
                <w:szCs w:val="20"/>
              </w:rPr>
              <w:t>22</w:t>
            </w:r>
            <w:r w:rsidRPr="00586A12">
              <w:rPr>
                <w:bCs/>
                <w:iCs/>
                <w:snapToGrid w:val="0"/>
                <w:sz w:val="20"/>
                <w:szCs w:val="20"/>
              </w:rPr>
              <w:t xml:space="preserve"> Work Programme</w:t>
            </w:r>
          </w:p>
        </w:tc>
      </w:tr>
      <w:tr w:rsidR="00586A12" w:rsidRPr="00696A73" w14:paraId="39E6DD58" w14:textId="77777777" w:rsidTr="007746D3">
        <w:trPr>
          <w:cantSplit/>
          <w:trHeight w:val="342"/>
        </w:trPr>
        <w:tc>
          <w:tcPr>
            <w:tcW w:w="2376" w:type="dxa"/>
            <w:vMerge w:val="restart"/>
            <w:shd w:val="clear" w:color="auto" w:fill="DDD9C3" w:themeFill="background2" w:themeFillShade="E6"/>
          </w:tcPr>
          <w:p w14:paraId="28D1867B" w14:textId="77777777" w:rsidR="00586A12" w:rsidRPr="00696A73"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0920D961"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4C4016A9"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51B2229E"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586A12" w:rsidRPr="00696A73" w14:paraId="6533AF57" w14:textId="77777777" w:rsidTr="007746D3">
        <w:trPr>
          <w:cantSplit/>
          <w:trHeight w:val="489"/>
        </w:trPr>
        <w:tc>
          <w:tcPr>
            <w:tcW w:w="2376" w:type="dxa"/>
            <w:vMerge/>
            <w:shd w:val="clear" w:color="auto" w:fill="DDD9C3" w:themeFill="background2" w:themeFillShade="E6"/>
          </w:tcPr>
          <w:p w14:paraId="68C6398E" w14:textId="77777777" w:rsidR="00586A12" w:rsidRPr="00696A73"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179AEC75"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2D6DFF40"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6FE5FD4F"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586A12" w:rsidRPr="00696A73" w14:paraId="32310E26" w14:textId="77777777" w:rsidTr="007746D3">
        <w:trPr>
          <w:cantSplit/>
          <w:trHeight w:val="489"/>
        </w:trPr>
        <w:tc>
          <w:tcPr>
            <w:tcW w:w="2376" w:type="dxa"/>
            <w:shd w:val="clear" w:color="auto" w:fill="DDD9C3" w:themeFill="background2" w:themeFillShade="E6"/>
          </w:tcPr>
          <w:p w14:paraId="0ADA8F53" w14:textId="77777777" w:rsidR="00586A12" w:rsidRPr="00696A73"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7DB91A25" w14:textId="77777777" w:rsidR="00586A12" w:rsidRPr="001C6236"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412D0A15" w14:textId="77777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77E89F38" w14:textId="77777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7746D3" w:rsidRPr="00696A73" w14:paraId="780B2680" w14:textId="77777777" w:rsidTr="007746D3">
        <w:trPr>
          <w:cantSplit/>
          <w:trHeight w:val="489"/>
        </w:trPr>
        <w:tc>
          <w:tcPr>
            <w:tcW w:w="2376" w:type="dxa"/>
            <w:shd w:val="clear" w:color="auto" w:fill="DDD9C3" w:themeFill="background2" w:themeFillShade="E6"/>
          </w:tcPr>
          <w:p w14:paraId="0AAA6536" w14:textId="77777777" w:rsidR="007746D3" w:rsidRPr="00696A73" w:rsidRDefault="007746D3" w:rsidP="007746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45F98D40" w14:textId="3AF4C42D" w:rsidR="007746D3" w:rsidRPr="001C6236" w:rsidRDefault="007746D3" w:rsidP="007746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2A396CAE" w14:textId="77777777" w:rsidR="007746D3" w:rsidRDefault="007746D3" w:rsidP="007746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1EF88360" w14:textId="77777777" w:rsidR="00586A12" w:rsidRPr="00DD096E" w:rsidRDefault="00586A12" w:rsidP="00DD096E">
      <w:pPr>
        <w:rPr>
          <w:rFonts w:eastAsiaTheme="minorEastAsia"/>
        </w:rPr>
      </w:pPr>
    </w:p>
    <w:p w14:paraId="4DF42E4D" w14:textId="77777777" w:rsidR="00253E73" w:rsidRPr="00DD096E" w:rsidRDefault="00253E73" w:rsidP="00DD096E">
      <w:pPr>
        <w:rPr>
          <w:rFonts w:eastAsiaTheme="minorEastAsia"/>
        </w:rPr>
      </w:pPr>
      <w:r>
        <w:rPr>
          <w:rStyle w:val="Heading1Char"/>
          <w:rFonts w:eastAsiaTheme="minorEastAsia"/>
        </w:rPr>
        <w:br w:type="page"/>
      </w:r>
    </w:p>
    <w:p w14:paraId="29FCC951" w14:textId="0989E5C4" w:rsidR="00253E73" w:rsidRPr="0054788C" w:rsidRDefault="00253E73" w:rsidP="0054788C">
      <w:pPr>
        <w:pStyle w:val="Heading1"/>
        <w:rPr>
          <w:rFonts w:eastAsiaTheme="minorEastAsia"/>
        </w:rPr>
      </w:pPr>
      <w:bookmarkStart w:id="48" w:name="_Toc523219684"/>
      <w:bookmarkStart w:id="49" w:name="_Toc526454718"/>
      <w:r w:rsidRPr="0054788C">
        <w:rPr>
          <w:rFonts w:eastAsiaTheme="minorEastAsia"/>
        </w:rPr>
        <w:lastRenderedPageBreak/>
        <w:t>TASK 1.3.2</w:t>
      </w:r>
      <w:r w:rsidRPr="0054788C">
        <w:rPr>
          <w:rFonts w:eastAsiaTheme="minorEastAsia"/>
        </w:rPr>
        <w:tab/>
      </w:r>
      <w:r w:rsidR="0054788C">
        <w:rPr>
          <w:rFonts w:eastAsiaTheme="minorEastAsia"/>
        </w:rPr>
        <w:t>Develop Recommendation on Digital Information Transfer between Ship a</w:t>
      </w:r>
      <w:r w:rsidR="00365017">
        <w:rPr>
          <w:rFonts w:eastAsiaTheme="minorEastAsia"/>
        </w:rPr>
        <w:t>nd Shore i</w:t>
      </w:r>
      <w:r w:rsidR="0054788C" w:rsidRPr="0054788C">
        <w:rPr>
          <w:rFonts w:eastAsiaTheme="minorEastAsia"/>
        </w:rPr>
        <w:t xml:space="preserve">n </w:t>
      </w:r>
      <w:r w:rsidR="0054788C">
        <w:rPr>
          <w:rFonts w:eastAsiaTheme="minorEastAsia"/>
        </w:rPr>
        <w:t>VTS</w:t>
      </w:r>
      <w:r w:rsidR="0054788C" w:rsidRPr="0054788C">
        <w:rPr>
          <w:rFonts w:eastAsiaTheme="minorEastAsia"/>
        </w:rPr>
        <w:t xml:space="preserve"> Operations (Operational Aspects)</w:t>
      </w:r>
      <w:bookmarkEnd w:id="48"/>
      <w:bookmarkEnd w:id="49"/>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253E73" w:rsidRPr="00CB4CEA" w14:paraId="46296D58" w14:textId="77777777" w:rsidTr="001F0AF9">
        <w:trPr>
          <w:cantSplit/>
          <w:trHeight w:val="428"/>
        </w:trPr>
        <w:tc>
          <w:tcPr>
            <w:tcW w:w="2376" w:type="dxa"/>
            <w:shd w:val="clear" w:color="auto" w:fill="auto"/>
          </w:tcPr>
          <w:p w14:paraId="3467611B"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7D050F50" w14:textId="77777777" w:rsidR="00253E73" w:rsidRPr="00BF71F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253E73" w:rsidRPr="00CB4CEA" w14:paraId="4C1D5505" w14:textId="77777777" w:rsidTr="001F0AF9">
        <w:trPr>
          <w:cantSplit/>
          <w:trHeight w:val="491"/>
        </w:trPr>
        <w:tc>
          <w:tcPr>
            <w:tcW w:w="2376" w:type="dxa"/>
            <w:shd w:val="clear" w:color="auto" w:fill="auto"/>
          </w:tcPr>
          <w:p w14:paraId="3E54976B"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4E41C487" w14:textId="77777777" w:rsidR="00253E73" w:rsidRPr="00BF71F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VTS Communications</w:t>
            </w:r>
          </w:p>
        </w:tc>
      </w:tr>
      <w:tr w:rsidR="00253E73" w:rsidRPr="00CB4CEA" w14:paraId="7440F8DC" w14:textId="77777777" w:rsidTr="001F0AF9">
        <w:trPr>
          <w:cantSplit/>
          <w:trHeight w:val="431"/>
        </w:trPr>
        <w:tc>
          <w:tcPr>
            <w:tcW w:w="2376" w:type="dxa"/>
            <w:shd w:val="clear" w:color="auto" w:fill="auto"/>
          </w:tcPr>
          <w:p w14:paraId="1C5382D3"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4ACEA29B" w14:textId="4417BEB7" w:rsidR="00253E73" w:rsidRPr="00BF71F7" w:rsidRDefault="00E9256E" w:rsidP="00E9256E">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Pr>
                <w:rFonts w:cs="Arial"/>
                <w:snapToGrid w:val="0"/>
                <w:kern w:val="28"/>
                <w:sz w:val="20"/>
                <w:szCs w:val="20"/>
                <w:lang w:eastAsia="de-DE"/>
              </w:rPr>
              <w:t>Develop Recommendation on Digital Information Transfer between Ship and Shore i</w:t>
            </w:r>
            <w:r w:rsidRPr="00E9256E">
              <w:rPr>
                <w:rFonts w:cs="Arial"/>
                <w:snapToGrid w:val="0"/>
                <w:kern w:val="28"/>
                <w:sz w:val="20"/>
                <w:szCs w:val="20"/>
                <w:lang w:eastAsia="de-DE"/>
              </w:rPr>
              <w:t xml:space="preserve">n </w:t>
            </w:r>
            <w:r>
              <w:rPr>
                <w:rFonts w:cs="Arial"/>
                <w:snapToGrid w:val="0"/>
                <w:kern w:val="28"/>
                <w:sz w:val="20"/>
                <w:szCs w:val="20"/>
                <w:lang w:eastAsia="de-DE"/>
              </w:rPr>
              <w:t>VTS</w:t>
            </w:r>
            <w:r w:rsidRPr="00E9256E">
              <w:rPr>
                <w:rFonts w:cs="Arial"/>
                <w:snapToGrid w:val="0"/>
                <w:kern w:val="28"/>
                <w:sz w:val="20"/>
                <w:szCs w:val="20"/>
                <w:lang w:eastAsia="de-DE"/>
              </w:rPr>
              <w:t xml:space="preserve"> Operations (Operational Aspects)</w:t>
            </w:r>
          </w:p>
        </w:tc>
      </w:tr>
      <w:tr w:rsidR="00253E73" w:rsidRPr="00CB4CEA" w14:paraId="33099D40" w14:textId="77777777" w:rsidTr="001F0AF9">
        <w:trPr>
          <w:cantSplit/>
          <w:trHeight w:val="466"/>
        </w:trPr>
        <w:tc>
          <w:tcPr>
            <w:tcW w:w="2376" w:type="dxa"/>
          </w:tcPr>
          <w:p w14:paraId="7B9806FB"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1250BD27" w14:textId="77777777" w:rsidR="00253E73" w:rsidRPr="00496C4D"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p>
          <w:p w14:paraId="3E753F49" w14:textId="77777777" w:rsidR="00253E73" w:rsidRPr="00931B4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253E73" w:rsidRPr="00CB4CEA" w14:paraId="1865FA7A" w14:textId="77777777" w:rsidTr="001F0AF9">
        <w:trPr>
          <w:cantSplit/>
          <w:trHeight w:val="402"/>
        </w:trPr>
        <w:tc>
          <w:tcPr>
            <w:tcW w:w="2376" w:type="dxa"/>
          </w:tcPr>
          <w:p w14:paraId="12E26FE7"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13EBA79E"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528A22CD"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253E73" w:rsidRPr="00CB4CEA" w14:paraId="245D6CC1" w14:textId="77777777" w:rsidTr="001F0AF9">
        <w:trPr>
          <w:cantSplit/>
          <w:trHeight w:val="402"/>
        </w:trPr>
        <w:tc>
          <w:tcPr>
            <w:tcW w:w="2376" w:type="dxa"/>
          </w:tcPr>
          <w:p w14:paraId="1B46D24B"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06FE5507" w14:textId="77777777" w:rsidR="00253E73" w:rsidRPr="00496C4D"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66108F7C"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253E73" w:rsidRPr="00696A73" w14:paraId="5B55B973" w14:textId="77777777" w:rsidTr="001F0AF9">
        <w:trPr>
          <w:cantSplit/>
          <w:trHeight w:val="854"/>
        </w:trPr>
        <w:tc>
          <w:tcPr>
            <w:tcW w:w="2376" w:type="dxa"/>
          </w:tcPr>
          <w:p w14:paraId="2F21E063"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41A9F940" w14:textId="77777777" w:rsidR="00253E73" w:rsidRPr="00B47562"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30CBEA70" w14:textId="77777777" w:rsidR="00253E73" w:rsidRDefault="00253E73" w:rsidP="001F0AF9">
            <w:pPr>
              <w:pStyle w:val="BodyText3"/>
              <w:spacing w:before="120"/>
              <w:ind w:left="0"/>
              <w:jc w:val="both"/>
              <w:rPr>
                <w:i w:val="0"/>
                <w:sz w:val="20"/>
              </w:rPr>
            </w:pPr>
            <w:r w:rsidRPr="00A11A2E">
              <w:rPr>
                <w:b/>
                <w:i w:val="0"/>
                <w:sz w:val="20"/>
              </w:rPr>
              <w:t>Goal</w:t>
            </w:r>
            <w:r w:rsidRPr="00A11A2E">
              <w:rPr>
                <w:i w:val="0"/>
                <w:sz w:val="20"/>
              </w:rPr>
              <w:t xml:space="preserve"> </w:t>
            </w:r>
          </w:p>
          <w:p w14:paraId="19ED8A87" w14:textId="2D9C70DB" w:rsidR="00253E73" w:rsidRDefault="00253E73" w:rsidP="001F0AF9">
            <w:pPr>
              <w:pStyle w:val="BodyText3"/>
              <w:spacing w:before="120"/>
              <w:ind w:left="0"/>
              <w:jc w:val="both"/>
              <w:rPr>
                <w:i w:val="0"/>
                <w:sz w:val="20"/>
              </w:rPr>
            </w:pPr>
            <w:r w:rsidRPr="00B47A0E">
              <w:rPr>
                <w:i w:val="0"/>
                <w:sz w:val="20"/>
              </w:rPr>
              <w:t xml:space="preserve"> </w:t>
            </w:r>
          </w:p>
          <w:p w14:paraId="48E82D97" w14:textId="77777777" w:rsidR="00253E73" w:rsidRDefault="00253E73" w:rsidP="001F0AF9">
            <w:pPr>
              <w:pStyle w:val="BodyText3"/>
              <w:spacing w:before="120"/>
              <w:ind w:left="0"/>
              <w:jc w:val="both"/>
              <w:rPr>
                <w:b/>
                <w:i w:val="0"/>
                <w:sz w:val="20"/>
              </w:rPr>
            </w:pPr>
            <w:r w:rsidRPr="00A11A2E">
              <w:rPr>
                <w:b/>
                <w:i w:val="0"/>
                <w:sz w:val="20"/>
              </w:rPr>
              <w:t>Strategy</w:t>
            </w:r>
          </w:p>
          <w:p w14:paraId="68E604DE" w14:textId="534D4E36"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253E73" w:rsidRPr="00CB4CEA" w14:paraId="04029D19" w14:textId="77777777" w:rsidTr="001F0AF9">
        <w:trPr>
          <w:cantSplit/>
          <w:trHeight w:val="615"/>
        </w:trPr>
        <w:tc>
          <w:tcPr>
            <w:tcW w:w="2376" w:type="dxa"/>
          </w:tcPr>
          <w:p w14:paraId="02B853D6"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7474F129" w14:textId="77777777" w:rsidR="00253E73" w:rsidRPr="0048090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4554A97C" w14:textId="77777777" w:rsidR="00253E73" w:rsidRPr="0048090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5BF6C0B4"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244B9E3F"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253E73" w:rsidRPr="00696A73" w14:paraId="057FEA30" w14:textId="77777777" w:rsidTr="001F0AF9">
        <w:trPr>
          <w:cantSplit/>
          <w:trHeight w:val="1399"/>
        </w:trPr>
        <w:tc>
          <w:tcPr>
            <w:tcW w:w="2376" w:type="dxa"/>
          </w:tcPr>
          <w:p w14:paraId="7351831F"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 (where appropriate).</w:t>
            </w:r>
          </w:p>
        </w:tc>
        <w:tc>
          <w:tcPr>
            <w:tcW w:w="7230" w:type="dxa"/>
            <w:gridSpan w:val="3"/>
          </w:tcPr>
          <w:p w14:paraId="19204190" w14:textId="77777777" w:rsidR="00253E73" w:rsidRPr="00405C2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253E73" w:rsidRPr="00696A73" w14:paraId="11FC8B19" w14:textId="77777777" w:rsidTr="001F0AF9">
        <w:trPr>
          <w:cantSplit/>
          <w:trHeight w:val="659"/>
        </w:trPr>
        <w:tc>
          <w:tcPr>
            <w:tcW w:w="2376" w:type="dxa"/>
          </w:tcPr>
          <w:p w14:paraId="1747E1BF"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3BAC199B" w14:textId="77777777" w:rsidR="00253E73" w:rsidRDefault="00253E73" w:rsidP="001F0AF9">
            <w:pPr>
              <w:pStyle w:val="BodyText3"/>
              <w:spacing w:before="120"/>
              <w:ind w:left="0"/>
              <w:jc w:val="both"/>
              <w:rPr>
                <w:sz w:val="20"/>
                <w:lang w:val="en-CA"/>
              </w:rPr>
            </w:pPr>
            <w:r>
              <w:rPr>
                <w:sz w:val="20"/>
                <w:lang w:val="en-CA"/>
              </w:rPr>
              <w:t>Session number:</w:t>
            </w:r>
          </w:p>
          <w:p w14:paraId="545F1225" w14:textId="77777777" w:rsidR="00253E73" w:rsidRDefault="00253E73" w:rsidP="001F0AF9">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663360" behindDoc="0" locked="0" layoutInCell="1" allowOverlap="1" wp14:anchorId="4D97FA80" wp14:editId="786D372E">
                      <wp:simplePos x="0" y="0"/>
                      <wp:positionH relativeFrom="column">
                        <wp:posOffset>645160</wp:posOffset>
                      </wp:positionH>
                      <wp:positionV relativeFrom="paragraph">
                        <wp:posOffset>168910</wp:posOffset>
                      </wp:positionV>
                      <wp:extent cx="274320" cy="274320"/>
                      <wp:effectExtent l="8890" t="10160" r="12065" b="10795"/>
                      <wp:wrapNone/>
                      <wp:docPr id="55" name="Rectangle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B4138F7" w14:textId="77668855" w:rsidR="00816478" w:rsidRPr="005F1945" w:rsidRDefault="00816478" w:rsidP="00253E73">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5" o:spid="_x0000_s1103" style="position:absolute;left:0;text-align:left;margin-left:50.8pt;margin-top:13.3pt;width:21.6pt;height:21.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ER22tIoAgAAUAQAAA4AAAAAAAAAAAAAAAAALgIAAGRycy9lMm9E&#10;b2MueG1sUEsBAi0AFAAGAAgAAAAhAC9GjDXdAAAACQEAAA8AAAAAAAAAAAAAAAAAggQAAGRycy9k&#10;b3ducmV2LnhtbFBLBQYAAAAABAAEAPMAAACMBQAAAAA=&#10;">
                      <v:textbox>
                        <w:txbxContent>
                          <w:p w14:paraId="6B4138F7" w14:textId="77668855" w:rsidR="00816478" w:rsidRPr="005F1945" w:rsidRDefault="00816478" w:rsidP="00253E73">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1662336" behindDoc="0" locked="0" layoutInCell="1" allowOverlap="1" wp14:anchorId="5E0E3F0D" wp14:editId="10EAD1C1">
                      <wp:simplePos x="0" y="0"/>
                      <wp:positionH relativeFrom="column">
                        <wp:posOffset>1219200</wp:posOffset>
                      </wp:positionH>
                      <wp:positionV relativeFrom="paragraph">
                        <wp:posOffset>168910</wp:posOffset>
                      </wp:positionV>
                      <wp:extent cx="274320" cy="274320"/>
                      <wp:effectExtent l="0" t="0" r="11430" b="11430"/>
                      <wp:wrapNone/>
                      <wp:docPr id="56"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033520B" w14:textId="33890A68" w:rsidR="00816478" w:rsidRPr="00AC3091" w:rsidRDefault="00816478" w:rsidP="00253E73">
                                  <w:pPr>
                                    <w:jc w:val="center"/>
                                    <w:rPr>
                                      <w:lang w:val="de-D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6" o:spid="_x0000_s1104" style="position:absolute;left:0;text-align:left;margin-left:96pt;margin-top:13.3pt;width:21.6pt;height:21.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uH82hikCAABQBAAADgAAAAAAAAAAAAAAAAAuAgAAZHJzL2Uy&#10;b0RvYy54bWxQSwECLQAUAAYACAAAACEAz9M4ad4AAAAJAQAADwAAAAAAAAAAAAAAAACDBAAAZHJz&#10;L2Rvd25yZXYueG1sUEsFBgAAAAAEAAQA8wAAAI4FAAAAAA==&#10;">
                      <v:textbox>
                        <w:txbxContent>
                          <w:p w14:paraId="4033520B" w14:textId="33890A68" w:rsidR="00816478" w:rsidRPr="00AC3091" w:rsidRDefault="00816478" w:rsidP="00253E73">
                            <w:pPr>
                              <w:jc w:val="center"/>
                              <w:rPr>
                                <w:lang w:val="de-DE"/>
                              </w:rPr>
                            </w:pPr>
                          </w:p>
                        </w:txbxContent>
                      </v:textbox>
                    </v:rect>
                  </w:pict>
                </mc:Fallback>
              </mc:AlternateContent>
            </w:r>
            <w:r w:rsidRPr="00341A16">
              <w:rPr>
                <w:noProof/>
                <w:sz w:val="20"/>
                <w:lang w:eastAsia="en-GB"/>
              </w:rPr>
              <mc:AlternateContent>
                <mc:Choice Requires="wps">
                  <w:drawing>
                    <wp:anchor distT="0" distB="0" distL="114300" distR="114300" simplePos="0" relativeHeight="251661312" behindDoc="0" locked="0" layoutInCell="1" allowOverlap="1" wp14:anchorId="0179ED9C" wp14:editId="1B7D9E46">
                      <wp:simplePos x="0" y="0"/>
                      <wp:positionH relativeFrom="column">
                        <wp:posOffset>1793240</wp:posOffset>
                      </wp:positionH>
                      <wp:positionV relativeFrom="paragraph">
                        <wp:posOffset>168910</wp:posOffset>
                      </wp:positionV>
                      <wp:extent cx="274320" cy="274320"/>
                      <wp:effectExtent l="0" t="0" r="11430" b="11430"/>
                      <wp:wrapNone/>
                      <wp:docPr id="57" name="Rectangle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BDF42A5" w14:textId="2B61166B" w:rsidR="00816478" w:rsidRPr="00AC3091" w:rsidRDefault="00816478" w:rsidP="00253E73">
                                  <w:pPr>
                                    <w:jc w:val="center"/>
                                    <w:rPr>
                                      <w:lang w:val="de-D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7" o:spid="_x0000_s1105" style="position:absolute;left:0;text-align:left;margin-left:141.2pt;margin-top:13.3pt;width:21.6pt;height:21.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DuTqWwKAIAAFAEAAAOAAAAAAAAAAAAAAAAAC4CAABkcnMvZTJv&#10;RG9jLnhtbFBLAQItABQABgAIAAAAIQAS5fw73gAAAAkBAAAPAAAAAAAAAAAAAAAAAIIEAABkcnMv&#10;ZG93bnJldi54bWxQSwUGAAAAAAQABADzAAAAjQUAAAAA&#10;">
                      <v:textbox>
                        <w:txbxContent>
                          <w:p w14:paraId="0BDF42A5" w14:textId="2B61166B" w:rsidR="00816478" w:rsidRPr="00AC3091" w:rsidRDefault="00816478" w:rsidP="00253E73">
                            <w:pPr>
                              <w:jc w:val="center"/>
                              <w:rPr>
                                <w:lang w:val="de-DE"/>
                              </w:rPr>
                            </w:pPr>
                          </w:p>
                        </w:txbxContent>
                      </v:textbox>
                    </v:rect>
                  </w:pict>
                </mc:Fallback>
              </mc:AlternateContent>
            </w:r>
            <w:r w:rsidRPr="00341A16">
              <w:rPr>
                <w:noProof/>
                <w:sz w:val="20"/>
                <w:lang w:eastAsia="en-GB"/>
              </w:rPr>
              <mc:AlternateContent>
                <mc:Choice Requires="wps">
                  <w:drawing>
                    <wp:anchor distT="0" distB="0" distL="114300" distR="114300" simplePos="0" relativeHeight="251660288" behindDoc="0" locked="0" layoutInCell="1" allowOverlap="1" wp14:anchorId="4F2DBB42" wp14:editId="3D2DB002">
                      <wp:simplePos x="0" y="0"/>
                      <wp:positionH relativeFrom="column">
                        <wp:posOffset>2399665</wp:posOffset>
                      </wp:positionH>
                      <wp:positionV relativeFrom="paragraph">
                        <wp:posOffset>168910</wp:posOffset>
                      </wp:positionV>
                      <wp:extent cx="274320" cy="274320"/>
                      <wp:effectExtent l="0" t="0" r="11430" b="11430"/>
                      <wp:wrapNone/>
                      <wp:docPr id="58" name="Rectangl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F0C74D5" w14:textId="77777777" w:rsidR="00816478" w:rsidRDefault="00816478" w:rsidP="00253E7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8" o:spid="_x0000_s1106" style="position:absolute;left:0;text-align:left;margin-left:188.95pt;margin-top:13.3pt;width:21.6pt;height:21.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">
                      <v:textbox>
                        <w:txbxContent>
                          <w:p w14:paraId="0F0C74D5" w14:textId="77777777" w:rsidR="00816478" w:rsidRDefault="00816478" w:rsidP="00253E73">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659264" behindDoc="0" locked="0" layoutInCell="1" allowOverlap="1" wp14:anchorId="449C094C" wp14:editId="5A7A56BB">
                      <wp:simplePos x="0" y="0"/>
                      <wp:positionH relativeFrom="column">
                        <wp:posOffset>3072130</wp:posOffset>
                      </wp:positionH>
                      <wp:positionV relativeFrom="paragraph">
                        <wp:posOffset>168910</wp:posOffset>
                      </wp:positionV>
                      <wp:extent cx="274320" cy="274320"/>
                      <wp:effectExtent l="0" t="0" r="11430" b="11430"/>
                      <wp:wrapNone/>
                      <wp:docPr id="59" name="Rectangle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65AB74F" w14:textId="0D7ED1AE" w:rsidR="00816478" w:rsidRDefault="00816478" w:rsidP="006F7284">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9" o:spid="_x0000_s1107" style="position:absolute;left:0;text-align:left;margin-left:241.9pt;margin-top:13.3pt;width:21.6pt;height:21.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">
                      <v:textbox>
                        <w:txbxContent>
                          <w:p w14:paraId="465AB74F" w14:textId="0D7ED1AE" w:rsidR="00816478" w:rsidRDefault="00816478" w:rsidP="006F7284">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658240" behindDoc="0" locked="0" layoutInCell="1" allowOverlap="1" wp14:anchorId="54646479" wp14:editId="7F78BA6A">
                      <wp:simplePos x="0" y="0"/>
                      <wp:positionH relativeFrom="column">
                        <wp:posOffset>3834765</wp:posOffset>
                      </wp:positionH>
                      <wp:positionV relativeFrom="paragraph">
                        <wp:posOffset>168910</wp:posOffset>
                      </wp:positionV>
                      <wp:extent cx="274320" cy="274320"/>
                      <wp:effectExtent l="0" t="0" r="11430" b="11430"/>
                      <wp:wrapNone/>
                      <wp:docPr id="60" name="Rectangle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F24C2EE" w14:textId="1474EF25" w:rsidR="00816478" w:rsidRDefault="00816478" w:rsidP="006F7284">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 o:spid="_x0000_s1108" style="position:absolute;left:0;text-align:left;margin-left:301.95pt;margin-top:13.3pt;width:21.6pt;height:21.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">
                      <v:textbox>
                        <w:txbxContent>
                          <w:p w14:paraId="1F24C2EE" w14:textId="1474EF25" w:rsidR="00816478" w:rsidRDefault="00816478" w:rsidP="006F7284">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664384" behindDoc="0" locked="0" layoutInCell="1" allowOverlap="1" wp14:anchorId="0E4ED483" wp14:editId="380B620F">
                      <wp:simplePos x="0" y="0"/>
                      <wp:positionH relativeFrom="column">
                        <wp:posOffset>31750</wp:posOffset>
                      </wp:positionH>
                      <wp:positionV relativeFrom="paragraph">
                        <wp:posOffset>168910</wp:posOffset>
                      </wp:positionV>
                      <wp:extent cx="274320" cy="274320"/>
                      <wp:effectExtent l="5080" t="10160" r="6350" b="10795"/>
                      <wp:wrapNone/>
                      <wp:docPr id="61" name="Rectangle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BEACE64" w14:textId="77777777" w:rsidR="00816478" w:rsidRPr="005F1945" w:rsidRDefault="00816478" w:rsidP="00253E73">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 o:spid="_x0000_s1109" style="position:absolute;left:0;text-align:left;margin-left:2.5pt;margin-top:13.3pt;width:21.6pt;height:21.6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IuHJvCgCAABQBAAADgAAAAAAAAAAAAAAAAAuAgAAZHJzL2Uyb0Rv&#10;Yy54bWxQSwECLQAUAAYACAAAACEAU7YEbdwAAAAGAQAADwAAAAAAAAAAAAAAAACCBAAAZHJzL2Rv&#10;d25yZXYueG1sUEsFBgAAAAAEAAQA8wAAAIsFAAAAAA==&#10;">
                      <v:textbox>
                        <w:txbxContent>
                          <w:p w14:paraId="6BEACE64" w14:textId="77777777" w:rsidR="00816478" w:rsidRPr="005F1945" w:rsidRDefault="00816478" w:rsidP="00253E73">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5E47F02E"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08D5ED48" w14:textId="77777777" w:rsidR="00253E73" w:rsidRPr="005010D1"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253E73" w:rsidRPr="00696A73" w14:paraId="48A4E821" w14:textId="77777777" w:rsidTr="001F0AF9">
        <w:trPr>
          <w:cantSplit/>
          <w:trHeight w:val="342"/>
        </w:trPr>
        <w:tc>
          <w:tcPr>
            <w:tcW w:w="2376" w:type="dxa"/>
            <w:shd w:val="clear" w:color="auto" w:fill="DDD9C3" w:themeFill="background2" w:themeFillShade="E6"/>
          </w:tcPr>
          <w:p w14:paraId="2070EA71" w14:textId="77777777" w:rsidR="00253E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26DEB8E9"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49687D8A" w14:textId="77777777" w:rsidR="00253E73" w:rsidRPr="00BA25D5" w:rsidRDefault="00253E73" w:rsidP="001F0AF9">
            <w:pPr>
              <w:pStyle w:val="ListParagraph"/>
              <w:widowControl w:val="0"/>
              <w:numPr>
                <w:ilvl w:val="0"/>
                <w:numId w:val="43"/>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586A12">
              <w:rPr>
                <w:bCs/>
                <w:iCs/>
                <w:snapToGrid w:val="0"/>
                <w:sz w:val="20"/>
                <w:szCs w:val="20"/>
              </w:rPr>
              <w:t>201</w:t>
            </w:r>
            <w:r>
              <w:rPr>
                <w:bCs/>
                <w:iCs/>
                <w:snapToGrid w:val="0"/>
                <w:sz w:val="20"/>
                <w:szCs w:val="20"/>
              </w:rPr>
              <w:t>8</w:t>
            </w:r>
            <w:r w:rsidRPr="00586A12">
              <w:rPr>
                <w:bCs/>
                <w:iCs/>
                <w:snapToGrid w:val="0"/>
                <w:sz w:val="20"/>
                <w:szCs w:val="20"/>
              </w:rPr>
              <w:t>-</w:t>
            </w:r>
            <w:r>
              <w:rPr>
                <w:bCs/>
                <w:iCs/>
                <w:snapToGrid w:val="0"/>
                <w:sz w:val="20"/>
                <w:szCs w:val="20"/>
              </w:rPr>
              <w:t>22</w:t>
            </w:r>
            <w:r w:rsidRPr="00586A12">
              <w:rPr>
                <w:bCs/>
                <w:iCs/>
                <w:snapToGrid w:val="0"/>
                <w:sz w:val="20"/>
                <w:szCs w:val="20"/>
              </w:rPr>
              <w:t xml:space="preserve"> Work Programme</w:t>
            </w:r>
          </w:p>
        </w:tc>
      </w:tr>
      <w:tr w:rsidR="00253E73" w:rsidRPr="00696A73" w14:paraId="506A5A53" w14:textId="77777777" w:rsidTr="001F0AF9">
        <w:trPr>
          <w:cantSplit/>
          <w:trHeight w:val="342"/>
        </w:trPr>
        <w:tc>
          <w:tcPr>
            <w:tcW w:w="2376" w:type="dxa"/>
            <w:vMerge w:val="restart"/>
            <w:shd w:val="clear" w:color="auto" w:fill="DDD9C3" w:themeFill="background2" w:themeFillShade="E6"/>
          </w:tcPr>
          <w:p w14:paraId="796A2163"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778FC647"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61B6809C"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3170D363"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253E73" w:rsidRPr="00696A73" w14:paraId="0057E253" w14:textId="77777777" w:rsidTr="001F0AF9">
        <w:trPr>
          <w:cantSplit/>
          <w:trHeight w:val="489"/>
        </w:trPr>
        <w:tc>
          <w:tcPr>
            <w:tcW w:w="2376" w:type="dxa"/>
            <w:vMerge/>
            <w:shd w:val="clear" w:color="auto" w:fill="DDD9C3" w:themeFill="background2" w:themeFillShade="E6"/>
          </w:tcPr>
          <w:p w14:paraId="1B18086F"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04083B7B"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4ADE9727"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58599938"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253E73" w:rsidRPr="00696A73" w14:paraId="7C38F15D" w14:textId="77777777" w:rsidTr="00AC3091">
        <w:trPr>
          <w:cantSplit/>
          <w:trHeight w:val="3379"/>
        </w:trPr>
        <w:tc>
          <w:tcPr>
            <w:tcW w:w="2376" w:type="dxa"/>
            <w:shd w:val="clear" w:color="auto" w:fill="DDD9C3" w:themeFill="background2" w:themeFillShade="E6"/>
          </w:tcPr>
          <w:p w14:paraId="4692299F"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70539DB0" w14:textId="77777777" w:rsidR="00253E73" w:rsidRPr="001C6236"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52D56ADD"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607178EC"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253E73" w:rsidRPr="00696A73" w14:paraId="05BBC005" w14:textId="77777777" w:rsidTr="001F0AF9">
        <w:trPr>
          <w:cantSplit/>
          <w:trHeight w:val="489"/>
        </w:trPr>
        <w:tc>
          <w:tcPr>
            <w:tcW w:w="2376" w:type="dxa"/>
            <w:shd w:val="clear" w:color="auto" w:fill="DDD9C3" w:themeFill="background2" w:themeFillShade="E6"/>
          </w:tcPr>
          <w:p w14:paraId="2F9071C0"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53689B0E" w14:textId="77777777" w:rsidR="00253E73" w:rsidRPr="001C6236"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6F114CC9"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0EC2432E" w14:textId="77777777" w:rsidR="00253E73" w:rsidRPr="00DD096E" w:rsidRDefault="00253E73" w:rsidP="00DD096E">
      <w:pPr>
        <w:rPr>
          <w:rFonts w:eastAsiaTheme="minorEastAsia"/>
        </w:rPr>
      </w:pPr>
    </w:p>
    <w:p w14:paraId="1469E07E" w14:textId="7FD553B2" w:rsidR="00E9256E" w:rsidRPr="00CC2951" w:rsidRDefault="00E9256E" w:rsidP="00DD096E">
      <w:pPr>
        <w:pStyle w:val="Heading1"/>
        <w:rPr>
          <w:rFonts w:eastAsiaTheme="minorEastAsia"/>
        </w:rPr>
      </w:pPr>
      <w:bookmarkStart w:id="50" w:name="_Toc521492544"/>
      <w:bookmarkStart w:id="51" w:name="_Toc523219685"/>
      <w:bookmarkStart w:id="52" w:name="_Toc526454719"/>
      <w:r w:rsidRPr="00CC2951">
        <w:rPr>
          <w:rFonts w:eastAsiaTheme="minorEastAsia"/>
        </w:rPr>
        <w:t>TASK 1.4.1</w:t>
      </w:r>
      <w:r w:rsidRPr="00CC2951">
        <w:rPr>
          <w:rFonts w:eastAsiaTheme="minorEastAsia"/>
        </w:rPr>
        <w:tab/>
        <w:t>Update and publish the VTS Manual and develop related procedures for its future management</w:t>
      </w:r>
      <w:bookmarkEnd w:id="50"/>
      <w:bookmarkEnd w:id="51"/>
      <w:bookmarkEnd w:id="52"/>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E9256E" w:rsidRPr="00CB4CEA" w14:paraId="5314E9AA" w14:textId="77777777" w:rsidTr="001F0AF9">
        <w:trPr>
          <w:cantSplit/>
          <w:trHeight w:val="428"/>
        </w:trPr>
        <w:tc>
          <w:tcPr>
            <w:tcW w:w="2376" w:type="dxa"/>
            <w:shd w:val="clear" w:color="auto" w:fill="auto"/>
          </w:tcPr>
          <w:p w14:paraId="79423D7F"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7D3E1E14" w14:textId="77777777" w:rsidR="00E9256E" w:rsidRPr="00BF71F7"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E9256E" w:rsidRPr="00CB4CEA" w14:paraId="31BB6C31" w14:textId="77777777" w:rsidTr="001F0AF9">
        <w:trPr>
          <w:cantSplit/>
          <w:trHeight w:val="491"/>
        </w:trPr>
        <w:tc>
          <w:tcPr>
            <w:tcW w:w="2376" w:type="dxa"/>
            <w:shd w:val="clear" w:color="auto" w:fill="auto"/>
          </w:tcPr>
          <w:p w14:paraId="6454F719"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2A9859D8" w14:textId="77777777" w:rsidR="00E9256E" w:rsidRPr="00BF71F7"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3C041B">
              <w:rPr>
                <w:rFonts w:cs="Arial"/>
                <w:snapToGrid w:val="0"/>
                <w:kern w:val="28"/>
                <w:sz w:val="20"/>
                <w:szCs w:val="20"/>
                <w:lang w:eastAsia="de-DE"/>
              </w:rPr>
              <w:t>Not Applicable</w:t>
            </w:r>
          </w:p>
        </w:tc>
      </w:tr>
      <w:tr w:rsidR="00E9256E" w:rsidRPr="00CB4CEA" w14:paraId="4F973C98" w14:textId="77777777" w:rsidTr="001F0AF9">
        <w:trPr>
          <w:cantSplit/>
          <w:trHeight w:val="712"/>
        </w:trPr>
        <w:tc>
          <w:tcPr>
            <w:tcW w:w="2376" w:type="dxa"/>
            <w:shd w:val="clear" w:color="auto" w:fill="auto"/>
          </w:tcPr>
          <w:p w14:paraId="7E325A88"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6CC7FF3A" w14:textId="77777777" w:rsidR="00E9256E" w:rsidRPr="00BF71F7"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3C041B">
              <w:rPr>
                <w:rFonts w:cs="Arial"/>
                <w:snapToGrid w:val="0"/>
                <w:kern w:val="28"/>
                <w:sz w:val="20"/>
                <w:szCs w:val="20"/>
                <w:lang w:eastAsia="de-DE"/>
              </w:rPr>
              <w:t>Update and publish the VTS Manual and develop related procedures for its future management</w:t>
            </w:r>
          </w:p>
        </w:tc>
      </w:tr>
      <w:tr w:rsidR="00E9256E" w:rsidRPr="00CB4CEA" w14:paraId="0E507D31" w14:textId="77777777" w:rsidTr="001F0AF9">
        <w:trPr>
          <w:cantSplit/>
          <w:trHeight w:val="466"/>
        </w:trPr>
        <w:tc>
          <w:tcPr>
            <w:tcW w:w="2376" w:type="dxa"/>
          </w:tcPr>
          <w:p w14:paraId="77FC7C0A"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2C2F9042" w14:textId="77777777" w:rsidR="00E9256E" w:rsidRPr="00496C4D"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p>
          <w:p w14:paraId="37BDFAEF" w14:textId="77777777" w:rsidR="00E9256E" w:rsidRPr="00931B47"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E9256E" w:rsidRPr="00CB4CEA" w14:paraId="3AD85F12" w14:textId="77777777" w:rsidTr="001F0AF9">
        <w:trPr>
          <w:cantSplit/>
          <w:trHeight w:val="402"/>
        </w:trPr>
        <w:tc>
          <w:tcPr>
            <w:tcW w:w="2376" w:type="dxa"/>
          </w:tcPr>
          <w:p w14:paraId="40DF7686"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57D2D595"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4E58AC57"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E9256E" w:rsidRPr="00CB4CEA" w14:paraId="6F7CE3EC" w14:textId="77777777" w:rsidTr="001F0AF9">
        <w:trPr>
          <w:cantSplit/>
          <w:trHeight w:val="402"/>
        </w:trPr>
        <w:tc>
          <w:tcPr>
            <w:tcW w:w="2376" w:type="dxa"/>
          </w:tcPr>
          <w:p w14:paraId="19C40ABC"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10DC95EE" w14:textId="77777777" w:rsidR="00E9256E" w:rsidRPr="00496C4D"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797097CF"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E9256E" w:rsidRPr="00696A73" w14:paraId="415EE175" w14:textId="77777777" w:rsidTr="001F0AF9">
        <w:trPr>
          <w:cantSplit/>
          <w:trHeight w:val="854"/>
        </w:trPr>
        <w:tc>
          <w:tcPr>
            <w:tcW w:w="2376" w:type="dxa"/>
          </w:tcPr>
          <w:p w14:paraId="2540BB2A"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3F58F96C" w14:textId="77777777" w:rsidR="00E9256E" w:rsidRPr="00B47562"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536582CB" w14:textId="77777777" w:rsidR="00E9256E" w:rsidRDefault="00E9256E" w:rsidP="001F0AF9">
            <w:pPr>
              <w:pStyle w:val="BodyText3"/>
              <w:spacing w:before="120"/>
              <w:ind w:left="0"/>
              <w:jc w:val="both"/>
              <w:rPr>
                <w:i w:val="0"/>
                <w:sz w:val="20"/>
              </w:rPr>
            </w:pPr>
            <w:r w:rsidRPr="00A11A2E">
              <w:rPr>
                <w:b/>
                <w:i w:val="0"/>
                <w:sz w:val="20"/>
              </w:rPr>
              <w:t>Goal</w:t>
            </w:r>
            <w:r w:rsidRPr="00A11A2E">
              <w:rPr>
                <w:i w:val="0"/>
                <w:sz w:val="20"/>
              </w:rPr>
              <w:t xml:space="preserve"> </w:t>
            </w:r>
          </w:p>
          <w:p w14:paraId="7857886C" w14:textId="77777777" w:rsidR="00E9256E" w:rsidRDefault="00E9256E" w:rsidP="001F0AF9">
            <w:pPr>
              <w:pStyle w:val="BodyText3"/>
              <w:spacing w:before="120"/>
              <w:ind w:left="0"/>
              <w:jc w:val="both"/>
              <w:rPr>
                <w:i w:val="0"/>
                <w:sz w:val="20"/>
              </w:rPr>
            </w:pPr>
          </w:p>
          <w:p w14:paraId="51199FE7" w14:textId="77777777" w:rsidR="00E9256E" w:rsidRDefault="00E9256E" w:rsidP="001F0AF9">
            <w:pPr>
              <w:pStyle w:val="BodyText3"/>
              <w:spacing w:before="120"/>
              <w:ind w:left="0"/>
              <w:jc w:val="both"/>
              <w:rPr>
                <w:i w:val="0"/>
                <w:sz w:val="20"/>
              </w:rPr>
            </w:pPr>
            <w:r w:rsidRPr="00A11A2E">
              <w:rPr>
                <w:b/>
                <w:i w:val="0"/>
                <w:sz w:val="20"/>
              </w:rPr>
              <w:t>Strategy</w:t>
            </w:r>
            <w:r w:rsidRPr="00A11A2E">
              <w:rPr>
                <w:i w:val="0"/>
                <w:sz w:val="20"/>
              </w:rPr>
              <w:t xml:space="preserve"> </w:t>
            </w:r>
          </w:p>
          <w:p w14:paraId="5F1846BE"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E9256E" w:rsidRPr="00CB4CEA" w14:paraId="7DDAF103" w14:textId="77777777" w:rsidTr="001F0AF9">
        <w:trPr>
          <w:cantSplit/>
          <w:trHeight w:val="615"/>
        </w:trPr>
        <w:tc>
          <w:tcPr>
            <w:tcW w:w="2376" w:type="dxa"/>
          </w:tcPr>
          <w:p w14:paraId="6FFC17B3"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352611D5" w14:textId="77777777" w:rsidR="00E9256E" w:rsidRPr="00480907"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1086F020" w14:textId="77777777" w:rsidR="00E9256E" w:rsidRPr="00480907"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23B6A3A4"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30B07DE8"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E9256E" w:rsidRPr="00696A73" w14:paraId="6EA40B42" w14:textId="77777777" w:rsidTr="001F0AF9">
        <w:trPr>
          <w:cantSplit/>
          <w:trHeight w:val="1399"/>
        </w:trPr>
        <w:tc>
          <w:tcPr>
            <w:tcW w:w="2376" w:type="dxa"/>
          </w:tcPr>
          <w:p w14:paraId="535D0815" w14:textId="77777777" w:rsidR="00E9256E" w:rsidRPr="00696A73"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330C018B" w14:textId="77777777" w:rsidR="00E9256E" w:rsidRPr="00405C2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E9256E" w:rsidRPr="00696A73" w14:paraId="3A481ADD" w14:textId="77777777" w:rsidTr="001F0AF9">
        <w:trPr>
          <w:cantSplit/>
          <w:trHeight w:val="659"/>
        </w:trPr>
        <w:tc>
          <w:tcPr>
            <w:tcW w:w="2376" w:type="dxa"/>
          </w:tcPr>
          <w:p w14:paraId="2650D40C"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lastRenderedPageBreak/>
              <w:t>Expected numbers of sessions for completion</w:t>
            </w:r>
          </w:p>
        </w:tc>
        <w:tc>
          <w:tcPr>
            <w:tcW w:w="7230" w:type="dxa"/>
            <w:gridSpan w:val="3"/>
          </w:tcPr>
          <w:p w14:paraId="05E38796" w14:textId="77777777" w:rsidR="00E9256E" w:rsidRDefault="00E9256E" w:rsidP="001F0AF9">
            <w:pPr>
              <w:pStyle w:val="BodyText3"/>
              <w:spacing w:before="120"/>
              <w:ind w:left="0"/>
              <w:jc w:val="both"/>
              <w:rPr>
                <w:sz w:val="20"/>
                <w:lang w:val="en-CA"/>
              </w:rPr>
            </w:pPr>
            <w:r>
              <w:rPr>
                <w:sz w:val="20"/>
                <w:lang w:val="en-CA"/>
              </w:rPr>
              <w:t>Session number:</w:t>
            </w:r>
          </w:p>
          <w:p w14:paraId="04D533F4" w14:textId="77777777" w:rsidR="00E9256E" w:rsidRDefault="00E9256E" w:rsidP="001F0AF9">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670528" behindDoc="0" locked="0" layoutInCell="1" allowOverlap="1" wp14:anchorId="28E0EF4A" wp14:editId="27BDAECB">
                      <wp:simplePos x="0" y="0"/>
                      <wp:positionH relativeFrom="column">
                        <wp:posOffset>645160</wp:posOffset>
                      </wp:positionH>
                      <wp:positionV relativeFrom="paragraph">
                        <wp:posOffset>168910</wp:posOffset>
                      </wp:positionV>
                      <wp:extent cx="274320" cy="274320"/>
                      <wp:effectExtent l="8890" t="10160" r="12065" b="10795"/>
                      <wp:wrapNone/>
                      <wp:docPr id="23"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8BCC194" w14:textId="77777777" w:rsidR="00816478" w:rsidRPr="005F1945" w:rsidRDefault="00816478" w:rsidP="00E9256E">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 o:spid="_x0000_s1110" style="position:absolute;left:0;text-align:left;margin-left:50.8pt;margin-top:13.3pt;width:21.6pt;height:21.6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DU4TLMoAgAAUAQAAA4AAAAAAAAAAAAAAAAALgIAAGRycy9lMm9E&#10;b2MueG1sUEsBAi0AFAAGAAgAAAAhAC9GjDXdAAAACQEAAA8AAAAAAAAAAAAAAAAAggQAAGRycy9k&#10;b3ducmV2LnhtbFBLBQYAAAAABAAEAPMAAACMBQAAAAA=&#10;">
                      <v:textbox>
                        <w:txbxContent>
                          <w:p w14:paraId="58BCC194" w14:textId="77777777" w:rsidR="00816478" w:rsidRPr="005F1945" w:rsidRDefault="00816478" w:rsidP="00E9256E">
                            <w:pPr>
                              <w:rPr>
                                <w:lang w:val="nl-NL"/>
                              </w:rPr>
                            </w:pPr>
                            <w:r>
                              <w:rPr>
                                <w:lang w:val="nl-NL"/>
                              </w:rPr>
                              <w:t>X</w:t>
                            </w:r>
                          </w:p>
                        </w:txbxContent>
                      </v:textbox>
                    </v:rect>
                  </w:pict>
                </mc:Fallback>
              </mc:AlternateContent>
            </w:r>
            <w:r w:rsidRPr="00341A16">
              <w:rPr>
                <w:noProof/>
                <w:sz w:val="20"/>
                <w:lang w:eastAsia="en-GB"/>
              </w:rPr>
              <mc:AlternateContent>
                <mc:Choice Requires="wps">
                  <w:drawing>
                    <wp:anchor distT="0" distB="0" distL="114300" distR="114300" simplePos="0" relativeHeight="251669504" behindDoc="0" locked="0" layoutInCell="1" allowOverlap="1" wp14:anchorId="7A27A646" wp14:editId="32E77751">
                      <wp:simplePos x="0" y="0"/>
                      <wp:positionH relativeFrom="column">
                        <wp:posOffset>1219200</wp:posOffset>
                      </wp:positionH>
                      <wp:positionV relativeFrom="paragraph">
                        <wp:posOffset>168910</wp:posOffset>
                      </wp:positionV>
                      <wp:extent cx="274320" cy="274320"/>
                      <wp:effectExtent l="0" t="0" r="11430" b="11430"/>
                      <wp:wrapNone/>
                      <wp:docPr id="24" name="Rect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C5B3756" w14:textId="77777777" w:rsidR="00816478" w:rsidRDefault="00816478" w:rsidP="00E9256E">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4" o:spid="_x0000_s1111" style="position:absolute;left:0;text-align:left;margin-left:96pt;margin-top:13.3pt;width:21.6pt;height:21.6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CUAxk1KAIAAFAEAAAOAAAAAAAAAAAAAAAAAC4CAABkcnMvZTJv&#10;RG9jLnhtbFBLAQItABQABgAIAAAAIQDP0zhp3gAAAAkBAAAPAAAAAAAAAAAAAAAAAIIEAABkcnMv&#10;ZG93bnJldi54bWxQSwUGAAAAAAQABADzAAAAjQUAAAAA&#10;">
                      <v:textbox>
                        <w:txbxContent>
                          <w:p w14:paraId="5C5B3756" w14:textId="77777777" w:rsidR="00816478" w:rsidRDefault="00816478" w:rsidP="00E9256E">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668480" behindDoc="0" locked="0" layoutInCell="1" allowOverlap="1" wp14:anchorId="75D9EF64" wp14:editId="74D92288">
                      <wp:simplePos x="0" y="0"/>
                      <wp:positionH relativeFrom="column">
                        <wp:posOffset>1793240</wp:posOffset>
                      </wp:positionH>
                      <wp:positionV relativeFrom="paragraph">
                        <wp:posOffset>168910</wp:posOffset>
                      </wp:positionV>
                      <wp:extent cx="274320" cy="274320"/>
                      <wp:effectExtent l="0" t="0" r="11430" b="11430"/>
                      <wp:wrapNone/>
                      <wp:docPr id="25"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266BFA6" w14:textId="77777777" w:rsidR="00816478" w:rsidRDefault="00816478" w:rsidP="00E9256E">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5" o:spid="_x0000_s1112" style="position:absolute;left:0;text-align:left;margin-left:141.2pt;margin-top:13.3pt;width:21.6pt;height:21.6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w6kRASYCAABQBAAADgAAAAAAAAAAAAAAAAAuAgAAZHJzL2Uyb0Rv&#10;Yy54bWxQSwECLQAUAAYACAAAACEAEuX8O94AAAAJAQAADwAAAAAAAAAAAAAAAACABAAAZHJzL2Rv&#10;d25yZXYueG1sUEsFBgAAAAAEAAQA8wAAAIsFAAAAAA==&#10;">
                      <v:textbox>
                        <w:txbxContent>
                          <w:p w14:paraId="3266BFA6" w14:textId="77777777" w:rsidR="00816478" w:rsidRDefault="00816478" w:rsidP="00E9256E">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667456" behindDoc="0" locked="0" layoutInCell="1" allowOverlap="1" wp14:anchorId="59E48A7F" wp14:editId="490EBFE1">
                      <wp:simplePos x="0" y="0"/>
                      <wp:positionH relativeFrom="column">
                        <wp:posOffset>2399665</wp:posOffset>
                      </wp:positionH>
                      <wp:positionV relativeFrom="paragraph">
                        <wp:posOffset>168910</wp:posOffset>
                      </wp:positionV>
                      <wp:extent cx="274320" cy="274320"/>
                      <wp:effectExtent l="0" t="0" r="11430" b="11430"/>
                      <wp:wrapNone/>
                      <wp:docPr id="26" name="Rectangle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AD3223E" w14:textId="77777777" w:rsidR="00816478" w:rsidRDefault="00816478" w:rsidP="00E9256E">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6" o:spid="_x0000_s1113" style="position:absolute;left:0;text-align:left;margin-left:188.95pt;margin-top:13.3pt;width:21.6pt;height:21.6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OGE/WCgCAABQBAAADgAAAAAAAAAAAAAAAAAuAgAAZHJzL2Uy&#10;b0RvYy54bWxQSwECLQAUAAYACAAAACEAG37jl98AAAAJAQAADwAAAAAAAAAAAAAAAACCBAAAZHJz&#10;L2Rvd25yZXYueG1sUEsFBgAAAAAEAAQA8wAAAI4FAAAAAA==&#10;">
                      <v:textbox>
                        <w:txbxContent>
                          <w:p w14:paraId="2AD3223E" w14:textId="77777777" w:rsidR="00816478" w:rsidRDefault="00816478" w:rsidP="00E9256E">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666432" behindDoc="0" locked="0" layoutInCell="1" allowOverlap="1" wp14:anchorId="74E70658" wp14:editId="55E3F9F9">
                      <wp:simplePos x="0" y="0"/>
                      <wp:positionH relativeFrom="column">
                        <wp:posOffset>3072130</wp:posOffset>
                      </wp:positionH>
                      <wp:positionV relativeFrom="paragraph">
                        <wp:posOffset>168910</wp:posOffset>
                      </wp:positionV>
                      <wp:extent cx="274320" cy="274320"/>
                      <wp:effectExtent l="6985" t="10160" r="13970" b="10795"/>
                      <wp:wrapNone/>
                      <wp:docPr id="27" name="Rectangle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BB6FDA4" id="Rectangle 27" o:spid="_x0000_s1026" style="position:absolute;margin-left:241.9pt;margin-top:13.3pt;width:21.6pt;height:21.6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AvBLvuHgIAAD0EAAAOAAAAAAAAAAAAAAAAAC4CAABkcnMvZTJvRG9jLnhtbFBL&#10;AQItABQABgAIAAAAIQBVOe0g3wAAAAkBAAAPAAAAAAAAAAAAAAAAAHgEAABkcnMvZG93bnJldi54&#10;bWxQSwUGAAAAAAQABADzAAAAhAUAAAAA&#10;"/>
                  </w:pict>
                </mc:Fallback>
              </mc:AlternateContent>
            </w:r>
            <w:r w:rsidRPr="00341A16">
              <w:rPr>
                <w:noProof/>
                <w:sz w:val="20"/>
                <w:lang w:eastAsia="en-GB"/>
              </w:rPr>
              <mc:AlternateContent>
                <mc:Choice Requires="wps">
                  <w:drawing>
                    <wp:anchor distT="0" distB="0" distL="114300" distR="114300" simplePos="0" relativeHeight="251665408" behindDoc="0" locked="0" layoutInCell="1" allowOverlap="1" wp14:anchorId="27B404BD" wp14:editId="25F99A21">
                      <wp:simplePos x="0" y="0"/>
                      <wp:positionH relativeFrom="column">
                        <wp:posOffset>3834765</wp:posOffset>
                      </wp:positionH>
                      <wp:positionV relativeFrom="paragraph">
                        <wp:posOffset>168910</wp:posOffset>
                      </wp:positionV>
                      <wp:extent cx="274320" cy="274320"/>
                      <wp:effectExtent l="7620" t="10160" r="13335" b="10795"/>
                      <wp:wrapNone/>
                      <wp:docPr id="28"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4FB70DB" id="Rectangle 28" o:spid="_x0000_s1026" style="position:absolute;margin-left:301.95pt;margin-top:13.3pt;width:21.6pt;height:21.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FgUNLIdAgAAPQQAAA4AAAAAAAAAAAAAAAAALgIAAGRycy9lMm9Eb2MueG1sUEsB&#10;Ai0AFAAGAAgAAAAhACcp1SvfAAAACQEAAA8AAAAAAAAAAAAAAAAAdwQAAGRycy9kb3ducmV2Lnht&#10;bFBLBQYAAAAABAAEAPMAAACDBQAAAAA=&#10;"/>
                  </w:pict>
                </mc:Fallback>
              </mc:AlternateContent>
            </w:r>
            <w:r w:rsidRPr="00341A16">
              <w:rPr>
                <w:noProof/>
                <w:sz w:val="20"/>
                <w:lang w:eastAsia="en-GB"/>
              </w:rPr>
              <mc:AlternateContent>
                <mc:Choice Requires="wps">
                  <w:drawing>
                    <wp:anchor distT="0" distB="0" distL="114300" distR="114300" simplePos="0" relativeHeight="251671552" behindDoc="0" locked="0" layoutInCell="1" allowOverlap="1" wp14:anchorId="22056169" wp14:editId="739AA134">
                      <wp:simplePos x="0" y="0"/>
                      <wp:positionH relativeFrom="column">
                        <wp:posOffset>31750</wp:posOffset>
                      </wp:positionH>
                      <wp:positionV relativeFrom="paragraph">
                        <wp:posOffset>168910</wp:posOffset>
                      </wp:positionV>
                      <wp:extent cx="274320" cy="274320"/>
                      <wp:effectExtent l="5080" t="10160" r="6350" b="10795"/>
                      <wp:wrapNone/>
                      <wp:docPr id="29" name="Rectangl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0D55D53" w14:textId="46A5CA28" w:rsidR="00816478" w:rsidRPr="005F1945" w:rsidRDefault="00816478" w:rsidP="00E9256E">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9" o:spid="_x0000_s1114" style="position:absolute;left:0;text-align:left;margin-left:2.5pt;margin-top:13.3pt;width:21.6pt;height:21.6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a3sutigCAABQBAAADgAAAAAAAAAAAAAAAAAuAgAAZHJzL2Uyb0Rv&#10;Yy54bWxQSwECLQAUAAYACAAAACEAU7YEbdwAAAAGAQAADwAAAAAAAAAAAAAAAACCBAAAZHJzL2Rv&#10;d25yZXYueG1sUEsFBgAAAAAEAAQA8wAAAIsFAAAAAA==&#10;">
                      <v:textbox>
                        <w:txbxContent>
                          <w:p w14:paraId="00D55D53" w14:textId="46A5CA28" w:rsidR="00816478" w:rsidRPr="005F1945" w:rsidRDefault="00816478" w:rsidP="00E9256E">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0236BC6F"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08E7A8EC" w14:textId="77777777" w:rsidR="00E9256E" w:rsidRPr="005010D1"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E9256E" w:rsidRPr="00696A73" w14:paraId="15AE1C29" w14:textId="77777777" w:rsidTr="001F0AF9">
        <w:trPr>
          <w:cantSplit/>
          <w:trHeight w:val="342"/>
        </w:trPr>
        <w:tc>
          <w:tcPr>
            <w:tcW w:w="2376" w:type="dxa"/>
            <w:shd w:val="clear" w:color="auto" w:fill="DDD9C3" w:themeFill="background2" w:themeFillShade="E6"/>
          </w:tcPr>
          <w:p w14:paraId="7B3B526F" w14:textId="77777777" w:rsidR="00E9256E"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2DD66C27"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15FFE984"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p>
        </w:tc>
      </w:tr>
      <w:tr w:rsidR="00E9256E" w:rsidRPr="00696A73" w14:paraId="295FDD53" w14:textId="77777777" w:rsidTr="001F0AF9">
        <w:trPr>
          <w:cantSplit/>
          <w:trHeight w:val="342"/>
        </w:trPr>
        <w:tc>
          <w:tcPr>
            <w:tcW w:w="2376" w:type="dxa"/>
            <w:vMerge w:val="restart"/>
            <w:shd w:val="clear" w:color="auto" w:fill="auto"/>
          </w:tcPr>
          <w:p w14:paraId="537B1501" w14:textId="77777777" w:rsidR="00E9256E" w:rsidRPr="00696A73"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33E1A579"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7295F230"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7D791677"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E9256E" w:rsidRPr="00696A73" w14:paraId="4A258DC9" w14:textId="77777777" w:rsidTr="001F0AF9">
        <w:trPr>
          <w:cantSplit/>
          <w:trHeight w:val="489"/>
        </w:trPr>
        <w:tc>
          <w:tcPr>
            <w:tcW w:w="2376" w:type="dxa"/>
            <w:vMerge/>
            <w:shd w:val="clear" w:color="auto" w:fill="auto"/>
          </w:tcPr>
          <w:p w14:paraId="5DBA8A00" w14:textId="77777777" w:rsidR="00E9256E" w:rsidRPr="00696A73"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584CFB77"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1C57D96D"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713CF23A"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E9256E" w:rsidRPr="00696A73" w14:paraId="0E84C8E5" w14:textId="77777777" w:rsidTr="001F0AF9">
        <w:trPr>
          <w:cantSplit/>
          <w:trHeight w:val="489"/>
        </w:trPr>
        <w:tc>
          <w:tcPr>
            <w:tcW w:w="2376" w:type="dxa"/>
            <w:shd w:val="clear" w:color="auto" w:fill="auto"/>
          </w:tcPr>
          <w:p w14:paraId="1DBD3575" w14:textId="77777777" w:rsidR="00E9256E" w:rsidRPr="00696A73"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7EB89062" w14:textId="77777777" w:rsidR="00E9256E" w:rsidRPr="001C6236"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0987F95D"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40761EB4"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E9256E" w:rsidRPr="00696A73" w14:paraId="176618FD" w14:textId="77777777" w:rsidTr="001F0AF9">
        <w:trPr>
          <w:cantSplit/>
          <w:trHeight w:val="489"/>
        </w:trPr>
        <w:tc>
          <w:tcPr>
            <w:tcW w:w="2376" w:type="dxa"/>
            <w:shd w:val="clear" w:color="auto" w:fill="auto"/>
          </w:tcPr>
          <w:p w14:paraId="171BA314" w14:textId="77777777" w:rsidR="00E9256E" w:rsidRPr="00696A73"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1A4BFE59" w14:textId="77777777" w:rsidR="00E9256E" w:rsidRPr="001C6236"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70696C21"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3850A9AD" w14:textId="77777777" w:rsidR="00253E73" w:rsidRPr="00253E73" w:rsidRDefault="00253E73">
      <w:pPr>
        <w:rPr>
          <w:rStyle w:val="Heading1Char"/>
          <w:rFonts w:eastAsiaTheme="minorEastAsia"/>
          <w:b w:val="0"/>
          <w:color w:val="000000"/>
          <w:sz w:val="22"/>
          <w:szCs w:val="22"/>
          <w14:textFill>
            <w14:solidFill>
              <w14:srgbClr w14:val="000000">
                <w14:lumMod w14:val="60000"/>
                <w14:lumOff w14:val="40000"/>
                <w14:lumMod w14:val="75000"/>
              </w14:srgbClr>
            </w14:solidFill>
          </w14:textFill>
        </w:rPr>
      </w:pPr>
    </w:p>
    <w:p w14:paraId="63A9C9EA" w14:textId="778AB881" w:rsidR="00253E73" w:rsidRPr="00DD096E" w:rsidRDefault="00253E73" w:rsidP="00DD096E">
      <w:pPr>
        <w:rPr>
          <w:rFonts w:eastAsiaTheme="minorEastAsia"/>
        </w:rPr>
      </w:pPr>
    </w:p>
    <w:p w14:paraId="14D679CE" w14:textId="07050CF1" w:rsidR="00470C8C" w:rsidRPr="00CC2951" w:rsidRDefault="00470C8C" w:rsidP="00DD096E">
      <w:pPr>
        <w:pStyle w:val="Heading1"/>
        <w:rPr>
          <w:rFonts w:eastAsiaTheme="minorEastAsia"/>
        </w:rPr>
      </w:pPr>
      <w:bookmarkStart w:id="53" w:name="_Toc521492542"/>
      <w:bookmarkStart w:id="54" w:name="_Toc523219686"/>
      <w:bookmarkStart w:id="55" w:name="_Toc526454720"/>
      <w:r w:rsidRPr="00CC2951">
        <w:rPr>
          <w:rFonts w:eastAsiaTheme="minorEastAsia"/>
        </w:rPr>
        <w:t xml:space="preserve">TASK </w:t>
      </w:r>
      <w:r w:rsidR="008F5713" w:rsidRPr="00CC2951">
        <w:rPr>
          <w:rFonts w:eastAsiaTheme="minorEastAsia"/>
        </w:rPr>
        <w:t>1.</w:t>
      </w:r>
      <w:r w:rsidR="00E9256E" w:rsidRPr="00CC2951">
        <w:rPr>
          <w:rFonts w:eastAsiaTheme="minorEastAsia"/>
        </w:rPr>
        <w:t>4.2</w:t>
      </w:r>
      <w:r w:rsidRPr="00CC2951">
        <w:rPr>
          <w:rFonts w:eastAsiaTheme="minorEastAsia"/>
        </w:rPr>
        <w:tab/>
      </w:r>
      <w:r w:rsidR="0053237A" w:rsidRPr="00CC2951">
        <w:rPr>
          <w:rFonts w:eastAsiaTheme="minorEastAsia"/>
        </w:rPr>
        <w:t>Develop procedures for the ongoing management and conduct of the Global VTS Questionnaire</w:t>
      </w:r>
      <w:bookmarkEnd w:id="53"/>
      <w:bookmarkEnd w:id="54"/>
      <w:bookmarkEnd w:id="55"/>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0A4DA7" w:rsidRPr="00CB4CEA" w14:paraId="41BB3E92" w14:textId="77777777" w:rsidTr="000A4DA7">
        <w:trPr>
          <w:cantSplit/>
          <w:trHeight w:val="712"/>
        </w:trPr>
        <w:tc>
          <w:tcPr>
            <w:tcW w:w="2376" w:type="dxa"/>
            <w:shd w:val="clear" w:color="auto" w:fill="auto"/>
          </w:tcPr>
          <w:p w14:paraId="3A18E694" w14:textId="5C2E794C" w:rsidR="000A4DA7" w:rsidRPr="00BF71F7" w:rsidRDefault="000A4DA7" w:rsidP="000A4DA7">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68528B6A" w14:textId="7DF0354B" w:rsidR="000A4DA7" w:rsidRPr="00BF71F7" w:rsidRDefault="000A4DA7" w:rsidP="000A4DA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0A4DA7" w:rsidRPr="00CB4CEA" w14:paraId="4878002F" w14:textId="77777777" w:rsidTr="000A4DA7">
        <w:trPr>
          <w:cantSplit/>
          <w:trHeight w:val="712"/>
        </w:trPr>
        <w:tc>
          <w:tcPr>
            <w:tcW w:w="2376" w:type="dxa"/>
            <w:shd w:val="clear" w:color="auto" w:fill="auto"/>
          </w:tcPr>
          <w:p w14:paraId="1AB0E919" w14:textId="0339728A" w:rsidR="000A4DA7" w:rsidRPr="00BF71F7" w:rsidRDefault="000A4DA7" w:rsidP="000A4DA7">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0FEB1457" w14:textId="63F538E7" w:rsidR="000A4DA7" w:rsidRPr="0053237A" w:rsidRDefault="0053237A" w:rsidP="000A4DA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53237A">
              <w:rPr>
                <w:sz w:val="20"/>
                <w:szCs w:val="20"/>
              </w:rPr>
              <w:t>Not Applicable</w:t>
            </w:r>
          </w:p>
        </w:tc>
      </w:tr>
      <w:tr w:rsidR="00470C8C" w:rsidRPr="00CB4CEA" w14:paraId="56390F99" w14:textId="77777777" w:rsidTr="000A4DA7">
        <w:trPr>
          <w:cantSplit/>
          <w:trHeight w:val="712"/>
        </w:trPr>
        <w:tc>
          <w:tcPr>
            <w:tcW w:w="2376" w:type="dxa"/>
            <w:shd w:val="clear" w:color="auto" w:fill="auto"/>
            <w:vAlign w:val="center"/>
          </w:tcPr>
          <w:p w14:paraId="5869A890" w14:textId="6EDFB93A" w:rsidR="00470C8C" w:rsidRPr="00BF71F7" w:rsidRDefault="000A4DA7" w:rsidP="000A4DA7">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w:t>
            </w:r>
            <w:r w:rsidR="00470C8C" w:rsidRPr="00BF71F7">
              <w:rPr>
                <w:b/>
                <w:bCs/>
                <w:iCs/>
                <w:snapToGrid w:val="0"/>
                <w:sz w:val="20"/>
                <w:szCs w:val="20"/>
              </w:rPr>
              <w:t>ask</w:t>
            </w:r>
          </w:p>
        </w:tc>
        <w:tc>
          <w:tcPr>
            <w:tcW w:w="7230" w:type="dxa"/>
            <w:gridSpan w:val="3"/>
            <w:shd w:val="clear" w:color="auto" w:fill="auto"/>
          </w:tcPr>
          <w:p w14:paraId="687471A7" w14:textId="126D15D2" w:rsidR="00470C8C" w:rsidRPr="00BF71F7" w:rsidRDefault="0053237A" w:rsidP="0053237A">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Pr>
                <w:rFonts w:cs="Arial"/>
                <w:snapToGrid w:val="0"/>
                <w:kern w:val="28"/>
                <w:sz w:val="20"/>
                <w:szCs w:val="20"/>
                <w:lang w:eastAsia="de-DE"/>
              </w:rPr>
              <w:t>Develop Procedures for the Ongoing Management and Conduct of t</w:t>
            </w:r>
            <w:r w:rsidRPr="0053237A">
              <w:rPr>
                <w:rFonts w:cs="Arial"/>
                <w:snapToGrid w:val="0"/>
                <w:kern w:val="28"/>
                <w:sz w:val="20"/>
                <w:szCs w:val="20"/>
                <w:lang w:eastAsia="de-DE"/>
              </w:rPr>
              <w:t xml:space="preserve">he Global </w:t>
            </w:r>
            <w:r>
              <w:rPr>
                <w:rFonts w:cs="Arial"/>
                <w:snapToGrid w:val="0"/>
                <w:kern w:val="28"/>
                <w:sz w:val="20"/>
                <w:szCs w:val="20"/>
                <w:lang w:eastAsia="de-DE"/>
              </w:rPr>
              <w:t>VTS</w:t>
            </w:r>
            <w:r w:rsidRPr="0053237A">
              <w:rPr>
                <w:rFonts w:cs="Arial"/>
                <w:snapToGrid w:val="0"/>
                <w:kern w:val="28"/>
                <w:sz w:val="20"/>
                <w:szCs w:val="20"/>
                <w:lang w:eastAsia="de-DE"/>
              </w:rPr>
              <w:t xml:space="preserve"> Questionnaire</w:t>
            </w:r>
            <w:r w:rsidRPr="00BF71F7">
              <w:rPr>
                <w:rFonts w:cs="Arial"/>
                <w:snapToGrid w:val="0"/>
                <w:kern w:val="28"/>
                <w:sz w:val="20"/>
                <w:szCs w:val="20"/>
                <w:lang w:eastAsia="de-DE"/>
              </w:rPr>
              <w:t xml:space="preserve"> </w:t>
            </w:r>
          </w:p>
        </w:tc>
      </w:tr>
      <w:tr w:rsidR="00470C8C" w:rsidRPr="00CB4CEA" w14:paraId="1C9838CA" w14:textId="77777777" w:rsidTr="009649BD">
        <w:trPr>
          <w:cantSplit/>
          <w:trHeight w:val="466"/>
        </w:trPr>
        <w:tc>
          <w:tcPr>
            <w:tcW w:w="2376" w:type="dxa"/>
          </w:tcPr>
          <w:p w14:paraId="66184B0E" w14:textId="77777777" w:rsidR="00470C8C" w:rsidRPr="000A4DA7" w:rsidRDefault="00470C8C"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0A4DA7">
              <w:rPr>
                <w:b/>
                <w:bCs/>
                <w:iCs/>
                <w:snapToGrid w:val="0"/>
                <w:sz w:val="20"/>
                <w:szCs w:val="20"/>
              </w:rPr>
              <w:t xml:space="preserve">Objectives of the task </w:t>
            </w:r>
          </w:p>
        </w:tc>
        <w:tc>
          <w:tcPr>
            <w:tcW w:w="7230" w:type="dxa"/>
            <w:gridSpan w:val="3"/>
          </w:tcPr>
          <w:p w14:paraId="37AFA414" w14:textId="77777777" w:rsidR="00FF1EA0" w:rsidRDefault="00470C8C" w:rsidP="00787932">
            <w:pPr>
              <w:pStyle w:val="ListParagraph"/>
              <w:widowControl w:val="0"/>
              <w:numPr>
                <w:ilvl w:val="0"/>
                <w:numId w:val="40"/>
              </w:num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rPr>
                <w:bCs/>
                <w:iCs/>
                <w:snapToGrid w:val="0"/>
                <w:sz w:val="20"/>
                <w:szCs w:val="20"/>
              </w:rPr>
            </w:pPr>
            <w:r w:rsidRPr="004D045D">
              <w:rPr>
                <w:bCs/>
                <w:iCs/>
                <w:snapToGrid w:val="0"/>
                <w:sz w:val="20"/>
                <w:szCs w:val="20"/>
              </w:rPr>
              <w:t xml:space="preserve">To update the </w:t>
            </w:r>
            <w:r w:rsidR="004D045D" w:rsidRPr="004D045D">
              <w:rPr>
                <w:bCs/>
                <w:iCs/>
                <w:snapToGrid w:val="0"/>
                <w:sz w:val="20"/>
                <w:szCs w:val="20"/>
              </w:rPr>
              <w:t>results</w:t>
            </w:r>
            <w:r w:rsidRPr="004D045D">
              <w:rPr>
                <w:bCs/>
                <w:iCs/>
                <w:snapToGrid w:val="0"/>
                <w:sz w:val="20"/>
                <w:szCs w:val="20"/>
              </w:rPr>
              <w:t xml:space="preserve"> presented in the report </w:t>
            </w:r>
            <w:r w:rsidR="004D045D" w:rsidRPr="004D045D">
              <w:rPr>
                <w:bCs/>
                <w:iCs/>
                <w:snapToGrid w:val="0"/>
                <w:sz w:val="20"/>
                <w:szCs w:val="20"/>
              </w:rPr>
              <w:t xml:space="preserve">from the first survey </w:t>
            </w:r>
            <w:r w:rsidRPr="004D045D">
              <w:rPr>
                <w:bCs/>
                <w:iCs/>
                <w:snapToGrid w:val="0"/>
                <w:sz w:val="20"/>
                <w:szCs w:val="20"/>
              </w:rPr>
              <w:t>released at the VTS 2016 Symposium</w:t>
            </w:r>
            <w:r w:rsidR="004D045D" w:rsidRPr="004D045D">
              <w:rPr>
                <w:bCs/>
                <w:iCs/>
                <w:snapToGrid w:val="0"/>
                <w:sz w:val="20"/>
                <w:szCs w:val="20"/>
              </w:rPr>
              <w:t xml:space="preserve"> as a means </w:t>
            </w:r>
            <w:r w:rsidR="004D045D">
              <w:rPr>
                <w:bCs/>
                <w:iCs/>
                <w:snapToGrid w:val="0"/>
                <w:sz w:val="20"/>
                <w:szCs w:val="20"/>
              </w:rPr>
              <w:t xml:space="preserve">to </w:t>
            </w:r>
            <w:r w:rsidR="004D045D" w:rsidRPr="004D045D">
              <w:rPr>
                <w:bCs/>
                <w:iCs/>
                <w:snapToGrid w:val="0"/>
                <w:sz w:val="20"/>
                <w:szCs w:val="20"/>
              </w:rPr>
              <w:t>assist IALA and its members develop VTS related guidance in the 201</w:t>
            </w:r>
            <w:r w:rsidR="004D045D">
              <w:rPr>
                <w:bCs/>
                <w:iCs/>
                <w:snapToGrid w:val="0"/>
                <w:sz w:val="20"/>
                <w:szCs w:val="20"/>
              </w:rPr>
              <w:t>8</w:t>
            </w:r>
            <w:r w:rsidR="004D045D" w:rsidRPr="004D045D">
              <w:rPr>
                <w:bCs/>
                <w:iCs/>
                <w:snapToGrid w:val="0"/>
                <w:sz w:val="20"/>
                <w:szCs w:val="20"/>
              </w:rPr>
              <w:t>-</w:t>
            </w:r>
            <w:r w:rsidR="004D045D">
              <w:rPr>
                <w:bCs/>
                <w:iCs/>
                <w:snapToGrid w:val="0"/>
                <w:sz w:val="20"/>
                <w:szCs w:val="20"/>
              </w:rPr>
              <w:t>22</w:t>
            </w:r>
            <w:r w:rsidR="004D045D" w:rsidRPr="004D045D">
              <w:rPr>
                <w:bCs/>
                <w:iCs/>
                <w:snapToGrid w:val="0"/>
                <w:sz w:val="20"/>
                <w:szCs w:val="20"/>
              </w:rPr>
              <w:t xml:space="preserve"> Work Programme and contribute to the safety and efficiency of navigation through the operation of VTS. </w:t>
            </w:r>
          </w:p>
          <w:p w14:paraId="4644309C" w14:textId="3C3F6B6F" w:rsidR="004D045D" w:rsidRDefault="00FF1EA0" w:rsidP="00787932">
            <w:pPr>
              <w:pStyle w:val="ListParagraph"/>
              <w:widowControl w:val="0"/>
              <w:numPr>
                <w:ilvl w:val="0"/>
                <w:numId w:val="40"/>
              </w:num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rPr>
                <w:bCs/>
                <w:iCs/>
                <w:snapToGrid w:val="0"/>
                <w:sz w:val="20"/>
                <w:szCs w:val="20"/>
              </w:rPr>
            </w:pPr>
            <w:r>
              <w:rPr>
                <w:bCs/>
                <w:iCs/>
                <w:snapToGrid w:val="0"/>
                <w:sz w:val="20"/>
                <w:szCs w:val="20"/>
              </w:rPr>
              <w:t>To</w:t>
            </w:r>
            <w:r w:rsidR="004D045D" w:rsidRPr="004D045D">
              <w:rPr>
                <w:bCs/>
                <w:iCs/>
                <w:snapToGrid w:val="0"/>
                <w:sz w:val="20"/>
                <w:szCs w:val="20"/>
              </w:rPr>
              <w:t xml:space="preserve"> facilitate achieving greater global understanding and consistency in the establishment and operation of VTS in accordance with internationally approved guidelines</w:t>
            </w:r>
            <w:r w:rsidR="004D045D">
              <w:rPr>
                <w:bCs/>
                <w:iCs/>
                <w:snapToGrid w:val="0"/>
                <w:sz w:val="20"/>
                <w:szCs w:val="20"/>
              </w:rPr>
              <w:t>.</w:t>
            </w:r>
          </w:p>
          <w:p w14:paraId="359FFB66" w14:textId="2DF260D3" w:rsidR="00470C8C" w:rsidRPr="004D045D" w:rsidRDefault="004D045D" w:rsidP="00787932">
            <w:pPr>
              <w:pStyle w:val="ListParagraph"/>
              <w:widowControl w:val="0"/>
              <w:numPr>
                <w:ilvl w:val="0"/>
                <w:numId w:val="40"/>
              </w:num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rPr>
                <w:bCs/>
                <w:iCs/>
                <w:snapToGrid w:val="0"/>
                <w:sz w:val="20"/>
                <w:szCs w:val="20"/>
              </w:rPr>
            </w:pPr>
            <w:r w:rsidRPr="004D045D">
              <w:rPr>
                <w:bCs/>
                <w:iCs/>
                <w:snapToGrid w:val="0"/>
                <w:sz w:val="20"/>
                <w:szCs w:val="20"/>
              </w:rPr>
              <w:t xml:space="preserve"> </w:t>
            </w:r>
            <w:r w:rsidR="00FF1EA0">
              <w:rPr>
                <w:bCs/>
                <w:iCs/>
                <w:snapToGrid w:val="0"/>
                <w:sz w:val="20"/>
                <w:szCs w:val="20"/>
              </w:rPr>
              <w:t>To i</w:t>
            </w:r>
            <w:r w:rsidR="00470C8C" w:rsidRPr="004D045D">
              <w:rPr>
                <w:bCs/>
                <w:iCs/>
                <w:snapToGrid w:val="0"/>
                <w:sz w:val="20"/>
                <w:szCs w:val="20"/>
              </w:rPr>
              <w:t>dentify emerging trends in the delivery of VTS globally.</w:t>
            </w:r>
          </w:p>
          <w:p w14:paraId="557C4CB9" w14:textId="77777777" w:rsidR="00470C8C" w:rsidRPr="00931B47"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Del="009A1D03">
              <w:rPr>
                <w:bCs/>
                <w:iCs/>
                <w:snapToGrid w:val="0"/>
                <w:sz w:val="20"/>
                <w:szCs w:val="20"/>
              </w:rPr>
              <w:t xml:space="preserve"> </w:t>
            </w: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470C8C" w:rsidRPr="00CB4CEA" w14:paraId="18ADE99E" w14:textId="77777777" w:rsidTr="009649BD">
        <w:trPr>
          <w:cantSplit/>
          <w:trHeight w:val="402"/>
        </w:trPr>
        <w:tc>
          <w:tcPr>
            <w:tcW w:w="2376" w:type="dxa"/>
          </w:tcPr>
          <w:p w14:paraId="16C76039" w14:textId="41099AC7" w:rsidR="00470C8C" w:rsidRPr="000A4DA7" w:rsidRDefault="00470C8C"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0A4DA7">
              <w:rPr>
                <w:b/>
                <w:bCs/>
                <w:iCs/>
                <w:snapToGrid w:val="0"/>
                <w:sz w:val="20"/>
                <w:szCs w:val="20"/>
              </w:rPr>
              <w:t>Expected outcome</w:t>
            </w:r>
          </w:p>
        </w:tc>
        <w:tc>
          <w:tcPr>
            <w:tcW w:w="7230" w:type="dxa"/>
            <w:gridSpan w:val="3"/>
          </w:tcPr>
          <w:p w14:paraId="0DC40CE3" w14:textId="3988008D" w:rsidR="004D045D" w:rsidRPr="004D045D" w:rsidRDefault="004D045D" w:rsidP="004D045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4D045D">
              <w:rPr>
                <w:bCs/>
                <w:iCs/>
                <w:snapToGrid w:val="0"/>
                <w:sz w:val="20"/>
                <w:szCs w:val="20"/>
              </w:rPr>
              <w:t>The release of an updated report on VTS at the 2020 VTS Symposium.</w:t>
            </w:r>
          </w:p>
          <w:p w14:paraId="4D8C4132" w14:textId="14D6C158" w:rsidR="00470C8C" w:rsidRPr="00696A73" w:rsidRDefault="004D045D"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 </w:t>
            </w:r>
            <w:r w:rsidR="00470C8C" w:rsidRPr="00931B47">
              <w:rPr>
                <w:bCs/>
                <w:i/>
                <w:iCs/>
                <w:snapToGrid w:val="0"/>
                <w:sz w:val="16"/>
                <w:szCs w:val="16"/>
              </w:rPr>
              <w:t xml:space="preserve">(Describe </w:t>
            </w:r>
            <w:r w:rsidR="00470C8C">
              <w:rPr>
                <w:bCs/>
                <w:i/>
                <w:iCs/>
                <w:snapToGrid w:val="0"/>
                <w:sz w:val="16"/>
                <w:szCs w:val="16"/>
              </w:rPr>
              <w:t>the expected outcome: e.g. Recommendation, Guideline or Other)</w:t>
            </w:r>
          </w:p>
        </w:tc>
      </w:tr>
      <w:tr w:rsidR="00470C8C" w:rsidRPr="00CB4CEA" w14:paraId="6D13ADDD" w14:textId="77777777" w:rsidTr="009649BD">
        <w:trPr>
          <w:cantSplit/>
          <w:trHeight w:val="402"/>
        </w:trPr>
        <w:tc>
          <w:tcPr>
            <w:tcW w:w="2376" w:type="dxa"/>
          </w:tcPr>
          <w:p w14:paraId="62E80CB1" w14:textId="254D125A" w:rsidR="00470C8C" w:rsidRPr="000A4DA7" w:rsidRDefault="00F008DC"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lastRenderedPageBreak/>
              <w:t>Compelling need</w:t>
            </w:r>
          </w:p>
        </w:tc>
        <w:tc>
          <w:tcPr>
            <w:tcW w:w="7230" w:type="dxa"/>
            <w:gridSpan w:val="3"/>
          </w:tcPr>
          <w:p w14:paraId="7B3BC846" w14:textId="77777777" w:rsidR="00470C8C"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The number of VTSs being implemented by contracting governments / competent authorities is growing substantially each year and accurate statistics on the regulatory frameworks, policies and procedure being adopted will facilitate IALA to maintain a suite of up-to-date and relevant guidance documents (Recommendations and procedures) that will:</w:t>
            </w:r>
          </w:p>
          <w:p w14:paraId="3F7F2DCD" w14:textId="77777777" w:rsidR="00470C8C" w:rsidRDefault="00470C8C" w:rsidP="006F03CA">
            <w:pPr>
              <w:pStyle w:val="ListParagraph"/>
              <w:widowControl w:val="0"/>
              <w:numPr>
                <w:ilvl w:val="0"/>
                <w:numId w:val="4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714" w:hanging="357"/>
              <w:contextualSpacing w:val="0"/>
              <w:jc w:val="both"/>
              <w:rPr>
                <w:bCs/>
                <w:iCs/>
                <w:snapToGrid w:val="0"/>
                <w:sz w:val="20"/>
                <w:szCs w:val="20"/>
              </w:rPr>
            </w:pPr>
            <w:r>
              <w:rPr>
                <w:bCs/>
                <w:iCs/>
                <w:snapToGrid w:val="0"/>
                <w:sz w:val="20"/>
                <w:szCs w:val="20"/>
              </w:rPr>
              <w:t>A</w:t>
            </w:r>
            <w:r w:rsidRPr="00405C23">
              <w:rPr>
                <w:bCs/>
                <w:iCs/>
                <w:snapToGrid w:val="0"/>
                <w:sz w:val="20"/>
                <w:szCs w:val="20"/>
              </w:rPr>
              <w:t>ssist members</w:t>
            </w:r>
            <w:r>
              <w:rPr>
                <w:bCs/>
                <w:iCs/>
                <w:snapToGrid w:val="0"/>
                <w:sz w:val="20"/>
                <w:szCs w:val="20"/>
              </w:rPr>
              <w:t xml:space="preserve"> give effect to their obligations under </w:t>
            </w:r>
            <w:r w:rsidRPr="002D222A">
              <w:rPr>
                <w:rFonts w:eastAsia="Times New Roman" w:cs="Times New Roman"/>
                <w:bCs/>
                <w:iCs/>
                <w:snapToGrid w:val="0"/>
                <w:sz w:val="20"/>
                <w:szCs w:val="20"/>
              </w:rPr>
              <w:t>SOLAS Chapter V Regulation 12</w:t>
            </w:r>
            <w:r>
              <w:rPr>
                <w:rFonts w:eastAsia="Times New Roman" w:cs="Times New Roman"/>
                <w:bCs/>
                <w:iCs/>
                <w:snapToGrid w:val="0"/>
                <w:sz w:val="20"/>
                <w:szCs w:val="20"/>
              </w:rPr>
              <w:t>,</w:t>
            </w:r>
            <w:r w:rsidRPr="002D222A">
              <w:rPr>
                <w:rFonts w:eastAsia="Times New Roman" w:cs="Times New Roman"/>
                <w:bCs/>
                <w:iCs/>
                <w:snapToGrid w:val="0"/>
                <w:sz w:val="20"/>
                <w:szCs w:val="20"/>
              </w:rPr>
              <w:t xml:space="preserve"> and</w:t>
            </w:r>
            <w:r>
              <w:rPr>
                <w:rFonts w:eastAsia="Times New Roman" w:cs="Times New Roman"/>
                <w:bCs/>
                <w:iCs/>
                <w:snapToGrid w:val="0"/>
                <w:sz w:val="20"/>
                <w:szCs w:val="20"/>
              </w:rPr>
              <w:t xml:space="preserve"> IMO Resolution A.857(20) Vessel Traffic Services</w:t>
            </w:r>
            <w:r w:rsidRPr="00405C23">
              <w:rPr>
                <w:bCs/>
                <w:iCs/>
                <w:snapToGrid w:val="0"/>
                <w:sz w:val="20"/>
                <w:szCs w:val="20"/>
              </w:rPr>
              <w:t>; and</w:t>
            </w:r>
          </w:p>
          <w:p w14:paraId="0D0CDB6E" w14:textId="77777777" w:rsidR="00470C8C" w:rsidRPr="004D045D" w:rsidRDefault="00470C8C" w:rsidP="006F03CA">
            <w:pPr>
              <w:pStyle w:val="ListParagraph"/>
              <w:widowControl w:val="0"/>
              <w:numPr>
                <w:ilvl w:val="0"/>
                <w:numId w:val="4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714" w:hanging="357"/>
              <w:contextualSpacing w:val="0"/>
              <w:jc w:val="both"/>
              <w:rPr>
                <w:bCs/>
                <w:iCs/>
                <w:snapToGrid w:val="0"/>
                <w:sz w:val="20"/>
                <w:szCs w:val="20"/>
              </w:rPr>
            </w:pPr>
            <w:r w:rsidRPr="00405C23">
              <w:rPr>
                <w:bCs/>
                <w:iCs/>
                <w:snapToGrid w:val="0"/>
                <w:sz w:val="20"/>
                <w:szCs w:val="20"/>
              </w:rPr>
              <w:t>Ensure the</w:t>
            </w:r>
            <w:r w:rsidRPr="00405C23">
              <w:rPr>
                <w:rFonts w:eastAsia="Times New Roman" w:cs="Times New Roman"/>
                <w:bCs/>
                <w:iCs/>
                <w:snapToGrid w:val="0"/>
                <w:sz w:val="20"/>
                <w:szCs w:val="20"/>
              </w:rPr>
              <w:t xml:space="preserve"> implementation and operation of VTS in a globally harmonised manner and in a manner that will minimise any possible confusion to masters transiting between VTSs.</w:t>
            </w:r>
          </w:p>
          <w:p w14:paraId="1D663F6F" w14:textId="77777777" w:rsidR="004D045D" w:rsidRPr="004D045D" w:rsidRDefault="004D045D" w:rsidP="004D045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4D045D">
              <w:rPr>
                <w:bCs/>
                <w:iCs/>
                <w:snapToGrid w:val="0"/>
                <w:sz w:val="20"/>
                <w:szCs w:val="20"/>
              </w:rPr>
              <w:t>The first Questionnaire successfully achieved its aim of gathering information:</w:t>
            </w:r>
          </w:p>
          <w:p w14:paraId="769C55DE" w14:textId="2040CE05" w:rsidR="004D045D" w:rsidRPr="004D045D" w:rsidRDefault="004D045D" w:rsidP="00D70AA3">
            <w:pPr>
              <w:pStyle w:val="ListParagraph"/>
              <w:widowControl w:val="0"/>
              <w:numPr>
                <w:ilvl w:val="0"/>
                <w:numId w:val="5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4D045D">
              <w:rPr>
                <w:bCs/>
                <w:iCs/>
                <w:snapToGrid w:val="0"/>
                <w:sz w:val="20"/>
                <w:szCs w:val="20"/>
              </w:rPr>
              <w:t>To gain a common understanding of the delivery of VTS worldwide.</w:t>
            </w:r>
          </w:p>
          <w:p w14:paraId="66972FF7" w14:textId="712C6803" w:rsidR="004D045D" w:rsidRPr="004D045D" w:rsidRDefault="004D045D" w:rsidP="00D70AA3">
            <w:pPr>
              <w:pStyle w:val="ListParagraph"/>
              <w:widowControl w:val="0"/>
              <w:numPr>
                <w:ilvl w:val="0"/>
                <w:numId w:val="5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4D045D">
              <w:rPr>
                <w:bCs/>
                <w:iCs/>
                <w:snapToGrid w:val="0"/>
                <w:sz w:val="20"/>
                <w:szCs w:val="20"/>
              </w:rPr>
              <w:t>To harmonise service quality, training and operating procedures worldwide.</w:t>
            </w:r>
          </w:p>
          <w:p w14:paraId="70880F03" w14:textId="4F9F1EE5" w:rsidR="004D045D" w:rsidRPr="004D045D" w:rsidRDefault="004D045D" w:rsidP="00D70AA3">
            <w:pPr>
              <w:pStyle w:val="ListParagraph"/>
              <w:widowControl w:val="0"/>
              <w:numPr>
                <w:ilvl w:val="0"/>
                <w:numId w:val="5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4D045D">
              <w:rPr>
                <w:bCs/>
                <w:iCs/>
                <w:snapToGrid w:val="0"/>
                <w:sz w:val="20"/>
                <w:szCs w:val="20"/>
              </w:rPr>
              <w:t>To contribute to the improvement of VTS related IALA documentation.</w:t>
            </w:r>
          </w:p>
          <w:p w14:paraId="414AC927" w14:textId="77777777" w:rsidR="00470C8C"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470C8C" w:rsidRPr="00696A73" w14:paraId="5B97F499" w14:textId="77777777" w:rsidTr="009649BD">
        <w:trPr>
          <w:cantSplit/>
          <w:trHeight w:val="854"/>
        </w:trPr>
        <w:tc>
          <w:tcPr>
            <w:tcW w:w="2376" w:type="dxa"/>
          </w:tcPr>
          <w:p w14:paraId="2701E92E" w14:textId="77777777" w:rsidR="00470C8C" w:rsidRPr="009649BD" w:rsidRDefault="00470C8C"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9649BD">
              <w:rPr>
                <w:b/>
                <w:bCs/>
                <w:iCs/>
                <w:noProof/>
                <w:snapToGrid w:val="0"/>
                <w:sz w:val="20"/>
                <w:szCs w:val="20"/>
              </w:rPr>
              <w:t>Strategic Alignment</w:t>
            </w:r>
          </w:p>
          <w:p w14:paraId="0F5B40C9" w14:textId="77777777" w:rsidR="00470C8C" w:rsidRPr="00B47562" w:rsidRDefault="00470C8C"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436260C0" w14:textId="77777777" w:rsidR="00B47A0E" w:rsidRDefault="00B47A0E" w:rsidP="00B47A0E">
            <w:pPr>
              <w:pStyle w:val="BodyText3"/>
              <w:spacing w:before="120"/>
              <w:ind w:left="0"/>
              <w:jc w:val="both"/>
              <w:rPr>
                <w:i w:val="0"/>
                <w:sz w:val="20"/>
              </w:rPr>
            </w:pPr>
            <w:r w:rsidRPr="00A11A2E">
              <w:rPr>
                <w:b/>
                <w:i w:val="0"/>
                <w:sz w:val="20"/>
              </w:rPr>
              <w:t>Goal</w:t>
            </w:r>
            <w:r w:rsidRPr="00A11A2E">
              <w:rPr>
                <w:i w:val="0"/>
                <w:sz w:val="20"/>
              </w:rPr>
              <w:t xml:space="preserve"> </w:t>
            </w:r>
          </w:p>
          <w:p w14:paraId="3026813D" w14:textId="3F72A54F" w:rsidR="00B47A0E" w:rsidRDefault="00B47A0E" w:rsidP="00B47A0E">
            <w:pPr>
              <w:pStyle w:val="BodyText3"/>
              <w:spacing w:before="120"/>
              <w:ind w:left="0"/>
              <w:jc w:val="both"/>
              <w:rPr>
                <w:i w:val="0"/>
                <w:sz w:val="20"/>
              </w:rPr>
            </w:pPr>
            <w:r w:rsidRPr="00B47A0E">
              <w:rPr>
                <w:i w:val="0"/>
                <w:sz w:val="20"/>
              </w:rPr>
              <w:t xml:space="preserve">G2 - All coastal states have contributed to a sustainable and efficient global network of Marine Aids to Navigation through capacity building and the sharing of expertise. </w:t>
            </w:r>
          </w:p>
          <w:p w14:paraId="5038D2AE" w14:textId="77777777" w:rsidR="00B47A0E" w:rsidRDefault="00B47A0E" w:rsidP="00B47A0E">
            <w:pPr>
              <w:pStyle w:val="BodyText3"/>
              <w:spacing w:before="120"/>
              <w:ind w:left="0"/>
              <w:jc w:val="both"/>
              <w:rPr>
                <w:b/>
                <w:i w:val="0"/>
                <w:sz w:val="20"/>
              </w:rPr>
            </w:pPr>
            <w:r w:rsidRPr="00A11A2E">
              <w:rPr>
                <w:b/>
                <w:i w:val="0"/>
                <w:sz w:val="20"/>
              </w:rPr>
              <w:t>Strategy</w:t>
            </w:r>
          </w:p>
          <w:p w14:paraId="37A1F745" w14:textId="571D704B" w:rsidR="00470C8C" w:rsidRPr="00696A73" w:rsidRDefault="00B47A0E" w:rsidP="00B47A0E">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7A0E">
              <w:rPr>
                <w:bCs/>
                <w:iCs/>
                <w:sz w:val="20"/>
              </w:rPr>
              <w:t>S3 - Coordinate the further development of Marine Aids to Navigation, taking into account evolving operational and functional requirements, new techniques, new technologies and sustainability.</w:t>
            </w:r>
          </w:p>
        </w:tc>
      </w:tr>
      <w:tr w:rsidR="00470C8C" w:rsidRPr="00CB4CEA" w14:paraId="2C691C28" w14:textId="77777777" w:rsidTr="009649BD">
        <w:trPr>
          <w:cantSplit/>
          <w:trHeight w:val="615"/>
        </w:trPr>
        <w:tc>
          <w:tcPr>
            <w:tcW w:w="2376" w:type="dxa"/>
          </w:tcPr>
          <w:p w14:paraId="6F8F65F3" w14:textId="77777777" w:rsidR="00470C8C" w:rsidRPr="009649BD" w:rsidRDefault="00470C8C"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9649BD">
              <w:rPr>
                <w:b/>
                <w:bCs/>
                <w:iCs/>
                <w:noProof/>
                <w:snapToGrid w:val="0"/>
                <w:sz w:val="20"/>
                <w:szCs w:val="20"/>
              </w:rPr>
              <w:t xml:space="preserve">Scope </w:t>
            </w:r>
            <w:r w:rsidRPr="009649BD">
              <w:rPr>
                <w:b/>
                <w:bCs/>
                <w:iCs/>
                <w:noProof/>
                <w:snapToGrid w:val="0"/>
                <w:sz w:val="20"/>
                <w:szCs w:val="20"/>
              </w:rPr>
              <w:br/>
            </w:r>
          </w:p>
        </w:tc>
        <w:tc>
          <w:tcPr>
            <w:tcW w:w="7230" w:type="dxa"/>
            <w:gridSpan w:val="3"/>
          </w:tcPr>
          <w:p w14:paraId="6B470958" w14:textId="77777777" w:rsidR="00470C8C" w:rsidRPr="00480907"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1F3E6EBB" w14:textId="77777777" w:rsidR="00470C8C" w:rsidRDefault="00470C8C" w:rsidP="006F03CA">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Review / update the stand-alone Questionnaire</w:t>
            </w:r>
          </w:p>
          <w:p w14:paraId="392AB5DB" w14:textId="77777777" w:rsidR="00470C8C" w:rsidRPr="00480907" w:rsidRDefault="00470C8C" w:rsidP="006F03CA">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Maintain the database structure from the 2016 survey to enable changes to be evaluated an reported</w:t>
            </w:r>
          </w:p>
          <w:p w14:paraId="368F55B2" w14:textId="77777777" w:rsidR="00470C8C" w:rsidRPr="00480907"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33D75DEA" w14:textId="77777777" w:rsidR="00470C8C"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683AA216" w14:textId="77777777" w:rsidR="00470C8C" w:rsidRPr="00696A73"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470C8C" w:rsidRPr="00696A73" w14:paraId="795D7AC0" w14:textId="77777777" w:rsidTr="009649BD">
        <w:trPr>
          <w:cantSplit/>
          <w:trHeight w:val="1399"/>
        </w:trPr>
        <w:tc>
          <w:tcPr>
            <w:tcW w:w="2376" w:type="dxa"/>
          </w:tcPr>
          <w:p w14:paraId="5769EF2A" w14:textId="77777777" w:rsidR="00470C8C" w:rsidRPr="00696A73" w:rsidRDefault="00470C8C"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160906C9" w14:textId="77777777" w:rsidR="00470C8C" w:rsidRPr="005B50FB" w:rsidRDefault="00470C8C" w:rsidP="009649BD">
            <w:pPr>
              <w:pStyle w:val="BodyText3"/>
              <w:spacing w:before="120"/>
              <w:ind w:left="100"/>
              <w:jc w:val="both"/>
              <w:rPr>
                <w:i w:val="0"/>
                <w:sz w:val="20"/>
              </w:rPr>
            </w:pPr>
            <w:r w:rsidRPr="005B50FB">
              <w:rPr>
                <w:i w:val="0"/>
                <w:sz w:val="20"/>
              </w:rPr>
              <w:t>Key milestones for completing the task include:</w:t>
            </w:r>
          </w:p>
          <w:p w14:paraId="73560F67" w14:textId="77777777" w:rsidR="00470C8C" w:rsidRDefault="00470C8C" w:rsidP="006F03CA">
            <w:pPr>
              <w:pStyle w:val="BodyText3"/>
              <w:widowControl w:val="0"/>
              <w:numPr>
                <w:ilvl w:val="0"/>
                <w:numId w:val="42"/>
              </w:numPr>
              <w:spacing w:before="120"/>
              <w:jc w:val="both"/>
              <w:rPr>
                <w:i w:val="0"/>
                <w:sz w:val="20"/>
              </w:rPr>
            </w:pPr>
            <w:r>
              <w:rPr>
                <w:i w:val="0"/>
                <w:sz w:val="20"/>
              </w:rPr>
              <w:t>WG1 to review/update the stand-alone questionnaire for VTS</w:t>
            </w:r>
          </w:p>
          <w:p w14:paraId="4799E013" w14:textId="77777777" w:rsidR="00470C8C" w:rsidRDefault="00470C8C" w:rsidP="006F03CA">
            <w:pPr>
              <w:pStyle w:val="BodyText3"/>
              <w:widowControl w:val="0"/>
              <w:numPr>
                <w:ilvl w:val="0"/>
                <w:numId w:val="42"/>
              </w:numPr>
              <w:spacing w:before="120"/>
              <w:jc w:val="both"/>
              <w:rPr>
                <w:i w:val="0"/>
                <w:sz w:val="20"/>
              </w:rPr>
            </w:pPr>
            <w:r>
              <w:rPr>
                <w:i w:val="0"/>
                <w:sz w:val="20"/>
              </w:rPr>
              <w:t xml:space="preserve">WG2 and 3 to comment and to make additional input </w:t>
            </w:r>
          </w:p>
          <w:p w14:paraId="753603E7" w14:textId="77777777" w:rsidR="00470C8C" w:rsidRDefault="00470C8C" w:rsidP="006F03CA">
            <w:pPr>
              <w:pStyle w:val="BodyText3"/>
              <w:widowControl w:val="0"/>
              <w:numPr>
                <w:ilvl w:val="0"/>
                <w:numId w:val="42"/>
              </w:numPr>
              <w:spacing w:before="120"/>
              <w:jc w:val="both"/>
              <w:rPr>
                <w:i w:val="0"/>
                <w:sz w:val="20"/>
              </w:rPr>
            </w:pPr>
            <w:r>
              <w:rPr>
                <w:i w:val="0"/>
                <w:sz w:val="20"/>
              </w:rPr>
              <w:t>VTS Committee to finalize questionnaire and to forward to Council for approval</w:t>
            </w:r>
          </w:p>
          <w:p w14:paraId="3440AE4E" w14:textId="77777777" w:rsidR="00470C8C" w:rsidRDefault="00470C8C" w:rsidP="006F03CA">
            <w:pPr>
              <w:pStyle w:val="BodyText3"/>
              <w:widowControl w:val="0"/>
              <w:numPr>
                <w:ilvl w:val="0"/>
                <w:numId w:val="42"/>
              </w:numPr>
              <w:spacing w:before="120"/>
              <w:jc w:val="both"/>
              <w:rPr>
                <w:i w:val="0"/>
                <w:sz w:val="20"/>
              </w:rPr>
            </w:pPr>
            <w:r>
              <w:rPr>
                <w:i w:val="0"/>
                <w:sz w:val="20"/>
              </w:rPr>
              <w:t>Web based questionnaire and associated database updated</w:t>
            </w:r>
          </w:p>
          <w:p w14:paraId="306BA3B4" w14:textId="77777777" w:rsidR="00470C8C" w:rsidRDefault="00470C8C" w:rsidP="006F03CA">
            <w:pPr>
              <w:pStyle w:val="BodyText3"/>
              <w:widowControl w:val="0"/>
              <w:numPr>
                <w:ilvl w:val="0"/>
                <w:numId w:val="42"/>
              </w:numPr>
              <w:spacing w:before="120"/>
              <w:jc w:val="both"/>
              <w:rPr>
                <w:i w:val="0"/>
                <w:sz w:val="20"/>
              </w:rPr>
            </w:pPr>
            <w:r>
              <w:rPr>
                <w:i w:val="0"/>
                <w:sz w:val="20"/>
              </w:rPr>
              <w:t>VTS Committee (through IALA Secretariat) to send out VTS questionnaire to Competent Authorities</w:t>
            </w:r>
          </w:p>
          <w:p w14:paraId="2C74012A" w14:textId="1CDD00B7" w:rsidR="00470C8C" w:rsidRPr="00405C23" w:rsidRDefault="00470C8C" w:rsidP="00B045C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sz w:val="20"/>
              </w:rPr>
              <w:t>Result of the questionnaire to be presented at VTS Symposium (August 20</w:t>
            </w:r>
            <w:r w:rsidR="00B045CD">
              <w:rPr>
                <w:sz w:val="20"/>
              </w:rPr>
              <w:t>20</w:t>
            </w:r>
            <w:r>
              <w:rPr>
                <w:sz w:val="20"/>
              </w:rPr>
              <w:t>)</w:t>
            </w:r>
          </w:p>
        </w:tc>
      </w:tr>
      <w:tr w:rsidR="00470C8C" w:rsidRPr="00696A73" w14:paraId="4141517B" w14:textId="77777777" w:rsidTr="009649BD">
        <w:trPr>
          <w:cantSplit/>
          <w:trHeight w:val="659"/>
        </w:trPr>
        <w:tc>
          <w:tcPr>
            <w:tcW w:w="2376" w:type="dxa"/>
          </w:tcPr>
          <w:p w14:paraId="123B176E" w14:textId="77777777" w:rsidR="00470C8C" w:rsidRPr="00BF71F7" w:rsidRDefault="00470C8C"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7FFE9E37" w14:textId="77777777" w:rsidR="00470C8C" w:rsidRDefault="00470C8C" w:rsidP="009649BD">
            <w:pPr>
              <w:pStyle w:val="BodyText3"/>
              <w:spacing w:before="120"/>
              <w:ind w:left="0"/>
              <w:jc w:val="both"/>
              <w:rPr>
                <w:sz w:val="20"/>
                <w:lang w:val="en-CA"/>
              </w:rPr>
            </w:pPr>
            <w:r>
              <w:rPr>
                <w:sz w:val="20"/>
                <w:lang w:val="en-CA"/>
              </w:rPr>
              <w:t>Session number:</w:t>
            </w:r>
          </w:p>
          <w:p w14:paraId="66089A37" w14:textId="77777777" w:rsidR="00470C8C" w:rsidRDefault="00470C8C" w:rsidP="009649BD">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547648" behindDoc="0" locked="0" layoutInCell="1" allowOverlap="1" wp14:anchorId="28E48ABD" wp14:editId="0E273118">
                      <wp:simplePos x="0" y="0"/>
                      <wp:positionH relativeFrom="column">
                        <wp:posOffset>645160</wp:posOffset>
                      </wp:positionH>
                      <wp:positionV relativeFrom="paragraph">
                        <wp:posOffset>168910</wp:posOffset>
                      </wp:positionV>
                      <wp:extent cx="274320" cy="274320"/>
                      <wp:effectExtent l="8890" t="10160" r="12065" b="10795"/>
                      <wp:wrapNone/>
                      <wp:docPr id="260" name="Rectangle 2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918B6B2" w14:textId="7D65561B" w:rsidR="00816478" w:rsidRPr="005F1945" w:rsidRDefault="00816478" w:rsidP="00470C8C">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60" o:spid="_x0000_s1115" style="position:absolute;left:0;text-align:left;margin-left:50.8pt;margin-top:13.3pt;width:21.6pt;height:21.6pt;z-index:251547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DgPBYmKQIAAFIEAAAOAAAAAAAAAAAAAAAAAC4CAABkcnMvZTJv&#10;RG9jLnhtbFBLAQItABQABgAIAAAAIQAvRow13QAAAAkBAAAPAAAAAAAAAAAAAAAAAIMEAABkcnMv&#10;ZG93bnJldi54bWxQSwUGAAAAAAQABADzAAAAjQUAAAAA&#10;">
                      <v:textbox>
                        <w:txbxContent>
                          <w:p w14:paraId="2918B6B2" w14:textId="7D65561B" w:rsidR="00816478" w:rsidRPr="005F1945" w:rsidRDefault="00816478" w:rsidP="00470C8C">
                            <w:pPr>
                              <w:rPr>
                                <w:lang w:val="nl-NL"/>
                              </w:rPr>
                            </w:pPr>
                            <w:r>
                              <w:rPr>
                                <w:lang w:val="nl-NL"/>
                              </w:rPr>
                              <w:t>X</w:t>
                            </w:r>
                          </w:p>
                        </w:txbxContent>
                      </v:textbox>
                    </v:rect>
                  </w:pict>
                </mc:Fallback>
              </mc:AlternateContent>
            </w:r>
            <w:r w:rsidRPr="00341A16">
              <w:rPr>
                <w:noProof/>
                <w:sz w:val="20"/>
                <w:lang w:eastAsia="en-GB"/>
              </w:rPr>
              <mc:AlternateContent>
                <mc:Choice Requires="wps">
                  <w:drawing>
                    <wp:anchor distT="0" distB="0" distL="114300" distR="114300" simplePos="0" relativeHeight="251546624" behindDoc="0" locked="0" layoutInCell="1" allowOverlap="1" wp14:anchorId="5C54CB32" wp14:editId="10931A19">
                      <wp:simplePos x="0" y="0"/>
                      <wp:positionH relativeFrom="column">
                        <wp:posOffset>1219200</wp:posOffset>
                      </wp:positionH>
                      <wp:positionV relativeFrom="paragraph">
                        <wp:posOffset>168910</wp:posOffset>
                      </wp:positionV>
                      <wp:extent cx="274320" cy="274320"/>
                      <wp:effectExtent l="0" t="0" r="11430" b="11430"/>
                      <wp:wrapNone/>
                      <wp:docPr id="261" name="Rectangle 2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4258FC0" w14:textId="3840E6E4" w:rsidR="00816478" w:rsidRDefault="00816478" w:rsidP="00470C8C">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61" o:spid="_x0000_s1116" style="position:absolute;left:0;text-align:left;margin-left:96pt;margin-top:13.3pt;width:21.6pt;height:21.6pt;z-index:251546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BUkW1vKAIAAFIEAAAOAAAAAAAAAAAAAAAAAC4CAABkcnMvZTJv&#10;RG9jLnhtbFBLAQItABQABgAIAAAAIQDP0zhp3gAAAAkBAAAPAAAAAAAAAAAAAAAAAIIEAABkcnMv&#10;ZG93bnJldi54bWxQSwUGAAAAAAQABADzAAAAjQUAAAAA&#10;">
                      <v:textbox>
                        <w:txbxContent>
                          <w:p w14:paraId="34258FC0" w14:textId="3840E6E4" w:rsidR="00816478" w:rsidRDefault="00816478" w:rsidP="00470C8C">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545600" behindDoc="0" locked="0" layoutInCell="1" allowOverlap="1" wp14:anchorId="042150F8" wp14:editId="765CE348">
                      <wp:simplePos x="0" y="0"/>
                      <wp:positionH relativeFrom="column">
                        <wp:posOffset>1793240</wp:posOffset>
                      </wp:positionH>
                      <wp:positionV relativeFrom="paragraph">
                        <wp:posOffset>168910</wp:posOffset>
                      </wp:positionV>
                      <wp:extent cx="274320" cy="274320"/>
                      <wp:effectExtent l="0" t="0" r="11430" b="11430"/>
                      <wp:wrapNone/>
                      <wp:docPr id="262" name="Rectangle 2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0087E5C" w14:textId="2CE68508" w:rsidR="00816478" w:rsidRDefault="00816478" w:rsidP="00470C8C">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62" o:spid="_x0000_s1117" style="position:absolute;left:0;text-align:left;margin-left:141.2pt;margin-top:13.3pt;width:21.6pt;height:21.6pt;z-index:251545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AutfcJKAIAAFIEAAAOAAAAAAAAAAAAAAAAAC4CAABkcnMvZTJv&#10;RG9jLnhtbFBLAQItABQABgAIAAAAIQAS5fw73gAAAAkBAAAPAAAAAAAAAAAAAAAAAIIEAABkcnMv&#10;ZG93bnJldi54bWxQSwUGAAAAAAQABADzAAAAjQUAAAAA&#10;">
                      <v:textbox>
                        <w:txbxContent>
                          <w:p w14:paraId="20087E5C" w14:textId="2CE68508" w:rsidR="00816478" w:rsidRDefault="00816478" w:rsidP="00470C8C">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544576" behindDoc="0" locked="0" layoutInCell="1" allowOverlap="1" wp14:anchorId="6AD279DD" wp14:editId="648835D1">
                      <wp:simplePos x="0" y="0"/>
                      <wp:positionH relativeFrom="column">
                        <wp:posOffset>2399665</wp:posOffset>
                      </wp:positionH>
                      <wp:positionV relativeFrom="paragraph">
                        <wp:posOffset>168910</wp:posOffset>
                      </wp:positionV>
                      <wp:extent cx="274320" cy="274320"/>
                      <wp:effectExtent l="0" t="0" r="11430" b="11430"/>
                      <wp:wrapNone/>
                      <wp:docPr id="263" name="Rectangle 2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0E45F73" w14:textId="77777777" w:rsidR="00816478" w:rsidRDefault="00816478" w:rsidP="00470C8C">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63" o:spid="_x0000_s1118" style="position:absolute;left:0;text-align:left;margin-left:188.95pt;margin-top:13.3pt;width:21.6pt;height:21.6pt;z-index:251544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Dm5Q54pAgAAUgQAAA4AAAAAAAAAAAAAAAAALgIAAGRycy9l&#10;Mm9Eb2MueG1sUEsBAi0AFAAGAAgAAAAhABt+45ffAAAACQEAAA8AAAAAAAAAAAAAAAAAgwQAAGRy&#10;cy9kb3ducmV2LnhtbFBLBQYAAAAABAAEAPMAAACPBQAAAAA=&#10;">
                      <v:textbox>
                        <w:txbxContent>
                          <w:p w14:paraId="00E45F73" w14:textId="77777777" w:rsidR="00816478" w:rsidRDefault="00816478" w:rsidP="00470C8C">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543552" behindDoc="0" locked="0" layoutInCell="1" allowOverlap="1" wp14:anchorId="581C2B82" wp14:editId="58858C15">
                      <wp:simplePos x="0" y="0"/>
                      <wp:positionH relativeFrom="column">
                        <wp:posOffset>3072130</wp:posOffset>
                      </wp:positionH>
                      <wp:positionV relativeFrom="paragraph">
                        <wp:posOffset>168910</wp:posOffset>
                      </wp:positionV>
                      <wp:extent cx="274320" cy="274320"/>
                      <wp:effectExtent l="6985" t="10160" r="13970" b="10795"/>
                      <wp:wrapNone/>
                      <wp:docPr id="264" name="Rectangle 2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5185E90C" id="Rectangle 264" o:spid="_x0000_s1026" style="position:absolute;margin-left:241.9pt;margin-top:13.3pt;width:21.6pt;height:21.6pt;z-index:251543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3ifsqB8CAAA/BAAADgAAAAAAAAAAAAAAAAAuAgAAZHJzL2Uyb0RvYy54bWxQ&#10;SwECLQAUAAYACAAAACEAVTntIN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542528" behindDoc="0" locked="0" layoutInCell="1" allowOverlap="1" wp14:anchorId="52209826" wp14:editId="165BF6D2">
                      <wp:simplePos x="0" y="0"/>
                      <wp:positionH relativeFrom="column">
                        <wp:posOffset>3834765</wp:posOffset>
                      </wp:positionH>
                      <wp:positionV relativeFrom="paragraph">
                        <wp:posOffset>168910</wp:posOffset>
                      </wp:positionV>
                      <wp:extent cx="274320" cy="274320"/>
                      <wp:effectExtent l="7620" t="10160" r="13335" b="10795"/>
                      <wp:wrapNone/>
                      <wp:docPr id="265" name="Rectangle 2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BF9DE58" id="Rectangle 265" o:spid="_x0000_s1026" style="position:absolute;margin-left:301.95pt;margin-top:13.3pt;width:21.6pt;height:21.6pt;z-index:251542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Ryt5Bh8CAAA/BAAADgAAAAAAAAAAAAAAAAAuAgAAZHJzL2Uyb0RvYy54bWxQ&#10;SwECLQAUAAYACAAAACEAJynVK9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548672" behindDoc="0" locked="0" layoutInCell="1" allowOverlap="1" wp14:anchorId="24EEC724" wp14:editId="61188D0F">
                      <wp:simplePos x="0" y="0"/>
                      <wp:positionH relativeFrom="column">
                        <wp:posOffset>31750</wp:posOffset>
                      </wp:positionH>
                      <wp:positionV relativeFrom="paragraph">
                        <wp:posOffset>168910</wp:posOffset>
                      </wp:positionV>
                      <wp:extent cx="274320" cy="274320"/>
                      <wp:effectExtent l="5080" t="10160" r="6350" b="10795"/>
                      <wp:wrapNone/>
                      <wp:docPr id="266" name="Rectangle 2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42E71F4" w14:textId="19F781BF" w:rsidR="00816478" w:rsidRPr="005F1945" w:rsidRDefault="00816478" w:rsidP="00470C8C">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66" o:spid="_x0000_s1119" style="position:absolute;left:0;text-align:left;margin-left:2.5pt;margin-top:13.3pt;width:21.6pt;height:21.6pt;z-index:251548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C2TnY3KgIAAFIEAAAOAAAAAAAAAAAAAAAAAC4CAABkcnMvZTJv&#10;RG9jLnhtbFBLAQItABQABgAIAAAAIQBTtgRt3AAAAAYBAAAPAAAAAAAAAAAAAAAAAIQEAABkcnMv&#10;ZG93bnJldi54bWxQSwUGAAAAAAQABADzAAAAjQUAAAAA&#10;">
                      <v:textbox>
                        <w:txbxContent>
                          <w:p w14:paraId="542E71F4" w14:textId="19F781BF" w:rsidR="00816478" w:rsidRPr="005F1945" w:rsidRDefault="00816478" w:rsidP="00470C8C">
                            <w:pPr>
                              <w:rPr>
                                <w:lang w:val="nl-NL"/>
                              </w:rPr>
                            </w:pPr>
                            <w:r>
                              <w:rPr>
                                <w:lang w:val="nl-NL"/>
                              </w:rPr>
                              <w:t>X</w:t>
                            </w: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73112218" w14:textId="77777777" w:rsidR="00470C8C"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7355E50E" w14:textId="77777777" w:rsidR="00470C8C" w:rsidRPr="005010D1"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9649BD" w:rsidRPr="00696A73" w14:paraId="6F204201" w14:textId="77777777" w:rsidTr="009649BD">
        <w:trPr>
          <w:cantSplit/>
          <w:trHeight w:val="342"/>
        </w:trPr>
        <w:tc>
          <w:tcPr>
            <w:tcW w:w="2376" w:type="dxa"/>
            <w:shd w:val="clear" w:color="auto" w:fill="DDD9C3" w:themeFill="background2" w:themeFillShade="E6"/>
          </w:tcPr>
          <w:p w14:paraId="282536FB" w14:textId="35E0F11A" w:rsidR="009649BD" w:rsidRDefault="009649BD"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lastRenderedPageBreak/>
              <w:t>Committee notes</w:t>
            </w:r>
          </w:p>
        </w:tc>
        <w:tc>
          <w:tcPr>
            <w:tcW w:w="2410" w:type="dxa"/>
            <w:shd w:val="clear" w:color="auto" w:fill="DDD9C3" w:themeFill="background2" w:themeFillShade="E6"/>
          </w:tcPr>
          <w:p w14:paraId="36BAFC5F" w14:textId="118E5295" w:rsidR="009649BD" w:rsidRDefault="009649BD"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 of the Task</w:t>
            </w:r>
          </w:p>
        </w:tc>
        <w:tc>
          <w:tcPr>
            <w:tcW w:w="4820" w:type="dxa"/>
            <w:gridSpan w:val="2"/>
            <w:shd w:val="clear" w:color="auto" w:fill="DDD9C3" w:themeFill="background2" w:themeFillShade="E6"/>
          </w:tcPr>
          <w:p w14:paraId="31241546" w14:textId="77777777" w:rsidR="009649BD" w:rsidRPr="009649BD" w:rsidRDefault="009649BD"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649BD">
              <w:rPr>
                <w:bCs/>
                <w:iCs/>
                <w:snapToGrid w:val="0"/>
                <w:sz w:val="20"/>
                <w:szCs w:val="20"/>
              </w:rPr>
              <w:t>Proposed by Committee at VTS43.</w:t>
            </w:r>
          </w:p>
          <w:p w14:paraId="02396690" w14:textId="459C1B72" w:rsidR="009649BD" w:rsidRDefault="009649BD"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9649BD">
              <w:rPr>
                <w:bCs/>
                <w:iCs/>
                <w:snapToGrid w:val="0"/>
                <w:sz w:val="20"/>
                <w:szCs w:val="20"/>
              </w:rPr>
              <w:t>Consideration should be given to updating the Questionnaire results every two year</w:t>
            </w:r>
          </w:p>
        </w:tc>
      </w:tr>
      <w:tr w:rsidR="00470C8C" w:rsidRPr="00696A73" w14:paraId="32147A46" w14:textId="77777777" w:rsidTr="009649BD">
        <w:trPr>
          <w:cantSplit/>
          <w:trHeight w:val="342"/>
        </w:trPr>
        <w:tc>
          <w:tcPr>
            <w:tcW w:w="2376" w:type="dxa"/>
            <w:vMerge w:val="restart"/>
            <w:shd w:val="clear" w:color="auto" w:fill="auto"/>
          </w:tcPr>
          <w:p w14:paraId="01DFBE38" w14:textId="5050E77C" w:rsidR="00470C8C" w:rsidRPr="00696A73" w:rsidRDefault="00470C8C"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7F911859" w14:textId="77777777" w:rsidR="00470C8C" w:rsidRPr="00696A73"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7C5FFC67" w14:textId="77777777" w:rsidR="00470C8C" w:rsidRPr="00696A73"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0962E5BF" w14:textId="77777777" w:rsidR="00470C8C" w:rsidRPr="00696A73"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470C8C" w:rsidRPr="00696A73" w14:paraId="5544E094" w14:textId="77777777" w:rsidTr="009649BD">
        <w:trPr>
          <w:cantSplit/>
          <w:trHeight w:val="489"/>
        </w:trPr>
        <w:tc>
          <w:tcPr>
            <w:tcW w:w="2376" w:type="dxa"/>
            <w:vMerge/>
            <w:shd w:val="clear" w:color="auto" w:fill="auto"/>
          </w:tcPr>
          <w:p w14:paraId="56A39782" w14:textId="77777777" w:rsidR="00470C8C" w:rsidRPr="00696A73" w:rsidRDefault="00470C8C"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5CF84C63" w14:textId="77777777" w:rsidR="00470C8C" w:rsidRPr="00696A73"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3C975CF7" w14:textId="77777777" w:rsidR="00470C8C" w:rsidRPr="00696A73"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15D631E5" w14:textId="77777777" w:rsidR="00470C8C" w:rsidRPr="00696A73"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470C8C" w:rsidRPr="00696A73" w14:paraId="0CC3A6B3" w14:textId="77777777" w:rsidTr="009649BD">
        <w:trPr>
          <w:cantSplit/>
          <w:trHeight w:val="489"/>
        </w:trPr>
        <w:tc>
          <w:tcPr>
            <w:tcW w:w="2376" w:type="dxa"/>
            <w:shd w:val="clear" w:color="auto" w:fill="auto"/>
          </w:tcPr>
          <w:p w14:paraId="4E68650E" w14:textId="77777777" w:rsidR="00470C8C" w:rsidRPr="00696A73" w:rsidRDefault="00470C8C"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15F9BB61" w14:textId="77777777" w:rsidR="00470C8C" w:rsidRPr="001C6236"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2896444B" w14:textId="77777777" w:rsidR="00470C8C"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27C6B2BC" w14:textId="77777777" w:rsidR="00470C8C"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5A3552" w:rsidRPr="00696A73" w14:paraId="7929609B" w14:textId="77777777" w:rsidTr="00BF71F7">
        <w:trPr>
          <w:cantSplit/>
          <w:trHeight w:val="489"/>
        </w:trPr>
        <w:tc>
          <w:tcPr>
            <w:tcW w:w="2376" w:type="dxa"/>
            <w:shd w:val="clear" w:color="auto" w:fill="auto"/>
          </w:tcPr>
          <w:p w14:paraId="1F93BCDC" w14:textId="77777777" w:rsidR="005A3552" w:rsidRPr="00696A73" w:rsidRDefault="005A3552"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01C1184C" w14:textId="52D70960" w:rsidR="005A3552" w:rsidRPr="001C6236" w:rsidRDefault="005A3552"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5AD6AFF6" w14:textId="77777777" w:rsidR="005A3552" w:rsidRDefault="005A3552"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48DED0AE" w14:textId="77777777" w:rsidR="00470C8C" w:rsidRPr="00DD096E" w:rsidRDefault="00470C8C" w:rsidP="00DD096E">
      <w:pPr>
        <w:rPr>
          <w:rFonts w:eastAsiaTheme="minorEastAsia"/>
        </w:rPr>
      </w:pPr>
    </w:p>
    <w:p w14:paraId="06C27190" w14:textId="37A3E8D4" w:rsidR="000E475C" w:rsidRPr="00DD096E" w:rsidRDefault="000E475C" w:rsidP="00DD096E">
      <w:pPr>
        <w:rPr>
          <w:rFonts w:eastAsiaTheme="minorEastAsia"/>
        </w:rPr>
      </w:pPr>
      <w:r>
        <w:rPr>
          <w:rStyle w:val="Heading1Char"/>
          <w:rFonts w:eastAsiaTheme="minorEastAsia"/>
        </w:rPr>
        <w:br w:type="page"/>
      </w:r>
    </w:p>
    <w:p w14:paraId="6B215234" w14:textId="6C587697" w:rsidR="000E475C" w:rsidRPr="00FF3A3F" w:rsidRDefault="000E475C" w:rsidP="00FF3A3F">
      <w:pPr>
        <w:pStyle w:val="Heading1"/>
        <w:rPr>
          <w:rFonts w:eastAsiaTheme="minorEastAsia"/>
        </w:rPr>
      </w:pPr>
      <w:bookmarkStart w:id="56" w:name="_Toc521492543"/>
      <w:bookmarkStart w:id="57" w:name="_Toc523219687"/>
      <w:bookmarkStart w:id="58" w:name="_Toc526454721"/>
      <w:r w:rsidRPr="00FF3A3F">
        <w:rPr>
          <w:rFonts w:eastAsiaTheme="minorEastAsia"/>
        </w:rPr>
        <w:lastRenderedPageBreak/>
        <w:t>TASK 1.</w:t>
      </w:r>
      <w:r w:rsidR="00893964">
        <w:rPr>
          <w:rFonts w:eastAsiaTheme="minorEastAsia"/>
        </w:rPr>
        <w:t>4.3</w:t>
      </w:r>
      <w:r w:rsidRPr="00FF3A3F">
        <w:rPr>
          <w:rFonts w:eastAsiaTheme="minorEastAsia"/>
        </w:rPr>
        <w:tab/>
        <w:t>Prepare a “living docume</w:t>
      </w:r>
      <w:r w:rsidR="005E5685">
        <w:rPr>
          <w:rFonts w:eastAsiaTheme="minorEastAsia"/>
        </w:rPr>
        <w:t>nt” on “Future VTS”, including e</w:t>
      </w:r>
      <w:r w:rsidR="00516075">
        <w:rPr>
          <w:rFonts w:eastAsiaTheme="minorEastAsia"/>
        </w:rPr>
        <w:t>merging Technologies and Human E</w:t>
      </w:r>
      <w:r w:rsidRPr="00FF3A3F">
        <w:rPr>
          <w:rFonts w:eastAsiaTheme="minorEastAsia"/>
        </w:rPr>
        <w:t>lement</w:t>
      </w:r>
      <w:bookmarkEnd w:id="56"/>
      <w:bookmarkEnd w:id="57"/>
      <w:bookmarkEnd w:id="58"/>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0E475C" w:rsidRPr="00CB4CEA" w14:paraId="371B2B99" w14:textId="77777777" w:rsidTr="003C041B">
        <w:trPr>
          <w:cantSplit/>
          <w:trHeight w:val="428"/>
        </w:trPr>
        <w:tc>
          <w:tcPr>
            <w:tcW w:w="2376" w:type="dxa"/>
            <w:shd w:val="clear" w:color="auto" w:fill="auto"/>
          </w:tcPr>
          <w:p w14:paraId="2EB5DFF7" w14:textId="77777777" w:rsidR="000E475C" w:rsidRPr="00BF71F7"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125DE4B2" w14:textId="77777777" w:rsidR="000E475C" w:rsidRPr="00BF71F7"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0E475C" w:rsidRPr="00CB4CEA" w14:paraId="5C21A930" w14:textId="77777777" w:rsidTr="003C041B">
        <w:trPr>
          <w:cantSplit/>
          <w:trHeight w:val="491"/>
        </w:trPr>
        <w:tc>
          <w:tcPr>
            <w:tcW w:w="2376" w:type="dxa"/>
            <w:shd w:val="clear" w:color="auto" w:fill="auto"/>
          </w:tcPr>
          <w:p w14:paraId="2864697F" w14:textId="77777777" w:rsidR="000E475C" w:rsidRPr="00BF71F7"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2F2FE99B" w14:textId="35799171" w:rsidR="000E475C" w:rsidRPr="00BF71F7"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0E475C">
              <w:rPr>
                <w:sz w:val="20"/>
                <w:szCs w:val="20"/>
              </w:rPr>
              <w:t>Not Applicable</w:t>
            </w:r>
          </w:p>
        </w:tc>
      </w:tr>
      <w:tr w:rsidR="000E475C" w:rsidRPr="00CB4CEA" w14:paraId="1F4ECE28" w14:textId="77777777" w:rsidTr="003C041B">
        <w:trPr>
          <w:cantSplit/>
          <w:trHeight w:val="712"/>
        </w:trPr>
        <w:tc>
          <w:tcPr>
            <w:tcW w:w="2376" w:type="dxa"/>
            <w:shd w:val="clear" w:color="auto" w:fill="auto"/>
          </w:tcPr>
          <w:p w14:paraId="12647407" w14:textId="77777777" w:rsidR="000E475C" w:rsidRPr="00BF71F7"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32C3DF00" w14:textId="230A5458" w:rsidR="000E475C" w:rsidRPr="00BF71F7"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0E475C">
              <w:rPr>
                <w:rFonts w:cs="Arial"/>
                <w:snapToGrid w:val="0"/>
                <w:kern w:val="28"/>
                <w:sz w:val="20"/>
                <w:szCs w:val="20"/>
                <w:lang w:eastAsia="de-DE"/>
              </w:rPr>
              <w:t>Prepare a “living document” on “Future VTS”, including emerging technologies and human element</w:t>
            </w:r>
            <w:r w:rsidRPr="00BF71F7">
              <w:rPr>
                <w:rFonts w:cs="Arial"/>
                <w:snapToGrid w:val="0"/>
                <w:kern w:val="28"/>
                <w:sz w:val="20"/>
                <w:szCs w:val="20"/>
                <w:lang w:eastAsia="de-DE"/>
              </w:rPr>
              <w:t>”</w:t>
            </w:r>
            <w:r w:rsidR="00861C17">
              <w:rPr>
                <w:rFonts w:cs="Arial"/>
                <w:snapToGrid w:val="0"/>
                <w:kern w:val="28"/>
                <w:sz w:val="20"/>
                <w:szCs w:val="20"/>
                <w:lang w:eastAsia="de-DE"/>
              </w:rPr>
              <w:t>.</w:t>
            </w:r>
          </w:p>
        </w:tc>
      </w:tr>
      <w:tr w:rsidR="000E475C" w:rsidRPr="00CB4CEA" w14:paraId="06631264" w14:textId="77777777" w:rsidTr="003C041B">
        <w:trPr>
          <w:cantSplit/>
          <w:trHeight w:val="466"/>
        </w:trPr>
        <w:tc>
          <w:tcPr>
            <w:tcW w:w="2376" w:type="dxa"/>
          </w:tcPr>
          <w:p w14:paraId="2D478F20" w14:textId="77777777" w:rsidR="000E475C" w:rsidRPr="00BF71F7"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052CAD84" w14:textId="771B35DC" w:rsidR="00861C17" w:rsidRDefault="00861C17" w:rsidP="00861C17">
            <w:pPr>
              <w:pStyle w:val="ListParagraph"/>
              <w:widowControl w:val="0"/>
              <w:numPr>
                <w:ilvl w:val="0"/>
                <w:numId w:val="51"/>
              </w:num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60" w:after="60"/>
              <w:ind w:left="357" w:hanging="357"/>
              <w:contextualSpacing w:val="0"/>
              <w:rPr>
                <w:bCs/>
                <w:iCs/>
                <w:snapToGrid w:val="0"/>
                <w:sz w:val="20"/>
                <w:szCs w:val="20"/>
              </w:rPr>
            </w:pPr>
            <w:r>
              <w:rPr>
                <w:bCs/>
                <w:iCs/>
                <w:snapToGrid w:val="0"/>
                <w:sz w:val="20"/>
                <w:szCs w:val="20"/>
              </w:rPr>
              <w:t>To prepare a document to assist planning for VTS into the future and in a manner that facilitates global harmonisation of the delivery of enhanced services and is consistent with international law.</w:t>
            </w:r>
          </w:p>
          <w:p w14:paraId="2D4A9A1D" w14:textId="4FF47DAB" w:rsidR="000E475C" w:rsidRDefault="000E475C" w:rsidP="00861C17">
            <w:pPr>
              <w:pStyle w:val="ListParagraph"/>
              <w:widowControl w:val="0"/>
              <w:numPr>
                <w:ilvl w:val="0"/>
                <w:numId w:val="51"/>
              </w:num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60" w:after="60"/>
              <w:ind w:left="357" w:hanging="357"/>
              <w:contextualSpacing w:val="0"/>
              <w:rPr>
                <w:bCs/>
                <w:iCs/>
                <w:snapToGrid w:val="0"/>
                <w:sz w:val="20"/>
                <w:szCs w:val="20"/>
              </w:rPr>
            </w:pPr>
            <w:r w:rsidRPr="0013754E">
              <w:rPr>
                <w:bCs/>
                <w:iCs/>
                <w:snapToGrid w:val="0"/>
                <w:sz w:val="20"/>
                <w:szCs w:val="20"/>
              </w:rPr>
              <w:t xml:space="preserve">To </w:t>
            </w:r>
            <w:r>
              <w:rPr>
                <w:bCs/>
                <w:iCs/>
                <w:snapToGrid w:val="0"/>
                <w:sz w:val="20"/>
                <w:szCs w:val="20"/>
              </w:rPr>
              <w:t xml:space="preserve">identify and document key emerging </w:t>
            </w:r>
            <w:r w:rsidR="00DE2F6D">
              <w:rPr>
                <w:bCs/>
                <w:iCs/>
                <w:snapToGrid w:val="0"/>
                <w:sz w:val="20"/>
                <w:szCs w:val="20"/>
              </w:rPr>
              <w:t xml:space="preserve">developments and </w:t>
            </w:r>
            <w:r>
              <w:rPr>
                <w:bCs/>
                <w:iCs/>
                <w:snapToGrid w:val="0"/>
                <w:sz w:val="20"/>
                <w:szCs w:val="20"/>
              </w:rPr>
              <w:t xml:space="preserve">issues that </w:t>
            </w:r>
            <w:r w:rsidR="00DE2F6D">
              <w:rPr>
                <w:bCs/>
                <w:iCs/>
                <w:snapToGrid w:val="0"/>
                <w:sz w:val="20"/>
                <w:szCs w:val="20"/>
              </w:rPr>
              <w:t xml:space="preserve">may </w:t>
            </w:r>
            <w:r>
              <w:rPr>
                <w:bCs/>
                <w:iCs/>
                <w:snapToGrid w:val="0"/>
                <w:sz w:val="20"/>
                <w:szCs w:val="20"/>
              </w:rPr>
              <w:t>challenge the existing international framework for VTS.</w:t>
            </w:r>
          </w:p>
          <w:p w14:paraId="3D90C9D7" w14:textId="146F6178" w:rsidR="00DE2F6D" w:rsidRPr="00DE2F6D" w:rsidRDefault="00DE2F6D" w:rsidP="00861C17">
            <w:pPr>
              <w:pStyle w:val="ListParagraph"/>
              <w:numPr>
                <w:ilvl w:val="0"/>
                <w:numId w:val="51"/>
              </w:numPr>
              <w:spacing w:before="60" w:after="60"/>
              <w:contextualSpacing w:val="0"/>
              <w:rPr>
                <w:bCs/>
                <w:iCs/>
                <w:snapToGrid w:val="0"/>
                <w:sz w:val="20"/>
                <w:szCs w:val="20"/>
              </w:rPr>
            </w:pPr>
            <w:r w:rsidRPr="00DE2F6D">
              <w:rPr>
                <w:bCs/>
                <w:iCs/>
                <w:snapToGrid w:val="0"/>
                <w:sz w:val="20"/>
                <w:szCs w:val="20"/>
              </w:rPr>
              <w:t xml:space="preserve">To identify and document </w:t>
            </w:r>
            <w:r>
              <w:rPr>
                <w:bCs/>
                <w:iCs/>
                <w:snapToGrid w:val="0"/>
                <w:sz w:val="20"/>
                <w:szCs w:val="20"/>
              </w:rPr>
              <w:t xml:space="preserve">possible mechanisms </w:t>
            </w:r>
            <w:r w:rsidR="00861C17">
              <w:rPr>
                <w:bCs/>
                <w:iCs/>
                <w:snapToGrid w:val="0"/>
                <w:sz w:val="20"/>
                <w:szCs w:val="20"/>
              </w:rPr>
              <w:t>to</w:t>
            </w:r>
            <w:r>
              <w:rPr>
                <w:bCs/>
                <w:iCs/>
                <w:snapToGrid w:val="0"/>
                <w:sz w:val="20"/>
                <w:szCs w:val="20"/>
              </w:rPr>
              <w:t xml:space="preserve"> address </w:t>
            </w:r>
            <w:r w:rsidRPr="00DE2F6D">
              <w:rPr>
                <w:bCs/>
                <w:iCs/>
                <w:snapToGrid w:val="0"/>
                <w:sz w:val="20"/>
                <w:szCs w:val="20"/>
              </w:rPr>
              <w:t xml:space="preserve">key emerging </w:t>
            </w:r>
            <w:r w:rsidR="00861C17" w:rsidRPr="00861C17">
              <w:rPr>
                <w:bCs/>
                <w:iCs/>
                <w:snapToGrid w:val="0"/>
                <w:sz w:val="20"/>
                <w:szCs w:val="20"/>
              </w:rPr>
              <w:t xml:space="preserve">developments and </w:t>
            </w:r>
            <w:r w:rsidR="00861C17">
              <w:rPr>
                <w:bCs/>
                <w:iCs/>
                <w:snapToGrid w:val="0"/>
                <w:sz w:val="20"/>
                <w:szCs w:val="20"/>
              </w:rPr>
              <w:t>issues.</w:t>
            </w:r>
          </w:p>
          <w:p w14:paraId="05CC36E8" w14:textId="77777777" w:rsidR="000E475C" w:rsidRPr="00931B47"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Del="009A1D03">
              <w:rPr>
                <w:bCs/>
                <w:iCs/>
                <w:snapToGrid w:val="0"/>
                <w:sz w:val="20"/>
                <w:szCs w:val="20"/>
              </w:rPr>
              <w:t xml:space="preserve"> </w:t>
            </w: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0E475C" w:rsidRPr="00CB4CEA" w14:paraId="53F4447A" w14:textId="77777777" w:rsidTr="003C041B">
        <w:trPr>
          <w:cantSplit/>
          <w:trHeight w:val="402"/>
        </w:trPr>
        <w:tc>
          <w:tcPr>
            <w:tcW w:w="2376" w:type="dxa"/>
          </w:tcPr>
          <w:p w14:paraId="21C52AF8" w14:textId="77777777" w:rsidR="000E475C" w:rsidRPr="00BF71F7"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51981F44" w14:textId="0AD2D17D" w:rsidR="000E475C" w:rsidRPr="00696A73" w:rsidRDefault="00861C17" w:rsidP="00861C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A</w:t>
            </w:r>
            <w:r w:rsidRPr="00861C17">
              <w:rPr>
                <w:bCs/>
                <w:iCs/>
                <w:snapToGrid w:val="0"/>
                <w:sz w:val="20"/>
                <w:szCs w:val="20"/>
              </w:rPr>
              <w:t xml:space="preserve"> “living document” on “Future VTS”</w:t>
            </w:r>
            <w:r>
              <w:rPr>
                <w:bCs/>
                <w:iCs/>
                <w:snapToGrid w:val="0"/>
                <w:sz w:val="20"/>
                <w:szCs w:val="20"/>
              </w:rPr>
              <w:t xml:space="preserve"> that is </w:t>
            </w:r>
            <w:proofErr w:type="gramStart"/>
            <w:r>
              <w:rPr>
                <w:bCs/>
                <w:iCs/>
                <w:snapToGrid w:val="0"/>
                <w:sz w:val="20"/>
                <w:szCs w:val="20"/>
              </w:rPr>
              <w:t>review</w:t>
            </w:r>
            <w:r w:rsidR="00F03E7D">
              <w:rPr>
                <w:bCs/>
                <w:iCs/>
                <w:snapToGrid w:val="0"/>
                <w:sz w:val="20"/>
                <w:szCs w:val="20"/>
              </w:rPr>
              <w:t>e</w:t>
            </w:r>
            <w:r>
              <w:rPr>
                <w:bCs/>
                <w:iCs/>
                <w:snapToGrid w:val="0"/>
                <w:sz w:val="20"/>
                <w:szCs w:val="20"/>
              </w:rPr>
              <w:t>d/updated</w:t>
            </w:r>
            <w:proofErr w:type="gramEnd"/>
            <w:r>
              <w:rPr>
                <w:bCs/>
                <w:iCs/>
                <w:snapToGrid w:val="0"/>
                <w:sz w:val="20"/>
                <w:szCs w:val="20"/>
              </w:rPr>
              <w:t xml:space="preserve"> on a regular basis</w:t>
            </w:r>
            <w:r w:rsidRPr="00861C17">
              <w:rPr>
                <w:bCs/>
                <w:iCs/>
                <w:snapToGrid w:val="0"/>
                <w:sz w:val="20"/>
                <w:szCs w:val="20"/>
              </w:rPr>
              <w:t xml:space="preserve">. </w:t>
            </w:r>
            <w:r w:rsidR="000E475C" w:rsidRPr="00931B47">
              <w:rPr>
                <w:bCs/>
                <w:i/>
                <w:iCs/>
                <w:snapToGrid w:val="0"/>
                <w:sz w:val="16"/>
                <w:szCs w:val="16"/>
              </w:rPr>
              <w:t xml:space="preserve">(Describe </w:t>
            </w:r>
            <w:r w:rsidR="000E475C">
              <w:rPr>
                <w:bCs/>
                <w:i/>
                <w:iCs/>
                <w:snapToGrid w:val="0"/>
                <w:sz w:val="16"/>
                <w:szCs w:val="16"/>
              </w:rPr>
              <w:t>the expected outcome: e.g. Recommendation, Guideline or Other)</w:t>
            </w:r>
          </w:p>
        </w:tc>
      </w:tr>
      <w:tr w:rsidR="000E475C" w:rsidRPr="00CB4CEA" w14:paraId="52D4BE87" w14:textId="77777777" w:rsidTr="003C041B">
        <w:trPr>
          <w:cantSplit/>
          <w:trHeight w:val="402"/>
        </w:trPr>
        <w:tc>
          <w:tcPr>
            <w:tcW w:w="2376" w:type="dxa"/>
          </w:tcPr>
          <w:p w14:paraId="5CF3CED1" w14:textId="77777777" w:rsidR="000E475C" w:rsidRPr="00BF71F7"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3DF4D139" w14:textId="06C969BA" w:rsidR="005E5685" w:rsidRDefault="005E5685"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To provide a reference document to:</w:t>
            </w:r>
          </w:p>
          <w:p w14:paraId="106B847C" w14:textId="77777777" w:rsidR="005E5685" w:rsidRDefault="005E5685" w:rsidP="005E5685">
            <w:pPr>
              <w:pStyle w:val="ListParagraph"/>
              <w:widowControl w:val="0"/>
              <w:numPr>
                <w:ilvl w:val="0"/>
                <w:numId w:val="8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Pr>
                <w:bCs/>
                <w:iCs/>
                <w:snapToGrid w:val="0"/>
                <w:sz w:val="20"/>
                <w:szCs w:val="20"/>
              </w:rPr>
              <w:t>Assist with the p</w:t>
            </w:r>
            <w:r w:rsidRPr="005E5685">
              <w:rPr>
                <w:bCs/>
                <w:iCs/>
                <w:snapToGrid w:val="0"/>
                <w:sz w:val="20"/>
                <w:szCs w:val="20"/>
              </w:rPr>
              <w:t xml:space="preserve">lanning </w:t>
            </w:r>
            <w:r>
              <w:rPr>
                <w:bCs/>
                <w:iCs/>
                <w:snapToGrid w:val="0"/>
                <w:sz w:val="20"/>
                <w:szCs w:val="20"/>
              </w:rPr>
              <w:t xml:space="preserve">of </w:t>
            </w:r>
            <w:r w:rsidRPr="005E5685">
              <w:rPr>
                <w:bCs/>
                <w:iCs/>
                <w:snapToGrid w:val="0"/>
                <w:sz w:val="20"/>
                <w:szCs w:val="20"/>
              </w:rPr>
              <w:t>future work programme tasks</w:t>
            </w:r>
          </w:p>
          <w:p w14:paraId="1019FA17" w14:textId="77777777" w:rsidR="005E5685" w:rsidRDefault="005E5685" w:rsidP="005E5685">
            <w:pPr>
              <w:pStyle w:val="ListParagraph"/>
              <w:widowControl w:val="0"/>
              <w:numPr>
                <w:ilvl w:val="0"/>
                <w:numId w:val="8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Pr>
                <w:bCs/>
                <w:iCs/>
                <w:snapToGrid w:val="0"/>
                <w:sz w:val="20"/>
                <w:szCs w:val="20"/>
              </w:rPr>
              <w:t>Ensure the Committee remains cognisant of emerging trends and technologies that will impact on VTS;</w:t>
            </w:r>
            <w:r w:rsidRPr="005E5685">
              <w:rPr>
                <w:bCs/>
                <w:iCs/>
                <w:snapToGrid w:val="0"/>
                <w:sz w:val="20"/>
                <w:szCs w:val="20"/>
              </w:rPr>
              <w:t xml:space="preserve"> and</w:t>
            </w:r>
          </w:p>
          <w:p w14:paraId="1052013E" w14:textId="29E3CAAC" w:rsidR="000E475C" w:rsidRPr="005E5685" w:rsidRDefault="005E5685" w:rsidP="005E5685">
            <w:pPr>
              <w:pStyle w:val="ListParagraph"/>
              <w:widowControl w:val="0"/>
              <w:numPr>
                <w:ilvl w:val="0"/>
                <w:numId w:val="8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Pr>
                <w:bCs/>
                <w:iCs/>
                <w:snapToGrid w:val="0"/>
                <w:sz w:val="20"/>
                <w:szCs w:val="20"/>
              </w:rPr>
              <w:t>Facilitate communicating the future direction of VTS to stakeholders</w:t>
            </w:r>
            <w:r w:rsidRPr="005E5685">
              <w:rPr>
                <w:bCs/>
                <w:iCs/>
                <w:snapToGrid w:val="0"/>
                <w:sz w:val="20"/>
                <w:szCs w:val="20"/>
              </w:rPr>
              <w:t xml:space="preserve"> </w:t>
            </w:r>
          </w:p>
          <w:p w14:paraId="35066EC8" w14:textId="77777777" w:rsidR="000E475C"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 (Describe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0E475C" w:rsidRPr="00696A73" w14:paraId="11B4F81C" w14:textId="77777777" w:rsidTr="003C041B">
        <w:trPr>
          <w:cantSplit/>
          <w:trHeight w:val="854"/>
        </w:trPr>
        <w:tc>
          <w:tcPr>
            <w:tcW w:w="2376" w:type="dxa"/>
          </w:tcPr>
          <w:p w14:paraId="469E3302" w14:textId="77777777" w:rsidR="000E475C" w:rsidRPr="00BF71F7"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3E17B822" w14:textId="77777777" w:rsidR="000E475C" w:rsidRPr="00B47562"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3B45AA0A" w14:textId="77777777" w:rsidR="00B47A0E" w:rsidRDefault="000E475C" w:rsidP="003C041B">
            <w:pPr>
              <w:pStyle w:val="BodyText3"/>
              <w:spacing w:before="120"/>
              <w:ind w:left="0"/>
              <w:jc w:val="both"/>
              <w:rPr>
                <w:i w:val="0"/>
                <w:sz w:val="20"/>
              </w:rPr>
            </w:pPr>
            <w:r w:rsidRPr="00A11A2E">
              <w:rPr>
                <w:b/>
                <w:i w:val="0"/>
                <w:sz w:val="20"/>
              </w:rPr>
              <w:t>Goal</w:t>
            </w:r>
            <w:r w:rsidRPr="00A11A2E">
              <w:rPr>
                <w:i w:val="0"/>
                <w:sz w:val="20"/>
              </w:rPr>
              <w:t xml:space="preserve"> </w:t>
            </w:r>
          </w:p>
          <w:p w14:paraId="2EFFB31D" w14:textId="1C387851" w:rsidR="000E475C" w:rsidRDefault="00B47A0E" w:rsidP="003C041B">
            <w:pPr>
              <w:pStyle w:val="BodyText3"/>
              <w:spacing w:before="120"/>
              <w:ind w:left="0"/>
              <w:jc w:val="both"/>
              <w:rPr>
                <w:i w:val="0"/>
                <w:sz w:val="20"/>
              </w:rPr>
            </w:pPr>
            <w:r w:rsidRPr="00B47A0E">
              <w:rPr>
                <w:i w:val="0"/>
                <w:sz w:val="20"/>
              </w:rPr>
              <w:t>G1 – Marine Aids to Navigation are developed and harmonised through international cooperation and the provision of standards.</w:t>
            </w:r>
            <w:r w:rsidR="000E475C" w:rsidRPr="00A11A2E">
              <w:rPr>
                <w:i w:val="0"/>
                <w:sz w:val="20"/>
              </w:rPr>
              <w:t xml:space="preserve"> </w:t>
            </w:r>
          </w:p>
          <w:p w14:paraId="16EECE9B" w14:textId="77777777" w:rsidR="00B47A0E" w:rsidRDefault="000E475C" w:rsidP="003C041B">
            <w:pPr>
              <w:pStyle w:val="BodyText3"/>
              <w:spacing w:before="120"/>
              <w:ind w:left="0"/>
              <w:jc w:val="both"/>
              <w:rPr>
                <w:b/>
                <w:i w:val="0"/>
                <w:sz w:val="20"/>
              </w:rPr>
            </w:pPr>
            <w:r w:rsidRPr="00A11A2E">
              <w:rPr>
                <w:b/>
                <w:i w:val="0"/>
                <w:sz w:val="20"/>
              </w:rPr>
              <w:t>Strategy</w:t>
            </w:r>
          </w:p>
          <w:p w14:paraId="37C81406" w14:textId="7162A054" w:rsidR="000E475C" w:rsidRPr="00696A73" w:rsidRDefault="00B47A0E"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7A0E">
              <w:rPr>
                <w:bCs/>
                <w:iCs/>
                <w:sz w:val="20"/>
              </w:rPr>
              <w:t>S2 - Position IALA as the source of standards, knowledge, and expertise that will enable States to provide Marine Aids to Navigation, in accordance with relevant international obligations and recommendations.</w:t>
            </w:r>
          </w:p>
        </w:tc>
      </w:tr>
      <w:tr w:rsidR="000E475C" w:rsidRPr="00CB4CEA" w14:paraId="5E16F63E" w14:textId="77777777" w:rsidTr="003C041B">
        <w:trPr>
          <w:cantSplit/>
          <w:trHeight w:val="615"/>
        </w:trPr>
        <w:tc>
          <w:tcPr>
            <w:tcW w:w="2376" w:type="dxa"/>
          </w:tcPr>
          <w:p w14:paraId="669EFA0D" w14:textId="77777777" w:rsidR="000E475C" w:rsidRPr="00BF71F7"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7BEBA12E" w14:textId="77777777" w:rsidR="000E475C"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46F4D62F" w14:textId="77777777" w:rsidR="000E475C" w:rsidRPr="00480907"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08C08E12" w14:textId="77777777" w:rsidR="000E475C" w:rsidRPr="00696A73"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0E475C" w:rsidRPr="00696A73" w14:paraId="21AB18BF" w14:textId="77777777" w:rsidTr="003C041B">
        <w:trPr>
          <w:cantSplit/>
          <w:trHeight w:val="1399"/>
        </w:trPr>
        <w:tc>
          <w:tcPr>
            <w:tcW w:w="2376" w:type="dxa"/>
          </w:tcPr>
          <w:p w14:paraId="31F1A116" w14:textId="77777777" w:rsidR="000E475C" w:rsidRPr="00696A73"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1DBD8670" w14:textId="77777777" w:rsidR="000E475C" w:rsidRPr="005B50FB" w:rsidRDefault="000E475C" w:rsidP="003C041B">
            <w:pPr>
              <w:pStyle w:val="BodyText3"/>
              <w:spacing w:before="120"/>
              <w:ind w:left="100"/>
              <w:jc w:val="both"/>
              <w:rPr>
                <w:i w:val="0"/>
                <w:sz w:val="20"/>
              </w:rPr>
            </w:pPr>
            <w:r w:rsidRPr="005B50FB">
              <w:rPr>
                <w:i w:val="0"/>
                <w:sz w:val="20"/>
              </w:rPr>
              <w:t>Key milestones for completing the task include:</w:t>
            </w:r>
          </w:p>
          <w:p w14:paraId="0ADB2812" w14:textId="5B171C52" w:rsidR="000E475C" w:rsidRPr="00764913" w:rsidRDefault="005E5685" w:rsidP="003C041B">
            <w:pPr>
              <w:pStyle w:val="BodyText3"/>
              <w:widowControl w:val="0"/>
              <w:numPr>
                <w:ilvl w:val="0"/>
                <w:numId w:val="42"/>
              </w:numPr>
              <w:spacing w:before="120"/>
              <w:jc w:val="both"/>
              <w:rPr>
                <w:bCs w:val="0"/>
                <w:iCs w:val="0"/>
                <w:snapToGrid w:val="0"/>
                <w:sz w:val="20"/>
                <w:szCs w:val="20"/>
                <w:highlight w:val="yellow"/>
              </w:rPr>
            </w:pPr>
            <w:r>
              <w:rPr>
                <w:i w:val="0"/>
                <w:sz w:val="20"/>
                <w:highlight w:val="yellow"/>
              </w:rPr>
              <w:t>&lt;to be completed at VTS45&gt;</w:t>
            </w:r>
          </w:p>
          <w:p w14:paraId="149CE28E" w14:textId="77777777" w:rsidR="000E475C" w:rsidRDefault="000E475C" w:rsidP="003C041B">
            <w:pPr>
              <w:pStyle w:val="BodyText3"/>
              <w:widowControl w:val="0"/>
              <w:spacing w:before="120"/>
              <w:ind w:left="100"/>
              <w:jc w:val="both"/>
              <w:rPr>
                <w:sz w:val="20"/>
              </w:rPr>
            </w:pPr>
          </w:p>
          <w:p w14:paraId="61AC14E9" w14:textId="77777777" w:rsidR="000E475C" w:rsidRPr="00405C23" w:rsidRDefault="000E475C" w:rsidP="003C041B">
            <w:pPr>
              <w:pStyle w:val="BodyText3"/>
              <w:widowControl w:val="0"/>
              <w:spacing w:before="120"/>
              <w:ind w:left="100"/>
              <w:jc w:val="both"/>
              <w:rPr>
                <w:bCs w:val="0"/>
                <w:iCs w:val="0"/>
                <w:snapToGrid w:val="0"/>
                <w:sz w:val="20"/>
                <w:szCs w:val="20"/>
              </w:rPr>
            </w:pPr>
            <w:r>
              <w:rPr>
                <w:sz w:val="20"/>
              </w:rPr>
              <w:t>Result of the questionnaire to be presented at VTS Symposium (August 2016)</w:t>
            </w:r>
          </w:p>
        </w:tc>
      </w:tr>
      <w:tr w:rsidR="000E475C" w:rsidRPr="00696A73" w14:paraId="796E7DF2" w14:textId="77777777" w:rsidTr="003C041B">
        <w:trPr>
          <w:cantSplit/>
          <w:trHeight w:val="659"/>
        </w:trPr>
        <w:tc>
          <w:tcPr>
            <w:tcW w:w="2376" w:type="dxa"/>
          </w:tcPr>
          <w:p w14:paraId="3BE112A8" w14:textId="77777777" w:rsidR="000E475C" w:rsidRPr="00BF71F7"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44958482" w14:textId="77777777" w:rsidR="000E475C" w:rsidRDefault="000E475C" w:rsidP="003C041B">
            <w:pPr>
              <w:pStyle w:val="BodyText3"/>
              <w:spacing w:before="120"/>
              <w:ind w:left="0"/>
              <w:jc w:val="both"/>
              <w:rPr>
                <w:sz w:val="20"/>
                <w:lang w:val="en-CA"/>
              </w:rPr>
            </w:pPr>
            <w:r>
              <w:rPr>
                <w:sz w:val="20"/>
                <w:lang w:val="en-CA"/>
              </w:rPr>
              <w:t>Session number:</w:t>
            </w:r>
          </w:p>
          <w:p w14:paraId="37094206" w14:textId="77777777" w:rsidR="000E475C" w:rsidRDefault="000E475C" w:rsidP="003C041B">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583488" behindDoc="0" locked="0" layoutInCell="1" allowOverlap="1" wp14:anchorId="76177903" wp14:editId="05E87030">
                      <wp:simplePos x="0" y="0"/>
                      <wp:positionH relativeFrom="column">
                        <wp:posOffset>645160</wp:posOffset>
                      </wp:positionH>
                      <wp:positionV relativeFrom="paragraph">
                        <wp:posOffset>168910</wp:posOffset>
                      </wp:positionV>
                      <wp:extent cx="274320" cy="274320"/>
                      <wp:effectExtent l="8890" t="10160" r="12065" b="10795"/>
                      <wp:wrapNone/>
                      <wp:docPr id="8"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0385A9D" w14:textId="77777777" w:rsidR="00816478" w:rsidRPr="005F1945" w:rsidRDefault="00816478" w:rsidP="000E475C">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 o:spid="_x0000_s1120" style="position:absolute;left:0;text-align:left;margin-left:50.8pt;margin-top:13.3pt;width:21.6pt;height:21.6pt;z-index:251583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">
                      <v:textbox>
                        <w:txbxContent>
                          <w:p w14:paraId="60385A9D" w14:textId="77777777" w:rsidR="00816478" w:rsidRPr="005F1945" w:rsidRDefault="00816478" w:rsidP="000E475C">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1582464" behindDoc="0" locked="0" layoutInCell="1" allowOverlap="1" wp14:anchorId="40A4E471" wp14:editId="41249EF4">
                      <wp:simplePos x="0" y="0"/>
                      <wp:positionH relativeFrom="column">
                        <wp:posOffset>1219200</wp:posOffset>
                      </wp:positionH>
                      <wp:positionV relativeFrom="paragraph">
                        <wp:posOffset>168910</wp:posOffset>
                      </wp:positionV>
                      <wp:extent cx="274320" cy="274320"/>
                      <wp:effectExtent l="0" t="0" r="11430" b="11430"/>
                      <wp:wrapNone/>
                      <wp:docPr id="9"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CF920CF" w14:textId="77777777" w:rsidR="00816478" w:rsidRDefault="00816478" w:rsidP="000E475C">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 o:spid="_x0000_s1121" style="position:absolute;left:0;text-align:left;margin-left:96pt;margin-top:13.3pt;width:21.6pt;height:21.6pt;z-index:251582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">
                      <v:textbox>
                        <w:txbxContent>
                          <w:p w14:paraId="6CF920CF" w14:textId="77777777" w:rsidR="00816478" w:rsidRDefault="00816478" w:rsidP="000E475C">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581440" behindDoc="0" locked="0" layoutInCell="1" allowOverlap="1" wp14:anchorId="7C7591BC" wp14:editId="34F2D55A">
                      <wp:simplePos x="0" y="0"/>
                      <wp:positionH relativeFrom="column">
                        <wp:posOffset>1793240</wp:posOffset>
                      </wp:positionH>
                      <wp:positionV relativeFrom="paragraph">
                        <wp:posOffset>168910</wp:posOffset>
                      </wp:positionV>
                      <wp:extent cx="274320" cy="274320"/>
                      <wp:effectExtent l="0" t="0" r="11430" b="11430"/>
                      <wp:wrapNone/>
                      <wp:docPr id="10"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C6C94FE" w14:textId="77777777" w:rsidR="00816478" w:rsidRDefault="00816478" w:rsidP="000E475C">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 o:spid="_x0000_s1122" style="position:absolute;left:0;text-align:left;margin-left:141.2pt;margin-top:13.3pt;width:21.6pt;height:21.6pt;z-index:251581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">
                      <v:textbox>
                        <w:txbxContent>
                          <w:p w14:paraId="2C6C94FE" w14:textId="77777777" w:rsidR="00816478" w:rsidRDefault="00816478" w:rsidP="000E475C">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580416" behindDoc="0" locked="0" layoutInCell="1" allowOverlap="1" wp14:anchorId="49718FD1" wp14:editId="62EFA7F3">
                      <wp:simplePos x="0" y="0"/>
                      <wp:positionH relativeFrom="column">
                        <wp:posOffset>2399665</wp:posOffset>
                      </wp:positionH>
                      <wp:positionV relativeFrom="paragraph">
                        <wp:posOffset>168910</wp:posOffset>
                      </wp:positionV>
                      <wp:extent cx="274320" cy="274320"/>
                      <wp:effectExtent l="0" t="0" r="11430" b="11430"/>
                      <wp:wrapNone/>
                      <wp:docPr id="11"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C9CAE69" w14:textId="06C2FF09" w:rsidR="00816478" w:rsidRDefault="00816478" w:rsidP="000E475C">
                                  <w:pPr>
                                    <w:jc w:val="center"/>
                                  </w:pPr>
                                  <w:r>
                                    <w:t>X</w:t>
                                  </w:r>
                                  <w:r>
                                    <w:tab/>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 o:spid="_x0000_s1123" style="position:absolute;left:0;text-align:left;margin-left:188.95pt;margin-top:13.3pt;width:21.6pt;height:21.6pt;z-index:251580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">
                      <v:textbox>
                        <w:txbxContent>
                          <w:p w14:paraId="5C9CAE69" w14:textId="06C2FF09" w:rsidR="00816478" w:rsidRDefault="00816478" w:rsidP="000E475C">
                            <w:pPr>
                              <w:jc w:val="center"/>
                            </w:pPr>
                            <w:r>
                              <w:t>X</w:t>
                            </w:r>
                            <w:r>
                              <w:tab/>
                            </w:r>
                          </w:p>
                        </w:txbxContent>
                      </v:textbox>
                    </v:rect>
                  </w:pict>
                </mc:Fallback>
              </mc:AlternateContent>
            </w:r>
            <w:r w:rsidRPr="00341A16">
              <w:rPr>
                <w:noProof/>
                <w:sz w:val="20"/>
                <w:lang w:eastAsia="en-GB"/>
              </w:rPr>
              <mc:AlternateContent>
                <mc:Choice Requires="wps">
                  <w:drawing>
                    <wp:anchor distT="0" distB="0" distL="114300" distR="114300" simplePos="0" relativeHeight="251579392" behindDoc="0" locked="0" layoutInCell="1" allowOverlap="1" wp14:anchorId="385D0D82" wp14:editId="1F0AEF58">
                      <wp:simplePos x="0" y="0"/>
                      <wp:positionH relativeFrom="column">
                        <wp:posOffset>3072130</wp:posOffset>
                      </wp:positionH>
                      <wp:positionV relativeFrom="paragraph">
                        <wp:posOffset>168910</wp:posOffset>
                      </wp:positionV>
                      <wp:extent cx="274320" cy="274320"/>
                      <wp:effectExtent l="0" t="0" r="11430" b="11430"/>
                      <wp:wrapNone/>
                      <wp:docPr id="12"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2035C4D" w14:textId="30C658EA" w:rsidR="00816478" w:rsidRPr="00AC3091" w:rsidRDefault="00816478" w:rsidP="00B045CD">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 o:spid="_x0000_s1124" style="position:absolute;left:0;text-align:left;margin-left:241.9pt;margin-top:13.3pt;width:21.6pt;height:21.6pt;z-index:251579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">
                      <v:textbox>
                        <w:txbxContent>
                          <w:p w14:paraId="02035C4D" w14:textId="30C658EA" w:rsidR="00816478" w:rsidRPr="00AC3091" w:rsidRDefault="00816478" w:rsidP="00B045CD">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578368" behindDoc="0" locked="0" layoutInCell="1" allowOverlap="1" wp14:anchorId="67DB21F1" wp14:editId="018CC330">
                      <wp:simplePos x="0" y="0"/>
                      <wp:positionH relativeFrom="column">
                        <wp:posOffset>3834765</wp:posOffset>
                      </wp:positionH>
                      <wp:positionV relativeFrom="paragraph">
                        <wp:posOffset>168910</wp:posOffset>
                      </wp:positionV>
                      <wp:extent cx="274320" cy="274320"/>
                      <wp:effectExtent l="0" t="0" r="11430" b="11430"/>
                      <wp:wrapNone/>
                      <wp:docPr id="14"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30B5E54" w14:textId="444DC3FA" w:rsidR="00816478" w:rsidRPr="00AC3091" w:rsidRDefault="00816478" w:rsidP="00B045CD">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4" o:spid="_x0000_s1125" style="position:absolute;left:0;text-align:left;margin-left:301.95pt;margin-top:13.3pt;width:21.6pt;height:21.6pt;z-index:251578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">
                      <v:textbox>
                        <w:txbxContent>
                          <w:p w14:paraId="530B5E54" w14:textId="444DC3FA" w:rsidR="00816478" w:rsidRPr="00AC3091" w:rsidRDefault="00816478" w:rsidP="00B045CD">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584512" behindDoc="0" locked="0" layoutInCell="1" allowOverlap="1" wp14:anchorId="35FBA3D5" wp14:editId="1028AF1B">
                      <wp:simplePos x="0" y="0"/>
                      <wp:positionH relativeFrom="column">
                        <wp:posOffset>31750</wp:posOffset>
                      </wp:positionH>
                      <wp:positionV relativeFrom="paragraph">
                        <wp:posOffset>168910</wp:posOffset>
                      </wp:positionV>
                      <wp:extent cx="274320" cy="274320"/>
                      <wp:effectExtent l="5080" t="10160" r="6350" b="10795"/>
                      <wp:wrapNone/>
                      <wp:docPr id="15"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1DBDFB2" w14:textId="77777777" w:rsidR="00816478" w:rsidRPr="005F1945" w:rsidRDefault="00816478" w:rsidP="000E475C">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5" o:spid="_x0000_s1126" style="position:absolute;left:0;text-align:left;margin-left:2.5pt;margin-top:13.3pt;width:21.6pt;height:21.6pt;z-index:251584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">
                      <v:textbox>
                        <w:txbxContent>
                          <w:p w14:paraId="01DBDFB2" w14:textId="77777777" w:rsidR="00816478" w:rsidRPr="005F1945" w:rsidRDefault="00816478" w:rsidP="000E475C">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7936AF00" w14:textId="77777777" w:rsidR="000E475C"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41E49680" w14:textId="77777777" w:rsidR="000E475C" w:rsidRPr="005010D1"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0E475C" w:rsidRPr="00696A73" w14:paraId="502B9754" w14:textId="77777777" w:rsidTr="003C041B">
        <w:trPr>
          <w:cantSplit/>
          <w:trHeight w:val="342"/>
        </w:trPr>
        <w:tc>
          <w:tcPr>
            <w:tcW w:w="2376" w:type="dxa"/>
            <w:shd w:val="clear" w:color="auto" w:fill="DDD9C3" w:themeFill="background2" w:themeFillShade="E6"/>
          </w:tcPr>
          <w:p w14:paraId="1EE297C4" w14:textId="77777777" w:rsidR="000E475C"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75E4EE93" w14:textId="77777777" w:rsidR="000E475C"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6AA17C54" w14:textId="77777777" w:rsidR="000E475C" w:rsidRPr="00832F0D" w:rsidRDefault="000E475C" w:rsidP="00D70AA3">
            <w:pPr>
              <w:pStyle w:val="ListParagraph"/>
              <w:widowControl w:val="0"/>
              <w:numPr>
                <w:ilvl w:val="0"/>
                <w:numId w:val="4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832F0D">
              <w:rPr>
                <w:bCs/>
                <w:iCs/>
                <w:snapToGrid w:val="0"/>
                <w:sz w:val="20"/>
                <w:szCs w:val="20"/>
              </w:rPr>
              <w:t>Proposed by Committee at VTS43</w:t>
            </w:r>
          </w:p>
        </w:tc>
      </w:tr>
      <w:tr w:rsidR="000E475C" w:rsidRPr="00696A73" w14:paraId="7598FF91" w14:textId="77777777" w:rsidTr="003C041B">
        <w:trPr>
          <w:cantSplit/>
          <w:trHeight w:val="342"/>
        </w:trPr>
        <w:tc>
          <w:tcPr>
            <w:tcW w:w="2376" w:type="dxa"/>
            <w:vMerge w:val="restart"/>
            <w:shd w:val="clear" w:color="auto" w:fill="auto"/>
          </w:tcPr>
          <w:p w14:paraId="3359522D" w14:textId="77777777" w:rsidR="000E475C" w:rsidRPr="00696A73"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04B247F7" w14:textId="77777777" w:rsidR="000E475C" w:rsidRPr="00696A73"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467F8A60" w14:textId="77777777" w:rsidR="000E475C" w:rsidRPr="00696A73"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25EC4ED5" w14:textId="77777777" w:rsidR="000E475C" w:rsidRPr="00696A73"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0E475C" w:rsidRPr="00696A73" w14:paraId="0C0D2794" w14:textId="77777777" w:rsidTr="003C041B">
        <w:trPr>
          <w:cantSplit/>
          <w:trHeight w:val="489"/>
        </w:trPr>
        <w:tc>
          <w:tcPr>
            <w:tcW w:w="2376" w:type="dxa"/>
            <w:vMerge/>
            <w:shd w:val="clear" w:color="auto" w:fill="auto"/>
          </w:tcPr>
          <w:p w14:paraId="099154BE" w14:textId="77777777" w:rsidR="000E475C" w:rsidRPr="00696A73"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276CA244" w14:textId="77777777" w:rsidR="000E475C" w:rsidRPr="00696A73"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0D99C8BF" w14:textId="77777777" w:rsidR="000E475C" w:rsidRPr="00696A73"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5FB70A25" w14:textId="77777777" w:rsidR="000E475C" w:rsidRPr="00696A73"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0E475C" w:rsidRPr="00696A73" w14:paraId="35DF3756" w14:textId="77777777" w:rsidTr="003C041B">
        <w:trPr>
          <w:cantSplit/>
          <w:trHeight w:val="489"/>
        </w:trPr>
        <w:tc>
          <w:tcPr>
            <w:tcW w:w="2376" w:type="dxa"/>
            <w:shd w:val="clear" w:color="auto" w:fill="auto"/>
          </w:tcPr>
          <w:p w14:paraId="6FB40F16" w14:textId="77777777" w:rsidR="000E475C" w:rsidRPr="00696A73"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69B3B347" w14:textId="77777777" w:rsidR="000E475C" w:rsidRPr="001C6236"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2DF1A766" w14:textId="77777777" w:rsidR="000E475C"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2AAFD085" w14:textId="77777777" w:rsidR="000E475C"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0E475C" w:rsidRPr="00696A73" w14:paraId="79F2E3BB" w14:textId="77777777" w:rsidTr="003C041B">
        <w:trPr>
          <w:cantSplit/>
          <w:trHeight w:val="489"/>
        </w:trPr>
        <w:tc>
          <w:tcPr>
            <w:tcW w:w="2376" w:type="dxa"/>
            <w:shd w:val="clear" w:color="auto" w:fill="auto"/>
          </w:tcPr>
          <w:p w14:paraId="4F5AC0D9" w14:textId="77777777" w:rsidR="000E475C" w:rsidRPr="00696A73"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67A5202B" w14:textId="77777777" w:rsidR="000E475C" w:rsidRPr="001C6236"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44CFFB92" w14:textId="77777777" w:rsidR="000E475C"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2627CEE1" w14:textId="77777777" w:rsidR="000E475C" w:rsidRPr="00DD096E" w:rsidRDefault="000E475C" w:rsidP="00DD096E">
      <w:pPr>
        <w:rPr>
          <w:rFonts w:eastAsiaTheme="minorEastAsia"/>
        </w:rPr>
      </w:pPr>
    </w:p>
    <w:p w14:paraId="78851ABD" w14:textId="77777777" w:rsidR="00E9256E" w:rsidRPr="00DD096E" w:rsidRDefault="00E9256E" w:rsidP="00DD096E">
      <w:pPr>
        <w:rPr>
          <w:rFonts w:eastAsiaTheme="minorEastAsia"/>
        </w:rPr>
      </w:pPr>
      <w:bookmarkStart w:id="59" w:name="_Toc521492554"/>
      <w:r>
        <w:rPr>
          <w:rStyle w:val="Heading1Char"/>
          <w:rFonts w:eastAsiaTheme="minorEastAsia"/>
        </w:rPr>
        <w:br w:type="page"/>
      </w:r>
    </w:p>
    <w:p w14:paraId="128D7BAF" w14:textId="77777777" w:rsidR="00D641D3" w:rsidRPr="00FF3A3F" w:rsidRDefault="00D641D3" w:rsidP="00D641D3">
      <w:pPr>
        <w:pStyle w:val="Heading1"/>
        <w:rPr>
          <w:rFonts w:eastAsiaTheme="minorEastAsia"/>
        </w:rPr>
      </w:pPr>
      <w:bookmarkStart w:id="60" w:name="_Toc526454722"/>
      <w:bookmarkStart w:id="61" w:name="_Toc523219688"/>
      <w:r w:rsidRPr="00FF3A3F">
        <w:rPr>
          <w:rFonts w:eastAsiaTheme="minorEastAsia"/>
        </w:rPr>
        <w:lastRenderedPageBreak/>
        <w:t>TASK 2.1.1</w:t>
      </w:r>
      <w:r w:rsidRPr="00FF3A3F">
        <w:rPr>
          <w:rFonts w:eastAsiaTheme="minorEastAsia"/>
        </w:rPr>
        <w:tab/>
      </w:r>
      <w:r>
        <w:rPr>
          <w:rFonts w:eastAsiaTheme="minorEastAsia"/>
        </w:rPr>
        <w:t>Develop Guideline on the Portrayal of VTS Information and D</w:t>
      </w:r>
      <w:r w:rsidRPr="00FF3A3F">
        <w:rPr>
          <w:rFonts w:eastAsiaTheme="minorEastAsia"/>
        </w:rPr>
        <w:t>ata (both operational and technical aspects) (with WG1</w:t>
      </w:r>
      <w:r>
        <w:rPr>
          <w:rFonts w:eastAsiaTheme="minorEastAsia"/>
        </w:rPr>
        <w:t>)</w:t>
      </w:r>
      <w:bookmarkEnd w:id="60"/>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D641D3" w:rsidRPr="00CB4CEA" w14:paraId="2E432E66" w14:textId="77777777" w:rsidTr="00D641D3">
        <w:trPr>
          <w:cantSplit/>
          <w:trHeight w:val="428"/>
        </w:trPr>
        <w:tc>
          <w:tcPr>
            <w:tcW w:w="2376" w:type="dxa"/>
            <w:shd w:val="clear" w:color="auto" w:fill="auto"/>
          </w:tcPr>
          <w:p w14:paraId="58CE9FF2"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09DAE9AC" w14:textId="77777777" w:rsidR="00D641D3" w:rsidRPr="00BF71F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D641D3" w:rsidRPr="00CB4CEA" w14:paraId="61D7902C" w14:textId="77777777" w:rsidTr="00D641D3">
        <w:trPr>
          <w:cantSplit/>
          <w:trHeight w:val="491"/>
        </w:trPr>
        <w:tc>
          <w:tcPr>
            <w:tcW w:w="2376" w:type="dxa"/>
            <w:shd w:val="clear" w:color="auto" w:fill="auto"/>
          </w:tcPr>
          <w:p w14:paraId="6257BA65"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5A96AF7F" w14:textId="77777777" w:rsidR="00D641D3" w:rsidRPr="00BF71F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Pr>
                <w:sz w:val="20"/>
                <w:szCs w:val="20"/>
              </w:rPr>
              <w:t>VTS Technology</w:t>
            </w:r>
          </w:p>
        </w:tc>
      </w:tr>
      <w:tr w:rsidR="00D641D3" w:rsidRPr="00CB4CEA" w14:paraId="62098E16" w14:textId="77777777" w:rsidTr="00D641D3">
        <w:trPr>
          <w:cantSplit/>
          <w:trHeight w:val="712"/>
        </w:trPr>
        <w:tc>
          <w:tcPr>
            <w:tcW w:w="2376" w:type="dxa"/>
            <w:shd w:val="clear" w:color="auto" w:fill="auto"/>
          </w:tcPr>
          <w:p w14:paraId="25C2DD8C"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3FBA1D79" w14:textId="77777777" w:rsidR="00D641D3" w:rsidRPr="00BF71F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213F58">
              <w:rPr>
                <w:rFonts w:cs="Arial"/>
                <w:snapToGrid w:val="0"/>
                <w:kern w:val="28"/>
                <w:sz w:val="20"/>
                <w:szCs w:val="20"/>
                <w:lang w:eastAsia="de-DE"/>
              </w:rPr>
              <w:t xml:space="preserve">Produce a guideline related to the Recommendation for the </w:t>
            </w:r>
            <w:r>
              <w:rPr>
                <w:rFonts w:cs="Arial"/>
                <w:snapToGrid w:val="0"/>
                <w:kern w:val="28"/>
                <w:sz w:val="20"/>
                <w:szCs w:val="20"/>
                <w:lang w:eastAsia="de-DE"/>
              </w:rPr>
              <w:t>portrayal of VTS information</w:t>
            </w:r>
          </w:p>
        </w:tc>
      </w:tr>
      <w:tr w:rsidR="00D641D3" w:rsidRPr="00CB4CEA" w14:paraId="4D370CBA" w14:textId="77777777" w:rsidTr="00D641D3">
        <w:trPr>
          <w:cantSplit/>
          <w:trHeight w:val="466"/>
        </w:trPr>
        <w:tc>
          <w:tcPr>
            <w:tcW w:w="2376" w:type="dxa"/>
          </w:tcPr>
          <w:p w14:paraId="239CC7BF"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50A7B77D" w14:textId="77777777" w:rsidR="00D641D3" w:rsidRPr="00A656E5"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A656E5">
              <w:rPr>
                <w:bCs/>
                <w:iCs/>
                <w:snapToGrid w:val="0"/>
                <w:sz w:val="20"/>
                <w:szCs w:val="20"/>
              </w:rPr>
              <w:t>Produce guidance to how to implement the recom</w:t>
            </w:r>
            <w:r>
              <w:rPr>
                <w:bCs/>
                <w:iCs/>
                <w:snapToGrid w:val="0"/>
                <w:sz w:val="20"/>
                <w:szCs w:val="20"/>
              </w:rPr>
              <w:t>m</w:t>
            </w:r>
            <w:r w:rsidRPr="00A656E5">
              <w:rPr>
                <w:bCs/>
                <w:iCs/>
                <w:snapToGrid w:val="0"/>
                <w:sz w:val="20"/>
                <w:szCs w:val="20"/>
              </w:rPr>
              <w:t xml:space="preserve">endation    </w:t>
            </w:r>
          </w:p>
        </w:tc>
      </w:tr>
      <w:tr w:rsidR="00D641D3" w:rsidRPr="00CB4CEA" w14:paraId="26AFD352" w14:textId="77777777" w:rsidTr="00D641D3">
        <w:trPr>
          <w:cantSplit/>
          <w:trHeight w:val="402"/>
        </w:trPr>
        <w:tc>
          <w:tcPr>
            <w:tcW w:w="2376" w:type="dxa"/>
          </w:tcPr>
          <w:p w14:paraId="53F01F00"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3DE21E43"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An IALA Guideline</w:t>
            </w:r>
          </w:p>
        </w:tc>
      </w:tr>
      <w:tr w:rsidR="00D641D3" w:rsidRPr="00CB4CEA" w14:paraId="4BD8573C" w14:textId="77777777" w:rsidTr="00D641D3">
        <w:trPr>
          <w:cantSplit/>
          <w:trHeight w:val="402"/>
        </w:trPr>
        <w:tc>
          <w:tcPr>
            <w:tcW w:w="2376" w:type="dxa"/>
          </w:tcPr>
          <w:p w14:paraId="424AC89B"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49FEB7A7"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656E5">
              <w:rPr>
                <w:bCs/>
                <w:iCs/>
                <w:snapToGrid w:val="0"/>
                <w:sz w:val="20"/>
                <w:szCs w:val="20"/>
              </w:rPr>
              <w:t>The</w:t>
            </w:r>
            <w:r>
              <w:rPr>
                <w:bCs/>
                <w:iCs/>
                <w:snapToGrid w:val="0"/>
                <w:sz w:val="20"/>
                <w:szCs w:val="20"/>
              </w:rPr>
              <w:t>re is no guideline for that rec</w:t>
            </w:r>
            <w:r w:rsidRPr="00A656E5">
              <w:rPr>
                <w:bCs/>
                <w:iCs/>
                <w:snapToGrid w:val="0"/>
                <w:sz w:val="20"/>
                <w:szCs w:val="20"/>
              </w:rPr>
              <w:t>om</w:t>
            </w:r>
            <w:r>
              <w:rPr>
                <w:bCs/>
                <w:iCs/>
                <w:snapToGrid w:val="0"/>
                <w:sz w:val="20"/>
                <w:szCs w:val="20"/>
              </w:rPr>
              <w:t>m</w:t>
            </w:r>
            <w:r w:rsidRPr="00A656E5">
              <w:rPr>
                <w:bCs/>
                <w:iCs/>
                <w:snapToGrid w:val="0"/>
                <w:sz w:val="20"/>
                <w:szCs w:val="20"/>
              </w:rPr>
              <w:t>endation, and it is needed to have more description on how to take into account the information provided in the recom</w:t>
            </w:r>
            <w:r>
              <w:rPr>
                <w:bCs/>
                <w:iCs/>
                <w:snapToGrid w:val="0"/>
                <w:sz w:val="20"/>
                <w:szCs w:val="20"/>
              </w:rPr>
              <w:t>mendation</w:t>
            </w:r>
          </w:p>
        </w:tc>
      </w:tr>
      <w:tr w:rsidR="00D641D3" w:rsidRPr="00696A73" w14:paraId="336F5AD2" w14:textId="77777777" w:rsidTr="00D641D3">
        <w:trPr>
          <w:cantSplit/>
          <w:trHeight w:val="854"/>
        </w:trPr>
        <w:tc>
          <w:tcPr>
            <w:tcW w:w="2376" w:type="dxa"/>
          </w:tcPr>
          <w:p w14:paraId="45978345"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6093CC2D" w14:textId="77777777" w:rsidR="00D641D3" w:rsidRPr="00B47562"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210CB995" w14:textId="77777777" w:rsidR="00D641D3" w:rsidRDefault="00D641D3" w:rsidP="00D641D3">
            <w:pPr>
              <w:pStyle w:val="BodyText3"/>
              <w:spacing w:before="120"/>
              <w:ind w:left="0"/>
              <w:jc w:val="both"/>
              <w:rPr>
                <w:b/>
                <w:i w:val="0"/>
                <w:sz w:val="20"/>
              </w:rPr>
            </w:pPr>
            <w:r w:rsidRPr="00A11A2E">
              <w:rPr>
                <w:b/>
                <w:i w:val="0"/>
                <w:sz w:val="20"/>
              </w:rPr>
              <w:t>Goa</w:t>
            </w:r>
          </w:p>
          <w:p w14:paraId="00385DCD" w14:textId="77777777" w:rsidR="00D641D3" w:rsidRDefault="00D641D3" w:rsidP="00D641D3">
            <w:pPr>
              <w:pStyle w:val="BodyText3"/>
              <w:spacing w:before="120"/>
              <w:ind w:left="0"/>
              <w:jc w:val="both"/>
              <w:rPr>
                <w:i w:val="0"/>
                <w:sz w:val="20"/>
              </w:rPr>
            </w:pPr>
            <w:r w:rsidRPr="00A11A2E">
              <w:rPr>
                <w:i w:val="0"/>
                <w:sz w:val="20"/>
              </w:rPr>
              <w:t xml:space="preserve"> </w:t>
            </w:r>
          </w:p>
          <w:p w14:paraId="0D733EB1" w14:textId="77777777" w:rsidR="00D641D3" w:rsidRDefault="00D641D3" w:rsidP="00D641D3">
            <w:pPr>
              <w:pStyle w:val="BodyText3"/>
              <w:spacing w:before="120"/>
              <w:ind w:left="0"/>
              <w:jc w:val="both"/>
              <w:rPr>
                <w:b/>
                <w:i w:val="0"/>
                <w:sz w:val="20"/>
              </w:rPr>
            </w:pPr>
            <w:r w:rsidRPr="00A11A2E">
              <w:rPr>
                <w:b/>
                <w:i w:val="0"/>
                <w:sz w:val="20"/>
              </w:rPr>
              <w:t>Strategy</w:t>
            </w:r>
          </w:p>
          <w:p w14:paraId="1938CF24" w14:textId="77777777" w:rsidR="00D641D3" w:rsidRPr="006C21E7" w:rsidRDefault="00D641D3" w:rsidP="00D641D3">
            <w:pPr>
              <w:pStyle w:val="BodyText3"/>
              <w:spacing w:before="120"/>
              <w:ind w:left="0"/>
              <w:jc w:val="both"/>
              <w:rPr>
                <w:i w:val="0"/>
                <w:sz w:val="20"/>
              </w:rPr>
            </w:pPr>
            <w:r w:rsidRPr="00A11A2E">
              <w:rPr>
                <w:i w:val="0"/>
                <w:sz w:val="20"/>
              </w:rPr>
              <w:t xml:space="preserve"> </w:t>
            </w:r>
          </w:p>
        </w:tc>
      </w:tr>
      <w:tr w:rsidR="00D641D3" w:rsidRPr="00CB4CEA" w14:paraId="3F46EE6D" w14:textId="77777777" w:rsidTr="00D641D3">
        <w:trPr>
          <w:cantSplit/>
          <w:trHeight w:val="615"/>
        </w:trPr>
        <w:tc>
          <w:tcPr>
            <w:tcW w:w="2376" w:type="dxa"/>
          </w:tcPr>
          <w:p w14:paraId="51FC05E8"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4C7B7C9B" w14:textId="77777777" w:rsidR="00D641D3" w:rsidRPr="0048090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386832A8" w14:textId="77777777" w:rsidR="00D641D3" w:rsidRPr="0048090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106C2389"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1F9C03B5"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D641D3" w:rsidRPr="00696A73" w14:paraId="04E0721D" w14:textId="77777777" w:rsidTr="00D641D3">
        <w:trPr>
          <w:cantSplit/>
          <w:trHeight w:val="1399"/>
        </w:trPr>
        <w:tc>
          <w:tcPr>
            <w:tcW w:w="2376" w:type="dxa"/>
          </w:tcPr>
          <w:p w14:paraId="1F35A3DE"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67DC2E13" w14:textId="77777777" w:rsidR="00D641D3" w:rsidRPr="00405C2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656E5">
              <w:rPr>
                <w:bCs/>
                <w:iCs/>
                <w:snapToGrid w:val="0"/>
                <w:sz w:val="20"/>
                <w:szCs w:val="20"/>
              </w:rPr>
              <w:t>Needs to be done in</w:t>
            </w:r>
            <w:r>
              <w:rPr>
                <w:bCs/>
                <w:iCs/>
                <w:snapToGrid w:val="0"/>
                <w:sz w:val="20"/>
                <w:szCs w:val="20"/>
              </w:rPr>
              <w:t xml:space="preserve"> cooperation with WG1, and to a</w:t>
            </w:r>
            <w:r w:rsidRPr="00A656E5">
              <w:rPr>
                <w:bCs/>
                <w:iCs/>
                <w:snapToGrid w:val="0"/>
                <w:sz w:val="20"/>
                <w:szCs w:val="20"/>
              </w:rPr>
              <w:t xml:space="preserve">lign current documentation    </w:t>
            </w:r>
          </w:p>
        </w:tc>
      </w:tr>
      <w:tr w:rsidR="00D641D3" w:rsidRPr="00696A73" w14:paraId="66AF761B" w14:textId="77777777" w:rsidTr="00D641D3">
        <w:trPr>
          <w:cantSplit/>
          <w:trHeight w:val="659"/>
        </w:trPr>
        <w:tc>
          <w:tcPr>
            <w:tcW w:w="2376" w:type="dxa"/>
          </w:tcPr>
          <w:p w14:paraId="31866288"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0B7EC464" w14:textId="77777777" w:rsidR="00D641D3" w:rsidRDefault="00D641D3" w:rsidP="00D641D3">
            <w:pPr>
              <w:pStyle w:val="BodyText3"/>
              <w:spacing w:before="120"/>
              <w:ind w:left="0"/>
              <w:jc w:val="both"/>
              <w:rPr>
                <w:sz w:val="20"/>
                <w:lang w:val="en-CA"/>
              </w:rPr>
            </w:pPr>
            <w:r>
              <w:rPr>
                <w:sz w:val="20"/>
                <w:lang w:val="en-CA"/>
              </w:rPr>
              <w:t>Session number:</w:t>
            </w:r>
          </w:p>
          <w:p w14:paraId="1940E0A9" w14:textId="77777777" w:rsidR="00D641D3" w:rsidRDefault="00D641D3" w:rsidP="00D641D3">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803648" behindDoc="0" locked="0" layoutInCell="1" allowOverlap="1" wp14:anchorId="0B810033" wp14:editId="6EF16A82">
                      <wp:simplePos x="0" y="0"/>
                      <wp:positionH relativeFrom="column">
                        <wp:posOffset>645160</wp:posOffset>
                      </wp:positionH>
                      <wp:positionV relativeFrom="paragraph">
                        <wp:posOffset>168910</wp:posOffset>
                      </wp:positionV>
                      <wp:extent cx="274320" cy="274320"/>
                      <wp:effectExtent l="8890" t="10160" r="12065" b="10795"/>
                      <wp:wrapNone/>
                      <wp:docPr id="479" name="Rectangle 3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7F09164" w14:textId="77777777" w:rsidR="00816478" w:rsidRPr="005F1945" w:rsidRDefault="00816478" w:rsidP="00D641D3">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81" o:spid="_x0000_s1127" style="position:absolute;left:0;text-align:left;margin-left:50.8pt;margin-top:13.3pt;width:21.6pt;height:21.6pt;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3/WpOyoCAABTBAAADgAAAAAAAAAAAAAAAAAuAgAAZHJzL2Uy&#10;b0RvYy54bWxQSwECLQAUAAYACAAAACEAL0aMNd0AAAAJAQAADwAAAAAAAAAAAAAAAACEBAAAZHJz&#10;L2Rvd25yZXYueG1sUEsFBgAAAAAEAAQA8wAAAI4FAAAAAA==&#10;">
                      <v:textbox>
                        <w:txbxContent>
                          <w:p w14:paraId="07F09164" w14:textId="77777777" w:rsidR="00816478" w:rsidRPr="005F1945" w:rsidRDefault="00816478" w:rsidP="00D641D3">
                            <w:pPr>
                              <w:rPr>
                                <w:lang w:val="nl-NL"/>
                              </w:rPr>
                            </w:pPr>
                            <w:r>
                              <w:rPr>
                                <w:lang w:val="nl-NL"/>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02624" behindDoc="0" locked="0" layoutInCell="1" allowOverlap="1" wp14:anchorId="3E8FFB98" wp14:editId="34B3C9EA">
                      <wp:simplePos x="0" y="0"/>
                      <wp:positionH relativeFrom="column">
                        <wp:posOffset>1219200</wp:posOffset>
                      </wp:positionH>
                      <wp:positionV relativeFrom="paragraph">
                        <wp:posOffset>168910</wp:posOffset>
                      </wp:positionV>
                      <wp:extent cx="274320" cy="274320"/>
                      <wp:effectExtent l="0" t="0" r="11430" b="11430"/>
                      <wp:wrapNone/>
                      <wp:docPr id="480" name="Rectangle 3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3065B9B" w14:textId="77777777" w:rsidR="00816478" w:rsidRDefault="00816478" w:rsidP="00D641D3">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82" o:spid="_x0000_s1128" style="position:absolute;left:0;text-align:left;margin-left:96pt;margin-top:13.3pt;width:21.6pt;height:21.6pt;z-index:25180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Fs5srIqAgAAUwQAAA4AAAAAAAAAAAAAAAAALgIAAGRycy9l&#10;Mm9Eb2MueG1sUEsBAi0AFAAGAAgAAAAhAM/TOGneAAAACQEAAA8AAAAAAAAAAAAAAAAAhAQAAGRy&#10;cy9kb3ducmV2LnhtbFBLBQYAAAAABAAEAPMAAACPBQAAAAA=&#10;">
                      <v:textbox>
                        <w:txbxContent>
                          <w:p w14:paraId="33065B9B" w14:textId="77777777" w:rsidR="00816478" w:rsidRDefault="00816478" w:rsidP="00D641D3">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801600" behindDoc="0" locked="0" layoutInCell="1" allowOverlap="1" wp14:anchorId="7055EBB9" wp14:editId="2B41109E">
                      <wp:simplePos x="0" y="0"/>
                      <wp:positionH relativeFrom="column">
                        <wp:posOffset>1793240</wp:posOffset>
                      </wp:positionH>
                      <wp:positionV relativeFrom="paragraph">
                        <wp:posOffset>168910</wp:posOffset>
                      </wp:positionV>
                      <wp:extent cx="274320" cy="274320"/>
                      <wp:effectExtent l="0" t="0" r="11430" b="11430"/>
                      <wp:wrapNone/>
                      <wp:docPr id="481" name="Rectangle 3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5F51E94" w14:textId="77777777" w:rsidR="00816478" w:rsidRDefault="00816478" w:rsidP="00D641D3">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83" o:spid="_x0000_s1129" style="position:absolute;left:0;text-align:left;margin-left:141.2pt;margin-top:13.3pt;width:21.6pt;height:21.6pt;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Ju7PHwqAgAAUwQAAA4AAAAAAAAAAAAAAAAALgIAAGRycy9l&#10;Mm9Eb2MueG1sUEsBAi0AFAAGAAgAAAAhABLl/DveAAAACQEAAA8AAAAAAAAAAAAAAAAAhAQAAGRy&#10;cy9kb3ducmV2LnhtbFBLBQYAAAAABAAEAPMAAACPBQAAAAA=&#10;">
                      <v:textbox>
                        <w:txbxContent>
                          <w:p w14:paraId="15F51E94" w14:textId="77777777" w:rsidR="00816478" w:rsidRDefault="00816478" w:rsidP="00D641D3">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800576" behindDoc="0" locked="0" layoutInCell="1" allowOverlap="1" wp14:anchorId="7A275357" wp14:editId="51B5178E">
                      <wp:simplePos x="0" y="0"/>
                      <wp:positionH relativeFrom="column">
                        <wp:posOffset>2399665</wp:posOffset>
                      </wp:positionH>
                      <wp:positionV relativeFrom="paragraph">
                        <wp:posOffset>168910</wp:posOffset>
                      </wp:positionV>
                      <wp:extent cx="274320" cy="274320"/>
                      <wp:effectExtent l="0" t="0" r="11430" b="11430"/>
                      <wp:wrapNone/>
                      <wp:docPr id="482" name="Rectangle 3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7A2E25D" w14:textId="77777777" w:rsidR="00816478" w:rsidRDefault="00816478" w:rsidP="00D641D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84" o:spid="_x0000_s1130" style="position:absolute;left:0;text-align:left;margin-left:188.95pt;margin-top:13.3pt;width:21.6pt;height:21.6pt;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">
                      <v:textbox>
                        <w:txbxContent>
                          <w:p w14:paraId="77A2E25D" w14:textId="77777777" w:rsidR="00816478" w:rsidRDefault="00816478" w:rsidP="00D641D3">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799552" behindDoc="0" locked="0" layoutInCell="1" allowOverlap="1" wp14:anchorId="2B55929B" wp14:editId="0CE60CFE">
                      <wp:simplePos x="0" y="0"/>
                      <wp:positionH relativeFrom="column">
                        <wp:posOffset>3072130</wp:posOffset>
                      </wp:positionH>
                      <wp:positionV relativeFrom="paragraph">
                        <wp:posOffset>168910</wp:posOffset>
                      </wp:positionV>
                      <wp:extent cx="274320" cy="274320"/>
                      <wp:effectExtent l="6985" t="10160" r="13970" b="10795"/>
                      <wp:wrapNone/>
                      <wp:docPr id="483" name="Rectangle 3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85" o:spid="_x0000_s1026" style="position:absolute;margin-left:241.9pt;margin-top:13.3pt;width:21.6pt;height:21.6pt;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ybnA/h8CAAA/BAAADgAAAAAAAAAAAAAAAAAuAgAAZHJzL2Uyb0RvYy54bWxQ&#10;SwECLQAUAAYACAAAACEAVTntIN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798528" behindDoc="0" locked="0" layoutInCell="1" allowOverlap="1" wp14:anchorId="708D2717" wp14:editId="72218DBF">
                      <wp:simplePos x="0" y="0"/>
                      <wp:positionH relativeFrom="column">
                        <wp:posOffset>3834765</wp:posOffset>
                      </wp:positionH>
                      <wp:positionV relativeFrom="paragraph">
                        <wp:posOffset>168910</wp:posOffset>
                      </wp:positionV>
                      <wp:extent cx="274320" cy="274320"/>
                      <wp:effectExtent l="7620" t="10160" r="13335" b="10795"/>
                      <wp:wrapNone/>
                      <wp:docPr id="484" name="Rectangle 3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86" o:spid="_x0000_s1026" style="position:absolute;margin-left:301.95pt;margin-top:13.3pt;width:21.6pt;height:21.6pt;z-index:25179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"/>
                  </w:pict>
                </mc:Fallback>
              </mc:AlternateContent>
            </w:r>
            <w:r w:rsidRPr="00341A16">
              <w:rPr>
                <w:noProof/>
                <w:sz w:val="20"/>
                <w:lang w:eastAsia="en-GB"/>
              </w:rPr>
              <mc:AlternateContent>
                <mc:Choice Requires="wps">
                  <w:drawing>
                    <wp:anchor distT="0" distB="0" distL="114300" distR="114300" simplePos="0" relativeHeight="251804672" behindDoc="0" locked="0" layoutInCell="1" allowOverlap="1" wp14:anchorId="0C47C3EA" wp14:editId="38338E4C">
                      <wp:simplePos x="0" y="0"/>
                      <wp:positionH relativeFrom="column">
                        <wp:posOffset>31750</wp:posOffset>
                      </wp:positionH>
                      <wp:positionV relativeFrom="paragraph">
                        <wp:posOffset>168910</wp:posOffset>
                      </wp:positionV>
                      <wp:extent cx="274320" cy="274320"/>
                      <wp:effectExtent l="5080" t="10160" r="6350" b="10795"/>
                      <wp:wrapNone/>
                      <wp:docPr id="485" name="Rectangle 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ED2F861" w14:textId="77777777" w:rsidR="00816478" w:rsidRPr="005F1945" w:rsidRDefault="00816478" w:rsidP="00D641D3">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87" o:spid="_x0000_s1131" style="position:absolute;left:0;text-align:left;margin-left:2.5pt;margin-top:13.3pt;width:21.6pt;height:21.6pt;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">
                      <v:textbox>
                        <w:txbxContent>
                          <w:p w14:paraId="3ED2F861" w14:textId="77777777" w:rsidR="00816478" w:rsidRPr="005F1945" w:rsidRDefault="00816478" w:rsidP="00D641D3">
                            <w:pPr>
                              <w:rPr>
                                <w:lang w:val="nl-NL"/>
                              </w:rPr>
                            </w:pPr>
                            <w:r>
                              <w:rPr>
                                <w:lang w:val="nl-NL"/>
                              </w:rPr>
                              <w:t>X</w:t>
                            </w: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68F76CF0"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771B2035" w14:textId="77777777" w:rsidR="00D641D3" w:rsidRPr="005010D1"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D641D3" w:rsidRPr="00696A73" w14:paraId="0D9B70AF" w14:textId="77777777" w:rsidTr="00D641D3">
        <w:trPr>
          <w:cantSplit/>
          <w:trHeight w:val="342"/>
        </w:trPr>
        <w:tc>
          <w:tcPr>
            <w:tcW w:w="2376" w:type="dxa"/>
            <w:shd w:val="clear" w:color="auto" w:fill="DDD9C3" w:themeFill="background2" w:themeFillShade="E6"/>
          </w:tcPr>
          <w:p w14:paraId="7452D687" w14:textId="77777777" w:rsidR="00D641D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28FCE863"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096BF4CF" w14:textId="77777777" w:rsidR="00D641D3" w:rsidRPr="00A656E5"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656E5">
              <w:rPr>
                <w:bCs/>
                <w:iCs/>
                <w:snapToGrid w:val="0"/>
                <w:sz w:val="20"/>
                <w:szCs w:val="20"/>
              </w:rPr>
              <w:t xml:space="preserve">Suggested </w:t>
            </w:r>
            <w:r>
              <w:rPr>
                <w:bCs/>
                <w:iCs/>
                <w:snapToGrid w:val="0"/>
                <w:sz w:val="20"/>
                <w:szCs w:val="20"/>
              </w:rPr>
              <w:t xml:space="preserve">by WG2 </w:t>
            </w:r>
            <w:r w:rsidRPr="00A656E5">
              <w:rPr>
                <w:bCs/>
                <w:iCs/>
                <w:snapToGrid w:val="0"/>
                <w:sz w:val="20"/>
                <w:szCs w:val="20"/>
              </w:rPr>
              <w:t>at VTS4</w:t>
            </w:r>
            <w:r>
              <w:rPr>
                <w:bCs/>
                <w:iCs/>
                <w:snapToGrid w:val="0"/>
                <w:sz w:val="20"/>
                <w:szCs w:val="20"/>
              </w:rPr>
              <w:t>4</w:t>
            </w:r>
          </w:p>
        </w:tc>
      </w:tr>
      <w:tr w:rsidR="00D641D3" w:rsidRPr="00696A73" w14:paraId="7B7D952E" w14:textId="77777777" w:rsidTr="00D641D3">
        <w:trPr>
          <w:cantSplit/>
          <w:trHeight w:val="342"/>
        </w:trPr>
        <w:tc>
          <w:tcPr>
            <w:tcW w:w="2376" w:type="dxa"/>
            <w:vMerge w:val="restart"/>
            <w:shd w:val="clear" w:color="auto" w:fill="auto"/>
          </w:tcPr>
          <w:p w14:paraId="1F3EA7FE"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41BF7A83"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69CBD91E"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4C553275"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D641D3" w:rsidRPr="00696A73" w14:paraId="7E9A596E" w14:textId="77777777" w:rsidTr="00D641D3">
        <w:trPr>
          <w:cantSplit/>
          <w:trHeight w:val="489"/>
        </w:trPr>
        <w:tc>
          <w:tcPr>
            <w:tcW w:w="2376" w:type="dxa"/>
            <w:vMerge/>
            <w:shd w:val="clear" w:color="auto" w:fill="auto"/>
          </w:tcPr>
          <w:p w14:paraId="1BD10E62"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3E218511"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26FAB13F"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7A6E9014"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D641D3" w:rsidRPr="00696A73" w14:paraId="04033229" w14:textId="77777777" w:rsidTr="00D641D3">
        <w:trPr>
          <w:cantSplit/>
          <w:trHeight w:val="489"/>
        </w:trPr>
        <w:tc>
          <w:tcPr>
            <w:tcW w:w="2376" w:type="dxa"/>
            <w:shd w:val="clear" w:color="auto" w:fill="auto"/>
          </w:tcPr>
          <w:p w14:paraId="0265CF12"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16C58DA1" w14:textId="77777777" w:rsidR="00D641D3" w:rsidRPr="001C6236"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33D713C9"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5D1EDCA3"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D641D3" w:rsidRPr="00696A73" w14:paraId="19B186B4" w14:textId="77777777" w:rsidTr="00D641D3">
        <w:trPr>
          <w:cantSplit/>
          <w:trHeight w:val="489"/>
        </w:trPr>
        <w:tc>
          <w:tcPr>
            <w:tcW w:w="2376" w:type="dxa"/>
            <w:shd w:val="clear" w:color="auto" w:fill="auto"/>
          </w:tcPr>
          <w:p w14:paraId="09A7F350"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0B2E022E" w14:textId="77777777" w:rsidR="00D641D3" w:rsidRPr="001C6236"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7F166870"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4A895E2A" w14:textId="77777777" w:rsidR="00D641D3" w:rsidRPr="00DD096E" w:rsidRDefault="00D641D3" w:rsidP="00D641D3">
      <w:pPr>
        <w:rPr>
          <w:rFonts w:eastAsiaTheme="minorEastAsia"/>
        </w:rPr>
      </w:pPr>
    </w:p>
    <w:p w14:paraId="12EE42A2" w14:textId="77777777" w:rsidR="00D641D3" w:rsidRPr="00DD096E" w:rsidRDefault="00D641D3" w:rsidP="00D641D3">
      <w:pPr>
        <w:rPr>
          <w:rFonts w:eastAsiaTheme="minorEastAsia"/>
        </w:rPr>
      </w:pPr>
      <w:r>
        <w:rPr>
          <w:rStyle w:val="Heading1Char"/>
          <w:rFonts w:eastAsiaTheme="minorEastAsia"/>
        </w:rPr>
        <w:br w:type="page"/>
      </w:r>
    </w:p>
    <w:p w14:paraId="597EFE5E" w14:textId="77777777" w:rsidR="00D641D3" w:rsidRPr="00FF3A3F" w:rsidRDefault="00D641D3" w:rsidP="00D641D3">
      <w:pPr>
        <w:pStyle w:val="Heading1"/>
        <w:rPr>
          <w:rFonts w:eastAsiaTheme="minorEastAsia"/>
        </w:rPr>
      </w:pPr>
      <w:bookmarkStart w:id="62" w:name="_Toc526454723"/>
      <w:r w:rsidRPr="00FF3A3F">
        <w:rPr>
          <w:rFonts w:eastAsiaTheme="minorEastAsia"/>
        </w:rPr>
        <w:lastRenderedPageBreak/>
        <w:t>TASK 2.1.2</w:t>
      </w:r>
      <w:r w:rsidRPr="00FF3A3F">
        <w:rPr>
          <w:rFonts w:eastAsiaTheme="minorEastAsia"/>
        </w:rPr>
        <w:tab/>
        <w:t>Develop Recommendation on Cyber-Security (lead ENG, all Committees via Workshop)</w:t>
      </w:r>
      <w:bookmarkEnd w:id="62"/>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D641D3" w:rsidRPr="00CB4CEA" w14:paraId="4FB79C7C" w14:textId="77777777" w:rsidTr="00D641D3">
        <w:trPr>
          <w:cantSplit/>
          <w:trHeight w:val="428"/>
        </w:trPr>
        <w:tc>
          <w:tcPr>
            <w:tcW w:w="2376" w:type="dxa"/>
            <w:shd w:val="clear" w:color="auto" w:fill="auto"/>
          </w:tcPr>
          <w:p w14:paraId="77F13ADB"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7C6BD42C" w14:textId="77777777" w:rsidR="00D641D3" w:rsidRPr="00BF71F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D641D3" w:rsidRPr="00CB4CEA" w14:paraId="4DD0733D" w14:textId="77777777" w:rsidTr="00D641D3">
        <w:trPr>
          <w:cantSplit/>
          <w:trHeight w:val="491"/>
        </w:trPr>
        <w:tc>
          <w:tcPr>
            <w:tcW w:w="2376" w:type="dxa"/>
            <w:shd w:val="clear" w:color="auto" w:fill="auto"/>
          </w:tcPr>
          <w:p w14:paraId="51FB2EAB" w14:textId="77777777" w:rsidR="00D641D3" w:rsidRPr="00213F58"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213F58">
              <w:rPr>
                <w:b/>
                <w:sz w:val="20"/>
                <w:szCs w:val="20"/>
              </w:rPr>
              <w:t>Topic Area</w:t>
            </w:r>
          </w:p>
        </w:tc>
        <w:tc>
          <w:tcPr>
            <w:tcW w:w="7230" w:type="dxa"/>
            <w:gridSpan w:val="3"/>
            <w:shd w:val="clear" w:color="auto" w:fill="auto"/>
          </w:tcPr>
          <w:p w14:paraId="2C3A25FF" w14:textId="77777777" w:rsidR="00D641D3" w:rsidRPr="00213F58"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213F58">
              <w:rPr>
                <w:rFonts w:cs="Arial"/>
                <w:snapToGrid w:val="0"/>
                <w:kern w:val="28"/>
                <w:sz w:val="20"/>
                <w:szCs w:val="20"/>
                <w:lang w:eastAsia="de-DE"/>
              </w:rPr>
              <w:t>VTS Technology</w:t>
            </w:r>
          </w:p>
        </w:tc>
      </w:tr>
      <w:tr w:rsidR="00D641D3" w:rsidRPr="00CB4CEA" w14:paraId="3D518C75" w14:textId="77777777" w:rsidTr="00D641D3">
        <w:trPr>
          <w:cantSplit/>
          <w:trHeight w:val="712"/>
        </w:trPr>
        <w:tc>
          <w:tcPr>
            <w:tcW w:w="2376" w:type="dxa"/>
            <w:shd w:val="clear" w:color="auto" w:fill="auto"/>
          </w:tcPr>
          <w:p w14:paraId="50E1CF90"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01E4B071" w14:textId="77777777" w:rsidR="00D641D3" w:rsidRPr="00BF71F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213F58">
              <w:rPr>
                <w:rFonts w:cs="Arial"/>
                <w:snapToGrid w:val="0"/>
                <w:kern w:val="28"/>
                <w:sz w:val="20"/>
                <w:szCs w:val="20"/>
                <w:lang w:eastAsia="de-DE"/>
              </w:rPr>
              <w:t>Produce a Reco</w:t>
            </w:r>
            <w:r>
              <w:rPr>
                <w:rFonts w:cs="Arial"/>
                <w:snapToGrid w:val="0"/>
                <w:kern w:val="28"/>
                <w:sz w:val="20"/>
                <w:szCs w:val="20"/>
                <w:lang w:eastAsia="de-DE"/>
              </w:rPr>
              <w:t>mmendation on Cyber-Security related to VTS</w:t>
            </w:r>
          </w:p>
        </w:tc>
      </w:tr>
      <w:tr w:rsidR="00D641D3" w:rsidRPr="00CB4CEA" w14:paraId="54D0A82F" w14:textId="77777777" w:rsidTr="00D641D3">
        <w:trPr>
          <w:cantSplit/>
          <w:trHeight w:val="466"/>
        </w:trPr>
        <w:tc>
          <w:tcPr>
            <w:tcW w:w="2376" w:type="dxa"/>
          </w:tcPr>
          <w:p w14:paraId="7C864130"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457FD9BB" w14:textId="77777777" w:rsidR="00D641D3" w:rsidRPr="00A656E5"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A656E5">
              <w:rPr>
                <w:bCs/>
                <w:iCs/>
                <w:snapToGrid w:val="0"/>
                <w:sz w:val="20"/>
                <w:szCs w:val="20"/>
              </w:rPr>
              <w:t xml:space="preserve">Secure that new services coming into VTS is considering Cyber-Security as </w:t>
            </w:r>
            <w:proofErr w:type="spellStart"/>
            <w:proofErr w:type="gramStart"/>
            <w:r w:rsidRPr="00A656E5">
              <w:rPr>
                <w:bCs/>
                <w:iCs/>
                <w:snapToGrid w:val="0"/>
                <w:sz w:val="20"/>
                <w:szCs w:val="20"/>
              </w:rPr>
              <w:t>a</w:t>
            </w:r>
            <w:proofErr w:type="spellEnd"/>
            <w:proofErr w:type="gramEnd"/>
            <w:r w:rsidRPr="00A656E5">
              <w:rPr>
                <w:bCs/>
                <w:iCs/>
                <w:snapToGrid w:val="0"/>
                <w:sz w:val="20"/>
                <w:szCs w:val="20"/>
              </w:rPr>
              <w:t xml:space="preserve"> integral p</w:t>
            </w:r>
            <w:r>
              <w:rPr>
                <w:bCs/>
                <w:iCs/>
                <w:snapToGrid w:val="0"/>
                <w:sz w:val="20"/>
                <w:szCs w:val="20"/>
              </w:rPr>
              <w:t>art of any addition into VTS.</w:t>
            </w:r>
          </w:p>
        </w:tc>
      </w:tr>
      <w:tr w:rsidR="00D641D3" w:rsidRPr="00CB4CEA" w14:paraId="2898D168" w14:textId="77777777" w:rsidTr="00D641D3">
        <w:trPr>
          <w:cantSplit/>
          <w:trHeight w:val="402"/>
        </w:trPr>
        <w:tc>
          <w:tcPr>
            <w:tcW w:w="2376" w:type="dxa"/>
          </w:tcPr>
          <w:p w14:paraId="63D0F754"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62AD2CB4"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A</w:t>
            </w:r>
            <w:r w:rsidRPr="00A656E5">
              <w:rPr>
                <w:bCs/>
                <w:iCs/>
                <w:snapToGrid w:val="0"/>
                <w:sz w:val="20"/>
                <w:szCs w:val="20"/>
              </w:rPr>
              <w:t xml:space="preserve"> Recommendation on Cyber-Security related to VTS</w:t>
            </w:r>
            <w:r>
              <w:rPr>
                <w:bCs/>
                <w:iCs/>
                <w:snapToGrid w:val="0"/>
                <w:sz w:val="20"/>
                <w:szCs w:val="20"/>
              </w:rPr>
              <w:t>.</w:t>
            </w:r>
          </w:p>
        </w:tc>
      </w:tr>
      <w:tr w:rsidR="00D641D3" w:rsidRPr="00CB4CEA" w14:paraId="745575A1" w14:textId="77777777" w:rsidTr="00D641D3">
        <w:trPr>
          <w:cantSplit/>
          <w:trHeight w:val="402"/>
        </w:trPr>
        <w:tc>
          <w:tcPr>
            <w:tcW w:w="2376" w:type="dxa"/>
          </w:tcPr>
          <w:p w14:paraId="09A6385C"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48CCD007"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656E5">
              <w:rPr>
                <w:bCs/>
                <w:iCs/>
                <w:snapToGrid w:val="0"/>
                <w:sz w:val="20"/>
                <w:szCs w:val="20"/>
              </w:rPr>
              <w:t xml:space="preserve">Secure the integrity and validity of the services VTS provides    </w:t>
            </w:r>
          </w:p>
        </w:tc>
      </w:tr>
      <w:tr w:rsidR="00D641D3" w:rsidRPr="00696A73" w14:paraId="38DE6037" w14:textId="77777777" w:rsidTr="00D641D3">
        <w:trPr>
          <w:cantSplit/>
          <w:trHeight w:val="854"/>
        </w:trPr>
        <w:tc>
          <w:tcPr>
            <w:tcW w:w="2376" w:type="dxa"/>
          </w:tcPr>
          <w:p w14:paraId="0D8EA092"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33B2B6EA" w14:textId="77777777" w:rsidR="00D641D3" w:rsidRPr="00B47562"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6A1FF97C" w14:textId="77777777" w:rsidR="00D641D3" w:rsidRDefault="00D641D3" w:rsidP="00D641D3">
            <w:pPr>
              <w:pStyle w:val="BodyText3"/>
              <w:spacing w:before="120"/>
              <w:ind w:left="0"/>
              <w:jc w:val="both"/>
              <w:rPr>
                <w:b/>
                <w:i w:val="0"/>
                <w:sz w:val="20"/>
              </w:rPr>
            </w:pPr>
            <w:r w:rsidRPr="00A11A2E">
              <w:rPr>
                <w:b/>
                <w:i w:val="0"/>
                <w:sz w:val="20"/>
              </w:rPr>
              <w:t>Goal</w:t>
            </w:r>
          </w:p>
          <w:p w14:paraId="67B2F903" w14:textId="77777777" w:rsidR="00D641D3" w:rsidRDefault="00D641D3" w:rsidP="00D641D3">
            <w:pPr>
              <w:pStyle w:val="BodyText3"/>
              <w:spacing w:before="120"/>
              <w:ind w:left="0"/>
              <w:jc w:val="both"/>
              <w:rPr>
                <w:i w:val="0"/>
                <w:sz w:val="20"/>
              </w:rPr>
            </w:pPr>
            <w:r w:rsidRPr="00A11A2E">
              <w:rPr>
                <w:i w:val="0"/>
                <w:sz w:val="20"/>
              </w:rPr>
              <w:t xml:space="preserve"> </w:t>
            </w:r>
          </w:p>
          <w:p w14:paraId="5807E8AA" w14:textId="77777777" w:rsidR="00D641D3" w:rsidRDefault="00D641D3" w:rsidP="00D641D3">
            <w:pPr>
              <w:pStyle w:val="BodyText3"/>
              <w:spacing w:before="120"/>
              <w:ind w:left="0"/>
              <w:jc w:val="both"/>
              <w:rPr>
                <w:i w:val="0"/>
                <w:sz w:val="20"/>
              </w:rPr>
            </w:pPr>
            <w:r w:rsidRPr="00A11A2E">
              <w:rPr>
                <w:b/>
                <w:i w:val="0"/>
                <w:sz w:val="20"/>
              </w:rPr>
              <w:t>Strategy</w:t>
            </w:r>
            <w:r w:rsidRPr="00A11A2E">
              <w:rPr>
                <w:i w:val="0"/>
                <w:sz w:val="20"/>
              </w:rPr>
              <w:t xml:space="preserve"> </w:t>
            </w:r>
          </w:p>
          <w:p w14:paraId="4275B645"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11A2E">
              <w:rPr>
                <w:sz w:val="20"/>
              </w:rPr>
              <w:t xml:space="preserve"> </w:t>
            </w:r>
          </w:p>
        </w:tc>
      </w:tr>
      <w:tr w:rsidR="00D641D3" w:rsidRPr="00CB4CEA" w14:paraId="47E6B793" w14:textId="77777777" w:rsidTr="00D641D3">
        <w:trPr>
          <w:cantSplit/>
          <w:trHeight w:val="615"/>
        </w:trPr>
        <w:tc>
          <w:tcPr>
            <w:tcW w:w="2376" w:type="dxa"/>
          </w:tcPr>
          <w:p w14:paraId="461DEE14"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054355C7" w14:textId="77777777" w:rsidR="00D641D3" w:rsidRPr="0048090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033E64F9" w14:textId="77777777" w:rsidR="00D641D3" w:rsidRPr="0048090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0BB46858"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2313C12E"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D641D3" w:rsidRPr="00696A73" w14:paraId="38B6FF2C" w14:textId="77777777" w:rsidTr="00D641D3">
        <w:trPr>
          <w:cantSplit/>
          <w:trHeight w:val="1399"/>
        </w:trPr>
        <w:tc>
          <w:tcPr>
            <w:tcW w:w="2376" w:type="dxa"/>
          </w:tcPr>
          <w:p w14:paraId="791D63FE"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77920AD8" w14:textId="77777777" w:rsidR="00D641D3" w:rsidRPr="00405C2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D641D3" w:rsidRPr="00696A73" w14:paraId="7A6118DB" w14:textId="77777777" w:rsidTr="00D641D3">
        <w:trPr>
          <w:cantSplit/>
          <w:trHeight w:val="659"/>
        </w:trPr>
        <w:tc>
          <w:tcPr>
            <w:tcW w:w="2376" w:type="dxa"/>
          </w:tcPr>
          <w:p w14:paraId="5F681AD1"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37D9A9FB" w14:textId="77777777" w:rsidR="00D641D3" w:rsidRDefault="00D641D3" w:rsidP="00D641D3">
            <w:pPr>
              <w:pStyle w:val="BodyText3"/>
              <w:spacing w:before="120"/>
              <w:ind w:left="0"/>
              <w:jc w:val="both"/>
              <w:rPr>
                <w:sz w:val="20"/>
                <w:lang w:val="en-CA"/>
              </w:rPr>
            </w:pPr>
            <w:r>
              <w:rPr>
                <w:sz w:val="20"/>
                <w:lang w:val="en-CA"/>
              </w:rPr>
              <w:t>Session number:</w:t>
            </w:r>
          </w:p>
          <w:p w14:paraId="345AC4CC" w14:textId="77777777" w:rsidR="00D641D3" w:rsidRDefault="00D641D3" w:rsidP="00D641D3">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810816" behindDoc="0" locked="0" layoutInCell="1" allowOverlap="1" wp14:anchorId="2CE6CC7B" wp14:editId="2D3F607A">
                      <wp:simplePos x="0" y="0"/>
                      <wp:positionH relativeFrom="column">
                        <wp:posOffset>645160</wp:posOffset>
                      </wp:positionH>
                      <wp:positionV relativeFrom="paragraph">
                        <wp:posOffset>168910</wp:posOffset>
                      </wp:positionV>
                      <wp:extent cx="274320" cy="274320"/>
                      <wp:effectExtent l="8890" t="10160" r="12065" b="10795"/>
                      <wp:wrapNone/>
                      <wp:docPr id="486" name="Rectangle 3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E8F7EF9" w14:textId="77777777" w:rsidR="00816478" w:rsidRPr="005F1945" w:rsidRDefault="00816478" w:rsidP="00D641D3">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74" o:spid="_x0000_s1132" style="position:absolute;left:0;text-align:left;margin-left:50.8pt;margin-top:13.3pt;width:21.6pt;height:21.6pt;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">
                      <v:textbox>
                        <w:txbxContent>
                          <w:p w14:paraId="3E8F7EF9" w14:textId="77777777" w:rsidR="00816478" w:rsidRPr="005F1945" w:rsidRDefault="00816478" w:rsidP="00D641D3">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1809792" behindDoc="0" locked="0" layoutInCell="1" allowOverlap="1" wp14:anchorId="73650155" wp14:editId="04F111FE">
                      <wp:simplePos x="0" y="0"/>
                      <wp:positionH relativeFrom="column">
                        <wp:posOffset>1219200</wp:posOffset>
                      </wp:positionH>
                      <wp:positionV relativeFrom="paragraph">
                        <wp:posOffset>168910</wp:posOffset>
                      </wp:positionV>
                      <wp:extent cx="274320" cy="274320"/>
                      <wp:effectExtent l="0" t="0" r="11430" b="11430"/>
                      <wp:wrapNone/>
                      <wp:docPr id="487" name="Rectangle 3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206F937" w14:textId="77777777" w:rsidR="00816478" w:rsidRDefault="00816478" w:rsidP="00D641D3">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75" o:spid="_x0000_s1133" style="position:absolute;left:0;text-align:left;margin-left:96pt;margin-top:13.3pt;width:21.6pt;height:21.6pt;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">
                      <v:textbox>
                        <w:txbxContent>
                          <w:p w14:paraId="2206F937" w14:textId="77777777" w:rsidR="00816478" w:rsidRDefault="00816478" w:rsidP="00D641D3">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808768" behindDoc="0" locked="0" layoutInCell="1" allowOverlap="1" wp14:anchorId="2F4BF758" wp14:editId="105CBC0B">
                      <wp:simplePos x="0" y="0"/>
                      <wp:positionH relativeFrom="column">
                        <wp:posOffset>1793240</wp:posOffset>
                      </wp:positionH>
                      <wp:positionV relativeFrom="paragraph">
                        <wp:posOffset>168910</wp:posOffset>
                      </wp:positionV>
                      <wp:extent cx="274320" cy="274320"/>
                      <wp:effectExtent l="0" t="0" r="11430" b="11430"/>
                      <wp:wrapNone/>
                      <wp:docPr id="488" name="Rectangle 3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09375E5" w14:textId="77777777" w:rsidR="00816478" w:rsidRDefault="00816478" w:rsidP="00D641D3">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76" o:spid="_x0000_s1134" style="position:absolute;left:0;text-align:left;margin-left:141.2pt;margin-top:13.3pt;width:21.6pt;height:21.6pt;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">
                      <v:textbox>
                        <w:txbxContent>
                          <w:p w14:paraId="009375E5" w14:textId="77777777" w:rsidR="00816478" w:rsidRDefault="00816478" w:rsidP="00D641D3">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807744" behindDoc="0" locked="0" layoutInCell="1" allowOverlap="1" wp14:anchorId="50A6BA00" wp14:editId="273A8132">
                      <wp:simplePos x="0" y="0"/>
                      <wp:positionH relativeFrom="column">
                        <wp:posOffset>2399665</wp:posOffset>
                      </wp:positionH>
                      <wp:positionV relativeFrom="paragraph">
                        <wp:posOffset>168910</wp:posOffset>
                      </wp:positionV>
                      <wp:extent cx="274320" cy="274320"/>
                      <wp:effectExtent l="0" t="0" r="11430" b="11430"/>
                      <wp:wrapNone/>
                      <wp:docPr id="489" name="Rectangle 3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41E8D89" w14:textId="77777777" w:rsidR="00816478" w:rsidRPr="00C82A24" w:rsidRDefault="00816478" w:rsidP="00D641D3">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77" o:spid="_x0000_s1135" style="position:absolute;left:0;text-align:left;margin-left:188.95pt;margin-top:13.3pt;width:21.6pt;height:21.6pt;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">
                      <v:textbox>
                        <w:txbxContent>
                          <w:p w14:paraId="341E8D89" w14:textId="77777777" w:rsidR="00816478" w:rsidRPr="00C82A24" w:rsidRDefault="00816478" w:rsidP="00D641D3">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06720" behindDoc="0" locked="0" layoutInCell="1" allowOverlap="1" wp14:anchorId="0A7B23EC" wp14:editId="311DD686">
                      <wp:simplePos x="0" y="0"/>
                      <wp:positionH relativeFrom="column">
                        <wp:posOffset>3072130</wp:posOffset>
                      </wp:positionH>
                      <wp:positionV relativeFrom="paragraph">
                        <wp:posOffset>168910</wp:posOffset>
                      </wp:positionV>
                      <wp:extent cx="274320" cy="274320"/>
                      <wp:effectExtent l="0" t="0" r="11430" b="11430"/>
                      <wp:wrapNone/>
                      <wp:docPr id="490" name="Rectangle 3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3289538" w14:textId="77777777" w:rsidR="00816478" w:rsidRPr="00C82A24" w:rsidRDefault="00816478" w:rsidP="00D641D3">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78" o:spid="_x0000_s1136" style="position:absolute;left:0;text-align:left;margin-left:241.9pt;margin-top:13.3pt;width:21.6pt;height:21.6pt;z-index:25180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ABSn8jKgIAAFMEAAAOAAAAAAAAAAAAAAAAAC4CAABkcnMv&#10;ZTJvRG9jLnhtbFBLAQItABQABgAIAAAAIQBVOe0g3wAAAAkBAAAPAAAAAAAAAAAAAAAAAIQEAABk&#10;cnMvZG93bnJldi54bWxQSwUGAAAAAAQABADzAAAAkAUAAAAA&#10;">
                      <v:textbox>
                        <w:txbxContent>
                          <w:p w14:paraId="13289538" w14:textId="77777777" w:rsidR="00816478" w:rsidRPr="00C82A24" w:rsidRDefault="00816478" w:rsidP="00D641D3">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05696" behindDoc="0" locked="0" layoutInCell="1" allowOverlap="1" wp14:anchorId="60BB9896" wp14:editId="17D99E64">
                      <wp:simplePos x="0" y="0"/>
                      <wp:positionH relativeFrom="column">
                        <wp:posOffset>3834765</wp:posOffset>
                      </wp:positionH>
                      <wp:positionV relativeFrom="paragraph">
                        <wp:posOffset>168910</wp:posOffset>
                      </wp:positionV>
                      <wp:extent cx="274320" cy="274320"/>
                      <wp:effectExtent l="7620" t="10160" r="13335" b="10795"/>
                      <wp:wrapNone/>
                      <wp:docPr id="491" name="Rectangle 3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79" o:spid="_x0000_s1026" style="position:absolute;margin-left:301.95pt;margin-top:13.3pt;width:21.6pt;height:21.6pt;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"/>
                  </w:pict>
                </mc:Fallback>
              </mc:AlternateContent>
            </w:r>
            <w:r w:rsidRPr="00341A16">
              <w:rPr>
                <w:noProof/>
                <w:sz w:val="20"/>
                <w:lang w:eastAsia="en-GB"/>
              </w:rPr>
              <mc:AlternateContent>
                <mc:Choice Requires="wps">
                  <w:drawing>
                    <wp:anchor distT="0" distB="0" distL="114300" distR="114300" simplePos="0" relativeHeight="251811840" behindDoc="0" locked="0" layoutInCell="1" allowOverlap="1" wp14:anchorId="129E2B63" wp14:editId="58F32C43">
                      <wp:simplePos x="0" y="0"/>
                      <wp:positionH relativeFrom="column">
                        <wp:posOffset>31750</wp:posOffset>
                      </wp:positionH>
                      <wp:positionV relativeFrom="paragraph">
                        <wp:posOffset>168910</wp:posOffset>
                      </wp:positionV>
                      <wp:extent cx="274320" cy="274320"/>
                      <wp:effectExtent l="5080" t="10160" r="6350" b="10795"/>
                      <wp:wrapNone/>
                      <wp:docPr id="492" name="Rectangle 3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6F13929" w14:textId="77777777" w:rsidR="00816478" w:rsidRPr="005F1945" w:rsidRDefault="00816478" w:rsidP="00D641D3">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80" o:spid="_x0000_s1137" style="position:absolute;left:0;text-align:left;margin-left:2.5pt;margin-top:13.3pt;width:21.6pt;height:21.6pt;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CrsU48KgIAAFMEAAAOAAAAAAAAAAAAAAAAAC4CAABkcnMvZTJv&#10;RG9jLnhtbFBLAQItABQABgAIAAAAIQBTtgRt3AAAAAYBAAAPAAAAAAAAAAAAAAAAAIQEAABkcnMv&#10;ZG93bnJldi54bWxQSwUGAAAAAAQABADzAAAAjQUAAAAA&#10;">
                      <v:textbox>
                        <w:txbxContent>
                          <w:p w14:paraId="16F13929" w14:textId="77777777" w:rsidR="00816478" w:rsidRPr="005F1945" w:rsidRDefault="00816478" w:rsidP="00D641D3">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193C8BF2"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42D1817B" w14:textId="77777777" w:rsidR="00D641D3" w:rsidRPr="005010D1"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D641D3" w:rsidRPr="00696A73" w14:paraId="3197F793" w14:textId="77777777" w:rsidTr="00D641D3">
        <w:trPr>
          <w:cantSplit/>
          <w:trHeight w:val="342"/>
        </w:trPr>
        <w:tc>
          <w:tcPr>
            <w:tcW w:w="2376" w:type="dxa"/>
            <w:shd w:val="clear" w:color="auto" w:fill="DDD9C3" w:themeFill="background2" w:themeFillShade="E6"/>
          </w:tcPr>
          <w:p w14:paraId="7A038D34" w14:textId="77777777" w:rsidR="00D641D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754D09A2"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277794E6" w14:textId="77777777" w:rsidR="00D641D3" w:rsidRPr="00A656E5"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656E5">
              <w:rPr>
                <w:bCs/>
                <w:iCs/>
                <w:snapToGrid w:val="0"/>
                <w:sz w:val="20"/>
                <w:szCs w:val="20"/>
              </w:rPr>
              <w:t xml:space="preserve">Suggested </w:t>
            </w:r>
            <w:r>
              <w:rPr>
                <w:bCs/>
                <w:iCs/>
                <w:snapToGrid w:val="0"/>
                <w:sz w:val="20"/>
                <w:szCs w:val="20"/>
              </w:rPr>
              <w:t>by WG2 at VTS44</w:t>
            </w:r>
          </w:p>
        </w:tc>
      </w:tr>
      <w:tr w:rsidR="00D641D3" w:rsidRPr="00696A73" w14:paraId="1787EABF" w14:textId="77777777" w:rsidTr="00D641D3">
        <w:trPr>
          <w:cantSplit/>
          <w:trHeight w:val="342"/>
        </w:trPr>
        <w:tc>
          <w:tcPr>
            <w:tcW w:w="2376" w:type="dxa"/>
            <w:vMerge w:val="restart"/>
            <w:shd w:val="clear" w:color="auto" w:fill="auto"/>
          </w:tcPr>
          <w:p w14:paraId="2E0188D6"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0BEB49B2"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5C76DDDF"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572A944B"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D641D3" w:rsidRPr="00696A73" w14:paraId="05768FD2" w14:textId="77777777" w:rsidTr="00D641D3">
        <w:trPr>
          <w:cantSplit/>
          <w:trHeight w:val="489"/>
        </w:trPr>
        <w:tc>
          <w:tcPr>
            <w:tcW w:w="2376" w:type="dxa"/>
            <w:vMerge/>
            <w:shd w:val="clear" w:color="auto" w:fill="auto"/>
          </w:tcPr>
          <w:p w14:paraId="544571A2"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0725424D"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3B6D2D69"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6673D9C7"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D641D3" w:rsidRPr="00696A73" w14:paraId="484DB325" w14:textId="77777777" w:rsidTr="00D641D3">
        <w:trPr>
          <w:cantSplit/>
          <w:trHeight w:val="489"/>
        </w:trPr>
        <w:tc>
          <w:tcPr>
            <w:tcW w:w="2376" w:type="dxa"/>
            <w:shd w:val="clear" w:color="auto" w:fill="auto"/>
          </w:tcPr>
          <w:p w14:paraId="30782DAD"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0D7D1D24" w14:textId="77777777" w:rsidR="00D641D3" w:rsidRPr="001C6236"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13D3B902"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3C6D4DC8"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D641D3" w:rsidRPr="00696A73" w14:paraId="21E61F76" w14:textId="77777777" w:rsidTr="00D641D3">
        <w:trPr>
          <w:cantSplit/>
          <w:trHeight w:val="489"/>
        </w:trPr>
        <w:tc>
          <w:tcPr>
            <w:tcW w:w="2376" w:type="dxa"/>
            <w:shd w:val="clear" w:color="auto" w:fill="auto"/>
          </w:tcPr>
          <w:p w14:paraId="67DE62D6"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5982A81F" w14:textId="77777777" w:rsidR="00D641D3" w:rsidRPr="001C6236"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04789B2F"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1451ACFD" w14:textId="77777777" w:rsidR="00D641D3" w:rsidRPr="00DD096E" w:rsidRDefault="00D641D3" w:rsidP="00D641D3">
      <w:pPr>
        <w:rPr>
          <w:rFonts w:eastAsiaTheme="minorEastAsia"/>
        </w:rPr>
      </w:pPr>
    </w:p>
    <w:p w14:paraId="1C662574" w14:textId="77777777" w:rsidR="00D641D3" w:rsidRPr="00DD096E" w:rsidRDefault="00D641D3" w:rsidP="00D641D3">
      <w:pPr>
        <w:rPr>
          <w:rFonts w:eastAsiaTheme="minorEastAsia"/>
        </w:rPr>
      </w:pPr>
      <w:r>
        <w:rPr>
          <w:rStyle w:val="Heading1Char"/>
          <w:rFonts w:eastAsiaTheme="minorEastAsia"/>
        </w:rPr>
        <w:br w:type="page"/>
      </w:r>
    </w:p>
    <w:p w14:paraId="15B787D1" w14:textId="77777777" w:rsidR="00D641D3" w:rsidRPr="00FF3A3F" w:rsidRDefault="00D641D3" w:rsidP="00D641D3">
      <w:pPr>
        <w:pStyle w:val="Heading1"/>
        <w:rPr>
          <w:rFonts w:eastAsiaTheme="minorEastAsia"/>
        </w:rPr>
      </w:pPr>
      <w:bookmarkStart w:id="63" w:name="_Toc526454724"/>
      <w:r w:rsidRPr="00FF3A3F">
        <w:rPr>
          <w:rFonts w:eastAsiaTheme="minorEastAsia"/>
        </w:rPr>
        <w:lastRenderedPageBreak/>
        <w:t>TASK 2.2.1</w:t>
      </w:r>
      <w:r w:rsidRPr="00FF3A3F">
        <w:rPr>
          <w:rFonts w:eastAsiaTheme="minorEastAsia"/>
        </w:rPr>
        <w:tab/>
        <w:t>Review Recommendation V-128 on Operational and Technical Performance of VTS Systems</w:t>
      </w:r>
      <w:bookmarkEnd w:id="63"/>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D641D3" w:rsidRPr="00CB4CEA" w14:paraId="4B98832E" w14:textId="77777777" w:rsidTr="00D641D3">
        <w:trPr>
          <w:cantSplit/>
          <w:trHeight w:val="416"/>
          <w:tblHeader/>
        </w:trPr>
        <w:tc>
          <w:tcPr>
            <w:tcW w:w="9606" w:type="dxa"/>
            <w:gridSpan w:val="4"/>
            <w:shd w:val="clear" w:color="auto" w:fill="DDD9C3"/>
            <w:vAlign w:val="center"/>
          </w:tcPr>
          <w:p w14:paraId="3CE22B00"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D641D3" w:rsidRPr="00CB4CEA" w14:paraId="62E7CBC8" w14:textId="77777777" w:rsidTr="00D641D3">
        <w:trPr>
          <w:cantSplit/>
          <w:trHeight w:val="428"/>
        </w:trPr>
        <w:tc>
          <w:tcPr>
            <w:tcW w:w="2376" w:type="dxa"/>
            <w:shd w:val="clear" w:color="auto" w:fill="auto"/>
          </w:tcPr>
          <w:p w14:paraId="34ED4FEE"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0F203D99" w14:textId="77777777" w:rsidR="00D641D3" w:rsidRPr="00BF71F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D641D3" w:rsidRPr="00CB4CEA" w14:paraId="64C81A8E" w14:textId="77777777" w:rsidTr="00D641D3">
        <w:trPr>
          <w:cantSplit/>
          <w:trHeight w:val="491"/>
        </w:trPr>
        <w:tc>
          <w:tcPr>
            <w:tcW w:w="2376" w:type="dxa"/>
            <w:shd w:val="clear" w:color="auto" w:fill="auto"/>
          </w:tcPr>
          <w:p w14:paraId="71819025"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1283C924" w14:textId="77777777" w:rsidR="00D641D3" w:rsidRPr="00BF71F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VTS Technology</w:t>
            </w:r>
          </w:p>
        </w:tc>
      </w:tr>
      <w:tr w:rsidR="00D641D3" w:rsidRPr="00CB4CEA" w14:paraId="254A3757" w14:textId="77777777" w:rsidTr="00D641D3">
        <w:trPr>
          <w:cantSplit/>
          <w:trHeight w:val="712"/>
        </w:trPr>
        <w:tc>
          <w:tcPr>
            <w:tcW w:w="2376" w:type="dxa"/>
            <w:shd w:val="clear" w:color="auto" w:fill="auto"/>
          </w:tcPr>
          <w:p w14:paraId="6BAFA76E"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4CB70BBD" w14:textId="77777777" w:rsidR="00D641D3" w:rsidRPr="00BF71F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BF71F7">
              <w:rPr>
                <w:rFonts w:cs="Arial"/>
                <w:snapToGrid w:val="0"/>
                <w:kern w:val="28"/>
                <w:sz w:val="20"/>
                <w:szCs w:val="20"/>
                <w:lang w:eastAsia="de-DE"/>
              </w:rPr>
              <w:t>Review Recommendation V-128 on Operational and Techn</w:t>
            </w:r>
            <w:r>
              <w:rPr>
                <w:rFonts w:cs="Arial"/>
                <w:snapToGrid w:val="0"/>
                <w:kern w:val="28"/>
                <w:sz w:val="20"/>
                <w:szCs w:val="20"/>
                <w:lang w:eastAsia="de-DE"/>
              </w:rPr>
              <w:t>ical Performance of VTS Systems</w:t>
            </w:r>
          </w:p>
        </w:tc>
      </w:tr>
      <w:tr w:rsidR="00D641D3" w:rsidRPr="00CB4CEA" w14:paraId="30A73E80" w14:textId="77777777" w:rsidTr="00D641D3">
        <w:trPr>
          <w:cantSplit/>
          <w:trHeight w:val="466"/>
        </w:trPr>
        <w:tc>
          <w:tcPr>
            <w:tcW w:w="2376" w:type="dxa"/>
          </w:tcPr>
          <w:p w14:paraId="2B39CABD"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63238F19" w14:textId="77777777" w:rsidR="00D641D3" w:rsidRPr="00496C4D"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A656E5">
              <w:rPr>
                <w:bCs/>
                <w:iCs/>
                <w:snapToGrid w:val="0"/>
                <w:sz w:val="20"/>
                <w:szCs w:val="20"/>
              </w:rPr>
              <w:t>To get an updated and current version of both the recom</w:t>
            </w:r>
            <w:r>
              <w:rPr>
                <w:bCs/>
                <w:iCs/>
                <w:snapToGrid w:val="0"/>
                <w:sz w:val="20"/>
                <w:szCs w:val="20"/>
              </w:rPr>
              <w:t>m</w:t>
            </w:r>
            <w:r w:rsidRPr="00A656E5">
              <w:rPr>
                <w:bCs/>
                <w:iCs/>
                <w:snapToGrid w:val="0"/>
                <w:sz w:val="20"/>
                <w:szCs w:val="20"/>
              </w:rPr>
              <w:t xml:space="preserve">endation and the guideline. Taking into account new guidelines and technological developments    </w:t>
            </w:r>
          </w:p>
          <w:p w14:paraId="66359523" w14:textId="77777777" w:rsidR="00D641D3" w:rsidRPr="00931B4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D641D3" w:rsidRPr="00CB4CEA" w14:paraId="1F39F3FC" w14:textId="77777777" w:rsidTr="00D641D3">
        <w:trPr>
          <w:cantSplit/>
          <w:trHeight w:val="402"/>
        </w:trPr>
        <w:tc>
          <w:tcPr>
            <w:tcW w:w="2376" w:type="dxa"/>
          </w:tcPr>
          <w:p w14:paraId="1B1585BA"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23B7E027"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72E60">
              <w:rPr>
                <w:bCs/>
                <w:iCs/>
                <w:snapToGrid w:val="0"/>
                <w:sz w:val="20"/>
                <w:szCs w:val="20"/>
              </w:rPr>
              <w:t xml:space="preserve">not a major rewrite, just a technical update of technology and minor editorial changes or clarifications    </w:t>
            </w:r>
          </w:p>
          <w:p w14:paraId="601EF8C1"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D641D3" w:rsidRPr="00CB4CEA" w14:paraId="1C170563" w14:textId="77777777" w:rsidTr="00D641D3">
        <w:trPr>
          <w:cantSplit/>
          <w:trHeight w:val="402"/>
        </w:trPr>
        <w:tc>
          <w:tcPr>
            <w:tcW w:w="2376" w:type="dxa"/>
          </w:tcPr>
          <w:p w14:paraId="0D51C54B"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150A914F" w14:textId="77777777" w:rsidR="00D641D3" w:rsidRPr="00496C4D"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51754CFA"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D641D3" w:rsidRPr="00696A73" w14:paraId="628EA6E4" w14:textId="77777777" w:rsidTr="00D641D3">
        <w:trPr>
          <w:cantSplit/>
          <w:trHeight w:val="854"/>
        </w:trPr>
        <w:tc>
          <w:tcPr>
            <w:tcW w:w="2376" w:type="dxa"/>
          </w:tcPr>
          <w:p w14:paraId="3A367664"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5668A27C" w14:textId="77777777" w:rsidR="00D641D3" w:rsidRPr="00B47562"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072E45D1" w14:textId="77777777" w:rsidR="00D641D3" w:rsidRDefault="00D641D3" w:rsidP="00D641D3">
            <w:pPr>
              <w:pStyle w:val="BodyText3"/>
              <w:spacing w:before="120"/>
              <w:ind w:left="0"/>
              <w:jc w:val="both"/>
              <w:rPr>
                <w:b/>
                <w:i w:val="0"/>
                <w:sz w:val="20"/>
              </w:rPr>
            </w:pPr>
            <w:r w:rsidRPr="00A11A2E">
              <w:rPr>
                <w:b/>
                <w:i w:val="0"/>
                <w:sz w:val="20"/>
              </w:rPr>
              <w:t>Goal</w:t>
            </w:r>
          </w:p>
          <w:p w14:paraId="15392371" w14:textId="77777777" w:rsidR="00D641D3" w:rsidRDefault="00D641D3" w:rsidP="00D641D3">
            <w:pPr>
              <w:pStyle w:val="BodyText3"/>
              <w:spacing w:before="120"/>
              <w:ind w:left="0"/>
              <w:jc w:val="both"/>
              <w:rPr>
                <w:i w:val="0"/>
                <w:sz w:val="20"/>
              </w:rPr>
            </w:pPr>
            <w:r w:rsidRPr="00A11A2E">
              <w:rPr>
                <w:i w:val="0"/>
                <w:sz w:val="20"/>
              </w:rPr>
              <w:t xml:space="preserve"> </w:t>
            </w:r>
          </w:p>
          <w:p w14:paraId="4C116896" w14:textId="77777777" w:rsidR="00D641D3" w:rsidRDefault="00D641D3" w:rsidP="00D641D3">
            <w:pPr>
              <w:pStyle w:val="BodyText3"/>
              <w:spacing w:before="120"/>
              <w:ind w:left="0"/>
              <w:jc w:val="both"/>
              <w:rPr>
                <w:b/>
                <w:i w:val="0"/>
                <w:sz w:val="20"/>
              </w:rPr>
            </w:pPr>
            <w:r w:rsidRPr="00A11A2E">
              <w:rPr>
                <w:b/>
                <w:i w:val="0"/>
                <w:sz w:val="20"/>
              </w:rPr>
              <w:t>Strategy</w:t>
            </w:r>
          </w:p>
          <w:p w14:paraId="52E627B8" w14:textId="77777777" w:rsidR="00D641D3" w:rsidRPr="006C21E7" w:rsidRDefault="00D641D3" w:rsidP="00D641D3">
            <w:pPr>
              <w:pStyle w:val="BodyText3"/>
              <w:spacing w:before="120"/>
              <w:ind w:left="0"/>
              <w:jc w:val="both"/>
              <w:rPr>
                <w:i w:val="0"/>
                <w:sz w:val="20"/>
              </w:rPr>
            </w:pPr>
            <w:r w:rsidRPr="00A11A2E">
              <w:rPr>
                <w:i w:val="0"/>
                <w:sz w:val="20"/>
              </w:rPr>
              <w:t xml:space="preserve"> </w:t>
            </w:r>
          </w:p>
        </w:tc>
      </w:tr>
      <w:tr w:rsidR="00D641D3" w:rsidRPr="00CB4CEA" w14:paraId="568A8631" w14:textId="77777777" w:rsidTr="00D641D3">
        <w:trPr>
          <w:cantSplit/>
          <w:trHeight w:val="615"/>
        </w:trPr>
        <w:tc>
          <w:tcPr>
            <w:tcW w:w="2376" w:type="dxa"/>
          </w:tcPr>
          <w:p w14:paraId="15A56BFF"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062CD016"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0037832F" w14:textId="77777777" w:rsidR="00D641D3" w:rsidRPr="00C72E60" w:rsidRDefault="00D641D3" w:rsidP="00D641D3">
            <w:pPr>
              <w:pStyle w:val="ListParagraph"/>
              <w:widowControl w:val="0"/>
              <w:numPr>
                <w:ilvl w:val="0"/>
                <w:numId w:val="59"/>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72E60">
              <w:rPr>
                <w:bCs/>
                <w:iCs/>
                <w:snapToGrid w:val="0"/>
                <w:sz w:val="20"/>
                <w:szCs w:val="20"/>
              </w:rPr>
              <w:t xml:space="preserve">Technical updates, editorials and clarifications    </w:t>
            </w:r>
          </w:p>
          <w:p w14:paraId="6CB05579" w14:textId="77777777" w:rsidR="00D641D3" w:rsidRPr="0048090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43CBF406" w14:textId="77777777" w:rsidR="00D641D3" w:rsidRPr="00C72E60" w:rsidRDefault="00D641D3" w:rsidP="00D641D3">
            <w:pPr>
              <w:pStyle w:val="ListParagraph"/>
              <w:widowControl w:val="0"/>
              <w:numPr>
                <w:ilvl w:val="0"/>
                <w:numId w:val="59"/>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72E60">
              <w:rPr>
                <w:bCs/>
                <w:iCs/>
                <w:snapToGrid w:val="0"/>
                <w:sz w:val="20"/>
                <w:szCs w:val="20"/>
              </w:rPr>
              <w:t xml:space="preserve">Restructuring and major overhaul    </w:t>
            </w:r>
          </w:p>
          <w:p w14:paraId="025D7628"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D641D3" w:rsidRPr="00696A73" w14:paraId="646F095F" w14:textId="77777777" w:rsidTr="00D641D3">
        <w:trPr>
          <w:cantSplit/>
          <w:trHeight w:val="1399"/>
        </w:trPr>
        <w:tc>
          <w:tcPr>
            <w:tcW w:w="2376" w:type="dxa"/>
          </w:tcPr>
          <w:p w14:paraId="1B4ADF58"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2266FFC6" w14:textId="77777777" w:rsidR="00D641D3" w:rsidRPr="00405C2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D641D3" w:rsidRPr="00696A73" w14:paraId="033092D8" w14:textId="77777777" w:rsidTr="00D641D3">
        <w:trPr>
          <w:cantSplit/>
          <w:trHeight w:val="659"/>
        </w:trPr>
        <w:tc>
          <w:tcPr>
            <w:tcW w:w="2376" w:type="dxa"/>
          </w:tcPr>
          <w:p w14:paraId="12C7756E"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08F0B05E" w14:textId="77777777" w:rsidR="00D641D3" w:rsidRDefault="00D641D3" w:rsidP="00D641D3">
            <w:pPr>
              <w:pStyle w:val="BodyText3"/>
              <w:spacing w:before="120"/>
              <w:ind w:left="0"/>
              <w:jc w:val="both"/>
              <w:rPr>
                <w:sz w:val="20"/>
                <w:lang w:val="en-CA"/>
              </w:rPr>
            </w:pPr>
            <w:r>
              <w:rPr>
                <w:sz w:val="20"/>
                <w:lang w:val="en-CA"/>
              </w:rPr>
              <w:t>Session number:</w:t>
            </w:r>
          </w:p>
          <w:p w14:paraId="14AAAA7E" w14:textId="77777777" w:rsidR="00D641D3" w:rsidRDefault="00D641D3" w:rsidP="00D641D3">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817984" behindDoc="0" locked="0" layoutInCell="1" allowOverlap="1" wp14:anchorId="03F5E222" wp14:editId="0AF0D306">
                      <wp:simplePos x="0" y="0"/>
                      <wp:positionH relativeFrom="column">
                        <wp:posOffset>645160</wp:posOffset>
                      </wp:positionH>
                      <wp:positionV relativeFrom="paragraph">
                        <wp:posOffset>168910</wp:posOffset>
                      </wp:positionV>
                      <wp:extent cx="274320" cy="274320"/>
                      <wp:effectExtent l="8890" t="10160" r="12065" b="10795"/>
                      <wp:wrapNone/>
                      <wp:docPr id="493" name="Rectangle 3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F2A9161" w14:textId="77777777" w:rsidR="00816478" w:rsidRPr="005F1945" w:rsidRDefault="00816478" w:rsidP="00D641D3">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32" o:spid="_x0000_s1138" style="position:absolute;left:0;text-align:left;margin-left:50.8pt;margin-top:13.3pt;width:21.6pt;height:21.6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RLVoNSoCAABTBAAADgAAAAAAAAAAAAAAAAAuAgAAZHJzL2Uy&#10;b0RvYy54bWxQSwECLQAUAAYACAAAACEAL0aMNd0AAAAJAQAADwAAAAAAAAAAAAAAAACEBAAAZHJz&#10;L2Rvd25yZXYueG1sUEsFBgAAAAAEAAQA8wAAAI4FAAAAAA==&#10;">
                      <v:textbox>
                        <w:txbxContent>
                          <w:p w14:paraId="3F2A9161" w14:textId="77777777" w:rsidR="00816478" w:rsidRPr="005F1945" w:rsidRDefault="00816478" w:rsidP="00D641D3">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1816960" behindDoc="0" locked="0" layoutInCell="1" allowOverlap="1" wp14:anchorId="53DC4826" wp14:editId="44C8B1C5">
                      <wp:simplePos x="0" y="0"/>
                      <wp:positionH relativeFrom="column">
                        <wp:posOffset>1219200</wp:posOffset>
                      </wp:positionH>
                      <wp:positionV relativeFrom="paragraph">
                        <wp:posOffset>168910</wp:posOffset>
                      </wp:positionV>
                      <wp:extent cx="274320" cy="274320"/>
                      <wp:effectExtent l="0" t="0" r="11430" b="11430"/>
                      <wp:wrapNone/>
                      <wp:docPr id="494" name="Rectangle 3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F181043" w14:textId="77777777" w:rsidR="00816478" w:rsidRDefault="00816478" w:rsidP="00D641D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33" o:spid="_x0000_s1139" style="position:absolute;left:0;text-align:left;margin-left:96pt;margin-top:13.3pt;width:21.6pt;height:21.6pt;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G4gjXYqAgAAUwQAAA4AAAAAAAAAAAAAAAAALgIAAGRycy9l&#10;Mm9Eb2MueG1sUEsBAi0AFAAGAAgAAAAhAM/TOGneAAAACQEAAA8AAAAAAAAAAAAAAAAAhAQAAGRy&#10;cy9kb3ducmV2LnhtbFBLBQYAAAAABAAEAPMAAACPBQAAAAA=&#10;">
                      <v:textbox>
                        <w:txbxContent>
                          <w:p w14:paraId="5F181043" w14:textId="77777777" w:rsidR="00816478" w:rsidRDefault="00816478" w:rsidP="00D641D3">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815936" behindDoc="0" locked="0" layoutInCell="1" allowOverlap="1" wp14:anchorId="6258B5D8" wp14:editId="0045132A">
                      <wp:simplePos x="0" y="0"/>
                      <wp:positionH relativeFrom="column">
                        <wp:posOffset>1793240</wp:posOffset>
                      </wp:positionH>
                      <wp:positionV relativeFrom="paragraph">
                        <wp:posOffset>168910</wp:posOffset>
                      </wp:positionV>
                      <wp:extent cx="274320" cy="274320"/>
                      <wp:effectExtent l="0" t="0" r="11430" b="11430"/>
                      <wp:wrapNone/>
                      <wp:docPr id="495" name="Rectangle 3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934D094" w14:textId="77777777" w:rsidR="00816478" w:rsidRDefault="00816478" w:rsidP="00D641D3">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34" o:spid="_x0000_s1140" style="position:absolute;left:0;text-align:left;margin-left:141.2pt;margin-top:13.3pt;width:21.6pt;height:21.6pt;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Aex3P8qAgAAUwQAAA4AAAAAAAAAAAAAAAAALgIAAGRycy9l&#10;Mm9Eb2MueG1sUEsBAi0AFAAGAAgAAAAhABLl/DveAAAACQEAAA8AAAAAAAAAAAAAAAAAhAQAAGRy&#10;cy9kb3ducmV2LnhtbFBLBQYAAAAABAAEAPMAAACPBQAAAAA=&#10;">
                      <v:textbox>
                        <w:txbxContent>
                          <w:p w14:paraId="3934D094" w14:textId="77777777" w:rsidR="00816478" w:rsidRDefault="00816478" w:rsidP="00D641D3">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814912" behindDoc="0" locked="0" layoutInCell="1" allowOverlap="1" wp14:anchorId="74FCD0C0" wp14:editId="21E1532F">
                      <wp:simplePos x="0" y="0"/>
                      <wp:positionH relativeFrom="column">
                        <wp:posOffset>2399665</wp:posOffset>
                      </wp:positionH>
                      <wp:positionV relativeFrom="paragraph">
                        <wp:posOffset>168910</wp:posOffset>
                      </wp:positionV>
                      <wp:extent cx="274320" cy="274320"/>
                      <wp:effectExtent l="0" t="0" r="11430" b="11430"/>
                      <wp:wrapNone/>
                      <wp:docPr id="496" name="Rectangle 3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A32895E" w14:textId="77777777" w:rsidR="00816478" w:rsidRDefault="00816478" w:rsidP="00D641D3">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35" o:spid="_x0000_s1141" style="position:absolute;left:0;text-align:left;margin-left:188.95pt;margin-top:13.3pt;width:21.6pt;height:21.6pt;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BhwXRKKgIAAFMEAAAOAAAAAAAAAAAAAAAAAC4CAABkcnMv&#10;ZTJvRG9jLnhtbFBLAQItABQABgAIAAAAIQAbfuOX3wAAAAkBAAAPAAAAAAAAAAAAAAAAAIQEAABk&#10;cnMvZG93bnJldi54bWxQSwUGAAAAAAQABADzAAAAkAUAAAAA&#10;">
                      <v:textbox>
                        <w:txbxContent>
                          <w:p w14:paraId="3A32895E" w14:textId="77777777" w:rsidR="00816478" w:rsidRDefault="00816478" w:rsidP="00D641D3">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813888" behindDoc="0" locked="0" layoutInCell="1" allowOverlap="1" wp14:anchorId="5C40F67B" wp14:editId="433CC6AB">
                      <wp:simplePos x="0" y="0"/>
                      <wp:positionH relativeFrom="column">
                        <wp:posOffset>3072130</wp:posOffset>
                      </wp:positionH>
                      <wp:positionV relativeFrom="paragraph">
                        <wp:posOffset>168910</wp:posOffset>
                      </wp:positionV>
                      <wp:extent cx="274320" cy="274320"/>
                      <wp:effectExtent l="0" t="0" r="11430" b="11430"/>
                      <wp:wrapNone/>
                      <wp:docPr id="497" name="Rectangle 3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FCCBF8D" w14:textId="77777777" w:rsidR="00816478" w:rsidRDefault="00816478" w:rsidP="00D641D3">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36" o:spid="_x0000_s1142" style="position:absolute;left:0;text-align:left;margin-left:241.9pt;margin-top:13.3pt;width:21.6pt;height:21.6pt;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DGsrC5KgIAAFMEAAAOAAAAAAAAAAAAAAAAAC4CAABkcnMv&#10;ZTJvRG9jLnhtbFBLAQItABQABgAIAAAAIQBVOe0g3wAAAAkBAAAPAAAAAAAAAAAAAAAAAIQEAABk&#10;cnMvZG93bnJldi54bWxQSwUGAAAAAAQABADzAAAAkAUAAAAA&#10;">
                      <v:textbox>
                        <w:txbxContent>
                          <w:p w14:paraId="3FCCBF8D" w14:textId="77777777" w:rsidR="00816478" w:rsidRDefault="00816478" w:rsidP="00D641D3">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812864" behindDoc="0" locked="0" layoutInCell="1" allowOverlap="1" wp14:anchorId="0D9E5CE0" wp14:editId="0F5DAD2F">
                      <wp:simplePos x="0" y="0"/>
                      <wp:positionH relativeFrom="column">
                        <wp:posOffset>3834765</wp:posOffset>
                      </wp:positionH>
                      <wp:positionV relativeFrom="paragraph">
                        <wp:posOffset>168910</wp:posOffset>
                      </wp:positionV>
                      <wp:extent cx="274320" cy="274320"/>
                      <wp:effectExtent l="0" t="0" r="11430" b="11430"/>
                      <wp:wrapNone/>
                      <wp:docPr id="498" name="Rectangle 3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CDD6D59" w14:textId="77777777" w:rsidR="00816478" w:rsidRDefault="00816478" w:rsidP="00D641D3">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37" o:spid="_x0000_s1143" style="position:absolute;left:0;text-align:left;margin-left:301.95pt;margin-top:13.3pt;width:21.6pt;height:21.6pt;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">
                      <v:textbox>
                        <w:txbxContent>
                          <w:p w14:paraId="2CDD6D59" w14:textId="77777777" w:rsidR="00816478" w:rsidRDefault="00816478" w:rsidP="00D641D3">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819008" behindDoc="0" locked="0" layoutInCell="1" allowOverlap="1" wp14:anchorId="17C99335" wp14:editId="2B211566">
                      <wp:simplePos x="0" y="0"/>
                      <wp:positionH relativeFrom="column">
                        <wp:posOffset>31750</wp:posOffset>
                      </wp:positionH>
                      <wp:positionV relativeFrom="paragraph">
                        <wp:posOffset>168910</wp:posOffset>
                      </wp:positionV>
                      <wp:extent cx="274320" cy="274320"/>
                      <wp:effectExtent l="5080" t="10160" r="6350" b="10795"/>
                      <wp:wrapNone/>
                      <wp:docPr id="499" name="Rectangle 3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5B8C31A" w14:textId="77777777" w:rsidR="00816478" w:rsidRPr="005F1945" w:rsidRDefault="00816478" w:rsidP="00D641D3">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38" o:spid="_x0000_s1144" style="position:absolute;left:0;text-align:left;margin-left:2.5pt;margin-top:13.3pt;width:21.6pt;height:21.6pt;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DAv8WxKgIAAFMEAAAOAAAAAAAAAAAAAAAAAC4CAABkcnMvZTJv&#10;RG9jLnhtbFBLAQItABQABgAIAAAAIQBTtgRt3AAAAAYBAAAPAAAAAAAAAAAAAAAAAIQEAABkcnMv&#10;ZG93bnJldi54bWxQSwUGAAAAAAQABADzAAAAjQUAAAAA&#10;">
                      <v:textbox>
                        <w:txbxContent>
                          <w:p w14:paraId="45B8C31A" w14:textId="77777777" w:rsidR="00816478" w:rsidRPr="005F1945" w:rsidRDefault="00816478" w:rsidP="00D641D3">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725B5AEB"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35BBDD96" w14:textId="77777777" w:rsidR="00D641D3" w:rsidRPr="005010D1"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D641D3" w:rsidRPr="00696A73" w14:paraId="7AEEA4CD" w14:textId="77777777" w:rsidTr="00D641D3">
        <w:trPr>
          <w:cantSplit/>
          <w:trHeight w:val="342"/>
        </w:trPr>
        <w:tc>
          <w:tcPr>
            <w:tcW w:w="2376" w:type="dxa"/>
            <w:shd w:val="clear" w:color="auto" w:fill="DDD9C3" w:themeFill="background2" w:themeFillShade="E6"/>
          </w:tcPr>
          <w:p w14:paraId="797E29A7" w14:textId="77777777" w:rsidR="00D641D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7810ECEB"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3C5DF0E0" w14:textId="77777777" w:rsidR="00D641D3" w:rsidRPr="0021124A" w:rsidRDefault="00D641D3" w:rsidP="00D641D3">
            <w:pPr>
              <w:pStyle w:val="ListParagraph"/>
              <w:widowControl w:val="0"/>
              <w:numPr>
                <w:ilvl w:val="0"/>
                <w:numId w:val="4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Pr>
                <w:bCs/>
                <w:iCs/>
                <w:snapToGrid w:val="0"/>
                <w:sz w:val="20"/>
                <w:szCs w:val="20"/>
              </w:rPr>
              <w:t>Suggested at VTS43</w:t>
            </w:r>
          </w:p>
        </w:tc>
      </w:tr>
      <w:tr w:rsidR="00D641D3" w:rsidRPr="00696A73" w14:paraId="165A1F5B" w14:textId="77777777" w:rsidTr="00D641D3">
        <w:trPr>
          <w:cantSplit/>
          <w:trHeight w:val="342"/>
        </w:trPr>
        <w:tc>
          <w:tcPr>
            <w:tcW w:w="2376" w:type="dxa"/>
            <w:vMerge w:val="restart"/>
            <w:shd w:val="clear" w:color="auto" w:fill="auto"/>
          </w:tcPr>
          <w:p w14:paraId="30354E1A"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0801F837"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4E9C155F"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54ECAA9D"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D641D3" w:rsidRPr="00696A73" w14:paraId="09E475C8" w14:textId="77777777" w:rsidTr="00D641D3">
        <w:trPr>
          <w:cantSplit/>
          <w:trHeight w:val="489"/>
        </w:trPr>
        <w:tc>
          <w:tcPr>
            <w:tcW w:w="2376" w:type="dxa"/>
            <w:vMerge/>
            <w:shd w:val="clear" w:color="auto" w:fill="auto"/>
          </w:tcPr>
          <w:p w14:paraId="1A71A321"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148BDDE4"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54CC3072"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386B5D3B"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D641D3" w:rsidRPr="00696A73" w14:paraId="3948E16C" w14:textId="77777777" w:rsidTr="00D641D3">
        <w:trPr>
          <w:cantSplit/>
          <w:trHeight w:val="489"/>
        </w:trPr>
        <w:tc>
          <w:tcPr>
            <w:tcW w:w="2376" w:type="dxa"/>
            <w:shd w:val="clear" w:color="auto" w:fill="auto"/>
          </w:tcPr>
          <w:p w14:paraId="1C8728DD"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08376A66" w14:textId="77777777" w:rsidR="00D641D3" w:rsidRPr="001C6236"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50F982CD"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0F1BD1B6"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D641D3" w:rsidRPr="00696A73" w14:paraId="4F45AC68" w14:textId="77777777" w:rsidTr="00D641D3">
        <w:trPr>
          <w:cantSplit/>
          <w:trHeight w:val="489"/>
        </w:trPr>
        <w:tc>
          <w:tcPr>
            <w:tcW w:w="2376" w:type="dxa"/>
            <w:shd w:val="clear" w:color="auto" w:fill="auto"/>
          </w:tcPr>
          <w:p w14:paraId="3BFCCFD1"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6CBD47C2" w14:textId="77777777" w:rsidR="00D641D3" w:rsidRPr="001C6236"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3476DE94"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3EF3E70D" w14:textId="77777777" w:rsidR="00D641D3" w:rsidRPr="00DD096E" w:rsidRDefault="00D641D3" w:rsidP="00D641D3">
      <w:pPr>
        <w:rPr>
          <w:rFonts w:eastAsiaTheme="minorEastAsia"/>
        </w:rPr>
      </w:pPr>
    </w:p>
    <w:p w14:paraId="2DF3AC53" w14:textId="77777777" w:rsidR="00D641D3" w:rsidRPr="00FF3A3F" w:rsidRDefault="00D641D3" w:rsidP="00D641D3">
      <w:pPr>
        <w:pStyle w:val="Heading1"/>
        <w:rPr>
          <w:rFonts w:eastAsiaTheme="minorEastAsia"/>
        </w:rPr>
      </w:pPr>
      <w:r w:rsidRPr="00FF3A3F">
        <w:rPr>
          <w:rFonts w:eastAsiaTheme="minorEastAsia"/>
        </w:rPr>
        <w:br w:type="page"/>
      </w:r>
      <w:bookmarkStart w:id="64" w:name="_Toc526454725"/>
      <w:r w:rsidRPr="00FF3A3F">
        <w:rPr>
          <w:rFonts w:eastAsiaTheme="minorEastAsia"/>
        </w:rPr>
        <w:lastRenderedPageBreak/>
        <w:t>TASK 2.2.2</w:t>
      </w:r>
      <w:r w:rsidRPr="00FF3A3F">
        <w:rPr>
          <w:rFonts w:eastAsiaTheme="minorEastAsia"/>
        </w:rPr>
        <w:tab/>
      </w:r>
      <w:r>
        <w:rPr>
          <w:rFonts w:eastAsiaTheme="minorEastAsia"/>
        </w:rPr>
        <w:t>R</w:t>
      </w:r>
      <w:r w:rsidRPr="00FF3A3F">
        <w:rPr>
          <w:rFonts w:eastAsiaTheme="minorEastAsia"/>
        </w:rPr>
        <w:t xml:space="preserve">eview </w:t>
      </w:r>
      <w:r>
        <w:rPr>
          <w:rFonts w:eastAsiaTheme="minorEastAsia"/>
        </w:rPr>
        <w:t>and U</w:t>
      </w:r>
      <w:r w:rsidRPr="00FF3A3F">
        <w:rPr>
          <w:rFonts w:eastAsiaTheme="minorEastAsia"/>
        </w:rPr>
        <w:t xml:space="preserve">pdate </w:t>
      </w:r>
      <w:r>
        <w:rPr>
          <w:rFonts w:eastAsiaTheme="minorEastAsia"/>
        </w:rPr>
        <w:t>Guideline 1111 on Preparation of Operational a</w:t>
      </w:r>
      <w:r w:rsidRPr="00FF3A3F">
        <w:rPr>
          <w:rFonts w:eastAsiaTheme="minorEastAsia"/>
        </w:rPr>
        <w:t>nd Tech</w:t>
      </w:r>
      <w:r>
        <w:rPr>
          <w:rFonts w:eastAsiaTheme="minorEastAsia"/>
        </w:rPr>
        <w:t>nical Performance Requirements f</w:t>
      </w:r>
      <w:r w:rsidRPr="00FF3A3F">
        <w:rPr>
          <w:rFonts w:eastAsiaTheme="minorEastAsia"/>
        </w:rPr>
        <w:t xml:space="preserve">or </w:t>
      </w:r>
      <w:r>
        <w:rPr>
          <w:rFonts w:eastAsiaTheme="minorEastAsia"/>
        </w:rPr>
        <w:t>VTS</w:t>
      </w:r>
      <w:r w:rsidRPr="00FF3A3F">
        <w:rPr>
          <w:rFonts w:eastAsiaTheme="minorEastAsia"/>
        </w:rPr>
        <w:t xml:space="preserve"> Systems</w:t>
      </w:r>
      <w:bookmarkEnd w:id="64"/>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D641D3" w:rsidRPr="00CB4CEA" w14:paraId="7FE2F155" w14:textId="77777777" w:rsidTr="00D641D3">
        <w:trPr>
          <w:cantSplit/>
          <w:trHeight w:val="416"/>
          <w:tblHeader/>
        </w:trPr>
        <w:tc>
          <w:tcPr>
            <w:tcW w:w="9606" w:type="dxa"/>
            <w:gridSpan w:val="4"/>
            <w:shd w:val="clear" w:color="auto" w:fill="DDD9C3"/>
            <w:vAlign w:val="center"/>
          </w:tcPr>
          <w:p w14:paraId="7826B461"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D641D3" w:rsidRPr="00CB4CEA" w14:paraId="3908BB1D" w14:textId="77777777" w:rsidTr="00D641D3">
        <w:trPr>
          <w:cantSplit/>
          <w:trHeight w:val="428"/>
        </w:trPr>
        <w:tc>
          <w:tcPr>
            <w:tcW w:w="2376" w:type="dxa"/>
            <w:shd w:val="clear" w:color="auto" w:fill="auto"/>
          </w:tcPr>
          <w:p w14:paraId="40515313"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0AECC9DC" w14:textId="77777777" w:rsidR="00D641D3" w:rsidRPr="00BF71F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D641D3" w:rsidRPr="00CB4CEA" w14:paraId="40DB2A97" w14:textId="77777777" w:rsidTr="00D641D3">
        <w:trPr>
          <w:cantSplit/>
          <w:trHeight w:val="491"/>
        </w:trPr>
        <w:tc>
          <w:tcPr>
            <w:tcW w:w="2376" w:type="dxa"/>
            <w:shd w:val="clear" w:color="auto" w:fill="auto"/>
          </w:tcPr>
          <w:p w14:paraId="1EFF183C"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3B518153" w14:textId="77777777" w:rsidR="00D641D3" w:rsidRPr="00BF71F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VTS Technology</w:t>
            </w:r>
          </w:p>
        </w:tc>
      </w:tr>
      <w:tr w:rsidR="00D641D3" w:rsidRPr="00CB4CEA" w14:paraId="7A94784A" w14:textId="77777777" w:rsidTr="00D641D3">
        <w:trPr>
          <w:cantSplit/>
          <w:trHeight w:val="712"/>
        </w:trPr>
        <w:tc>
          <w:tcPr>
            <w:tcW w:w="2376" w:type="dxa"/>
            <w:shd w:val="clear" w:color="auto" w:fill="auto"/>
          </w:tcPr>
          <w:p w14:paraId="32FDA9BD"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48658B0E" w14:textId="77777777" w:rsidR="00D641D3" w:rsidRPr="00BF71F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BF71F7">
              <w:rPr>
                <w:rFonts w:cs="Arial"/>
                <w:snapToGrid w:val="0"/>
                <w:kern w:val="28"/>
                <w:sz w:val="20"/>
                <w:szCs w:val="20"/>
                <w:lang w:eastAsia="de-DE"/>
              </w:rPr>
              <w:t xml:space="preserve">Review </w:t>
            </w:r>
            <w:r w:rsidRPr="00844174">
              <w:rPr>
                <w:rFonts w:cs="Arial"/>
                <w:snapToGrid w:val="0"/>
                <w:kern w:val="28"/>
                <w:sz w:val="20"/>
                <w:szCs w:val="20"/>
                <w:lang w:eastAsia="de-DE"/>
              </w:rPr>
              <w:t>Guideline 1111 on Preparation of Operational and Technical Performance Requirements for VTS Systems</w:t>
            </w:r>
          </w:p>
        </w:tc>
      </w:tr>
      <w:tr w:rsidR="00D641D3" w:rsidRPr="00CB4CEA" w14:paraId="7B299870" w14:textId="77777777" w:rsidTr="00D641D3">
        <w:trPr>
          <w:cantSplit/>
          <w:trHeight w:val="466"/>
        </w:trPr>
        <w:tc>
          <w:tcPr>
            <w:tcW w:w="2376" w:type="dxa"/>
          </w:tcPr>
          <w:p w14:paraId="2CD7B7C7"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6AB221BC" w14:textId="77777777" w:rsidR="00D641D3" w:rsidRPr="00496C4D"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p>
          <w:p w14:paraId="4EC51E56" w14:textId="77777777" w:rsidR="00D641D3" w:rsidRPr="00931B4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D641D3" w:rsidRPr="00CB4CEA" w14:paraId="25D86F72" w14:textId="77777777" w:rsidTr="00D641D3">
        <w:trPr>
          <w:cantSplit/>
          <w:trHeight w:val="402"/>
        </w:trPr>
        <w:tc>
          <w:tcPr>
            <w:tcW w:w="2376" w:type="dxa"/>
          </w:tcPr>
          <w:p w14:paraId="05CA00AB"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31885CE4"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72E60">
              <w:rPr>
                <w:bCs/>
                <w:iCs/>
                <w:snapToGrid w:val="0"/>
                <w:sz w:val="20"/>
                <w:szCs w:val="20"/>
              </w:rPr>
              <w:t xml:space="preserve">not a major rewrite, just a technical update of technology and minor editorial changes or clarifications    </w:t>
            </w:r>
          </w:p>
          <w:p w14:paraId="57605637"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D641D3" w:rsidRPr="00CB4CEA" w14:paraId="3E9C7536" w14:textId="77777777" w:rsidTr="00D641D3">
        <w:trPr>
          <w:cantSplit/>
          <w:trHeight w:val="402"/>
        </w:trPr>
        <w:tc>
          <w:tcPr>
            <w:tcW w:w="2376" w:type="dxa"/>
          </w:tcPr>
          <w:p w14:paraId="7B383EBA"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37CB6F5D" w14:textId="77777777" w:rsidR="00D641D3" w:rsidRPr="00496C4D"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127C1E20"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D641D3" w:rsidRPr="00696A73" w14:paraId="3F92B571" w14:textId="77777777" w:rsidTr="00D641D3">
        <w:trPr>
          <w:cantSplit/>
          <w:trHeight w:val="854"/>
        </w:trPr>
        <w:tc>
          <w:tcPr>
            <w:tcW w:w="2376" w:type="dxa"/>
          </w:tcPr>
          <w:p w14:paraId="13496C51"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02CD0EC9" w14:textId="77777777" w:rsidR="00D641D3" w:rsidRPr="00B47562"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0FBCE0B5" w14:textId="77777777" w:rsidR="00D641D3" w:rsidRDefault="00D641D3" w:rsidP="00D641D3">
            <w:pPr>
              <w:pStyle w:val="BodyText3"/>
              <w:spacing w:before="120"/>
              <w:ind w:left="0"/>
              <w:jc w:val="both"/>
              <w:rPr>
                <w:b/>
                <w:i w:val="0"/>
                <w:sz w:val="20"/>
              </w:rPr>
            </w:pPr>
            <w:r w:rsidRPr="00A11A2E">
              <w:rPr>
                <w:b/>
                <w:i w:val="0"/>
                <w:sz w:val="20"/>
              </w:rPr>
              <w:t>Goal</w:t>
            </w:r>
          </w:p>
          <w:p w14:paraId="5C052F42" w14:textId="77777777" w:rsidR="00D641D3" w:rsidRDefault="00D641D3" w:rsidP="00D641D3">
            <w:pPr>
              <w:pStyle w:val="BodyText3"/>
              <w:spacing w:before="120"/>
              <w:ind w:left="0"/>
              <w:jc w:val="both"/>
              <w:rPr>
                <w:i w:val="0"/>
                <w:sz w:val="20"/>
              </w:rPr>
            </w:pPr>
            <w:r w:rsidRPr="00A11A2E">
              <w:rPr>
                <w:i w:val="0"/>
                <w:sz w:val="20"/>
              </w:rPr>
              <w:t xml:space="preserve"> </w:t>
            </w:r>
          </w:p>
          <w:p w14:paraId="4DF2EDF6" w14:textId="77777777" w:rsidR="00D641D3" w:rsidRDefault="00D641D3" w:rsidP="00D641D3">
            <w:pPr>
              <w:pStyle w:val="BodyText3"/>
              <w:spacing w:before="120"/>
              <w:ind w:left="0"/>
              <w:jc w:val="both"/>
              <w:rPr>
                <w:b/>
                <w:i w:val="0"/>
                <w:sz w:val="20"/>
              </w:rPr>
            </w:pPr>
            <w:r w:rsidRPr="00A11A2E">
              <w:rPr>
                <w:b/>
                <w:i w:val="0"/>
                <w:sz w:val="20"/>
              </w:rPr>
              <w:t>Strategy</w:t>
            </w:r>
          </w:p>
          <w:p w14:paraId="7B9FE149" w14:textId="77777777" w:rsidR="00D641D3" w:rsidRPr="006C21E7" w:rsidRDefault="00D641D3" w:rsidP="00D641D3">
            <w:pPr>
              <w:pStyle w:val="BodyText3"/>
              <w:spacing w:before="120"/>
              <w:ind w:left="0"/>
              <w:jc w:val="both"/>
              <w:rPr>
                <w:i w:val="0"/>
                <w:sz w:val="20"/>
              </w:rPr>
            </w:pPr>
            <w:r w:rsidRPr="00A11A2E">
              <w:rPr>
                <w:i w:val="0"/>
                <w:sz w:val="20"/>
              </w:rPr>
              <w:t xml:space="preserve"> </w:t>
            </w:r>
          </w:p>
        </w:tc>
      </w:tr>
      <w:tr w:rsidR="00D641D3" w:rsidRPr="00CB4CEA" w14:paraId="08CE46B6" w14:textId="77777777" w:rsidTr="00D641D3">
        <w:trPr>
          <w:cantSplit/>
          <w:trHeight w:val="615"/>
        </w:trPr>
        <w:tc>
          <w:tcPr>
            <w:tcW w:w="2376" w:type="dxa"/>
          </w:tcPr>
          <w:p w14:paraId="7A4776B4"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22A1E29C"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377F4108" w14:textId="77777777" w:rsidR="00D641D3" w:rsidRPr="00C72E60" w:rsidRDefault="00D641D3" w:rsidP="00D641D3">
            <w:pPr>
              <w:pStyle w:val="ListParagraph"/>
              <w:widowControl w:val="0"/>
              <w:numPr>
                <w:ilvl w:val="0"/>
                <w:numId w:val="59"/>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72E60">
              <w:rPr>
                <w:bCs/>
                <w:iCs/>
                <w:snapToGrid w:val="0"/>
                <w:sz w:val="20"/>
                <w:szCs w:val="20"/>
              </w:rPr>
              <w:t xml:space="preserve">Technical updates, editorials and clarifications    </w:t>
            </w:r>
          </w:p>
          <w:p w14:paraId="27EE98E3" w14:textId="77777777" w:rsidR="00D641D3" w:rsidRPr="0048090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076C1329" w14:textId="77777777" w:rsidR="00D641D3" w:rsidRPr="00C72E60" w:rsidRDefault="00D641D3" w:rsidP="00D641D3">
            <w:pPr>
              <w:pStyle w:val="ListParagraph"/>
              <w:widowControl w:val="0"/>
              <w:numPr>
                <w:ilvl w:val="0"/>
                <w:numId w:val="59"/>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72E60">
              <w:rPr>
                <w:bCs/>
                <w:iCs/>
                <w:snapToGrid w:val="0"/>
                <w:sz w:val="20"/>
                <w:szCs w:val="20"/>
              </w:rPr>
              <w:t xml:space="preserve">Restructuring and major overhaul    </w:t>
            </w:r>
          </w:p>
          <w:p w14:paraId="5827C570"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D641D3" w:rsidRPr="00696A73" w14:paraId="330AE939" w14:textId="77777777" w:rsidTr="00D641D3">
        <w:trPr>
          <w:cantSplit/>
          <w:trHeight w:val="1399"/>
        </w:trPr>
        <w:tc>
          <w:tcPr>
            <w:tcW w:w="2376" w:type="dxa"/>
          </w:tcPr>
          <w:p w14:paraId="6C7B729B"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56E890E1" w14:textId="77777777" w:rsidR="00D641D3" w:rsidRPr="00405C2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D641D3" w:rsidRPr="00696A73" w14:paraId="2B53F675" w14:textId="77777777" w:rsidTr="00D641D3">
        <w:trPr>
          <w:cantSplit/>
          <w:trHeight w:val="659"/>
        </w:trPr>
        <w:tc>
          <w:tcPr>
            <w:tcW w:w="2376" w:type="dxa"/>
          </w:tcPr>
          <w:p w14:paraId="44A1EF3F"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13641EED" w14:textId="77777777" w:rsidR="00D641D3" w:rsidRDefault="00D641D3" w:rsidP="00D641D3">
            <w:pPr>
              <w:pStyle w:val="BodyText3"/>
              <w:spacing w:before="120"/>
              <w:ind w:left="0"/>
              <w:jc w:val="both"/>
              <w:rPr>
                <w:sz w:val="20"/>
                <w:lang w:val="en-CA"/>
              </w:rPr>
            </w:pPr>
            <w:r>
              <w:rPr>
                <w:sz w:val="20"/>
                <w:lang w:val="en-CA"/>
              </w:rPr>
              <w:t>Session number:</w:t>
            </w:r>
          </w:p>
          <w:p w14:paraId="0303382D" w14:textId="77777777" w:rsidR="00D641D3" w:rsidRDefault="00D641D3" w:rsidP="00D641D3">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825152" behindDoc="0" locked="0" layoutInCell="1" allowOverlap="1" wp14:anchorId="2F3EA5EC" wp14:editId="11702D99">
                      <wp:simplePos x="0" y="0"/>
                      <wp:positionH relativeFrom="column">
                        <wp:posOffset>645160</wp:posOffset>
                      </wp:positionH>
                      <wp:positionV relativeFrom="paragraph">
                        <wp:posOffset>168910</wp:posOffset>
                      </wp:positionV>
                      <wp:extent cx="274320" cy="274320"/>
                      <wp:effectExtent l="8890" t="10160" r="12065" b="10795"/>
                      <wp:wrapNone/>
                      <wp:docPr id="500" name="Rectangle 4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C219921" w14:textId="77777777" w:rsidR="00816478" w:rsidRPr="005F1945" w:rsidRDefault="00816478" w:rsidP="00D641D3">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02" o:spid="_x0000_s1145" style="position:absolute;left:0;text-align:left;margin-left:50.8pt;margin-top:13.3pt;width:21.6pt;height:21.6pt;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50WFDioCAABTBAAADgAAAAAAAAAAAAAAAAAuAgAAZHJzL2Uy&#10;b0RvYy54bWxQSwECLQAUAAYACAAAACEAL0aMNd0AAAAJAQAADwAAAAAAAAAAAAAAAACEBAAAZHJz&#10;L2Rvd25yZXYueG1sUEsFBgAAAAAEAAQA8wAAAI4FAAAAAA==&#10;">
                      <v:textbox>
                        <w:txbxContent>
                          <w:p w14:paraId="5C219921" w14:textId="77777777" w:rsidR="00816478" w:rsidRPr="005F1945" w:rsidRDefault="00816478" w:rsidP="00D641D3">
                            <w:pPr>
                              <w:rPr>
                                <w:lang w:val="nl-NL"/>
                              </w:rPr>
                            </w:pPr>
                            <w:r>
                              <w:rPr>
                                <w:lang w:val="nl-NL"/>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24128" behindDoc="0" locked="0" layoutInCell="1" allowOverlap="1" wp14:anchorId="1791F86A" wp14:editId="55F3A5F7">
                      <wp:simplePos x="0" y="0"/>
                      <wp:positionH relativeFrom="column">
                        <wp:posOffset>1219200</wp:posOffset>
                      </wp:positionH>
                      <wp:positionV relativeFrom="paragraph">
                        <wp:posOffset>168910</wp:posOffset>
                      </wp:positionV>
                      <wp:extent cx="274320" cy="274320"/>
                      <wp:effectExtent l="0" t="0" r="11430" b="11430"/>
                      <wp:wrapNone/>
                      <wp:docPr id="501" name="Rectangle 4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FFC7B48" w14:textId="77777777" w:rsidR="00816478" w:rsidRPr="00C82A24" w:rsidRDefault="00816478" w:rsidP="00D641D3">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03" o:spid="_x0000_s1146" style="position:absolute;left:0;text-align:left;margin-left:96pt;margin-top:13.3pt;width:21.6pt;height:21.6pt;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IhWWmsqAgAAUwQAAA4AAAAAAAAAAAAAAAAALgIAAGRycy9l&#10;Mm9Eb2MueG1sUEsBAi0AFAAGAAgAAAAhAM/TOGneAAAACQEAAA8AAAAAAAAAAAAAAAAAhAQAAGRy&#10;cy9kb3ducmV2LnhtbFBLBQYAAAAABAAEAPMAAACPBQAAAAA=&#10;">
                      <v:textbox>
                        <w:txbxContent>
                          <w:p w14:paraId="0FFC7B48" w14:textId="77777777" w:rsidR="00816478" w:rsidRPr="00C82A24" w:rsidRDefault="00816478" w:rsidP="00D641D3">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23104" behindDoc="0" locked="0" layoutInCell="1" allowOverlap="1" wp14:anchorId="7F32DC0E" wp14:editId="5D30F16E">
                      <wp:simplePos x="0" y="0"/>
                      <wp:positionH relativeFrom="column">
                        <wp:posOffset>1793240</wp:posOffset>
                      </wp:positionH>
                      <wp:positionV relativeFrom="paragraph">
                        <wp:posOffset>168910</wp:posOffset>
                      </wp:positionV>
                      <wp:extent cx="274320" cy="274320"/>
                      <wp:effectExtent l="0" t="0" r="11430" b="11430"/>
                      <wp:wrapNone/>
                      <wp:docPr id="502" name="Rectangle 4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4122909" w14:textId="77777777" w:rsidR="00816478" w:rsidRPr="00C82A24" w:rsidRDefault="00816478" w:rsidP="00D641D3">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04" o:spid="_x0000_s1147" style="position:absolute;left:0;text-align:left;margin-left:141.2pt;margin-top:13.3pt;width:21.6pt;height:21.6pt;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ESYgZ4qAgAAUwQAAA4AAAAAAAAAAAAAAAAALgIAAGRycy9l&#10;Mm9Eb2MueG1sUEsBAi0AFAAGAAgAAAAhABLl/DveAAAACQEAAA8AAAAAAAAAAAAAAAAAhAQAAGRy&#10;cy9kb3ducmV2LnhtbFBLBQYAAAAABAAEAPMAAACPBQAAAAA=&#10;">
                      <v:textbox>
                        <w:txbxContent>
                          <w:p w14:paraId="64122909" w14:textId="77777777" w:rsidR="00816478" w:rsidRPr="00C82A24" w:rsidRDefault="00816478" w:rsidP="00D641D3">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22080" behindDoc="0" locked="0" layoutInCell="1" allowOverlap="1" wp14:anchorId="39AAFBFA" wp14:editId="6F9178B0">
                      <wp:simplePos x="0" y="0"/>
                      <wp:positionH relativeFrom="column">
                        <wp:posOffset>2399665</wp:posOffset>
                      </wp:positionH>
                      <wp:positionV relativeFrom="paragraph">
                        <wp:posOffset>168910</wp:posOffset>
                      </wp:positionV>
                      <wp:extent cx="274320" cy="274320"/>
                      <wp:effectExtent l="0" t="0" r="11430" b="11430"/>
                      <wp:wrapNone/>
                      <wp:docPr id="503" name="Rectangle 4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7BD1ABC" w14:textId="77777777" w:rsidR="00816478" w:rsidRDefault="00816478" w:rsidP="00D641D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05" o:spid="_x0000_s1148" style="position:absolute;left:0;text-align:left;margin-left:188.95pt;margin-top:13.3pt;width:21.6pt;height:21.6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">
                      <v:textbox>
                        <w:txbxContent>
                          <w:p w14:paraId="27BD1ABC" w14:textId="77777777" w:rsidR="00816478" w:rsidRDefault="00816478" w:rsidP="00D641D3">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821056" behindDoc="0" locked="0" layoutInCell="1" allowOverlap="1" wp14:anchorId="3ACFF418" wp14:editId="56D415CF">
                      <wp:simplePos x="0" y="0"/>
                      <wp:positionH relativeFrom="column">
                        <wp:posOffset>3072130</wp:posOffset>
                      </wp:positionH>
                      <wp:positionV relativeFrom="paragraph">
                        <wp:posOffset>168910</wp:posOffset>
                      </wp:positionV>
                      <wp:extent cx="274320" cy="274320"/>
                      <wp:effectExtent l="0" t="0" r="11430" b="11430"/>
                      <wp:wrapNone/>
                      <wp:docPr id="504" name="Rectangle 4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CB75752" w14:textId="77777777" w:rsidR="00816478" w:rsidRDefault="00816478" w:rsidP="00D641D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06" o:spid="_x0000_s1149" style="position:absolute;left:0;text-align:left;margin-left:241.9pt;margin-top:13.3pt;width:21.6pt;height:21.6pt;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">
                      <v:textbox>
                        <w:txbxContent>
                          <w:p w14:paraId="1CB75752" w14:textId="77777777" w:rsidR="00816478" w:rsidRDefault="00816478" w:rsidP="00D641D3">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820032" behindDoc="0" locked="0" layoutInCell="1" allowOverlap="1" wp14:anchorId="21557EEB" wp14:editId="67F2B33E">
                      <wp:simplePos x="0" y="0"/>
                      <wp:positionH relativeFrom="column">
                        <wp:posOffset>3834765</wp:posOffset>
                      </wp:positionH>
                      <wp:positionV relativeFrom="paragraph">
                        <wp:posOffset>168910</wp:posOffset>
                      </wp:positionV>
                      <wp:extent cx="274320" cy="274320"/>
                      <wp:effectExtent l="0" t="0" r="11430" b="11430"/>
                      <wp:wrapNone/>
                      <wp:docPr id="505" name="Rectangle 4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09DA108" w14:textId="77777777" w:rsidR="00816478" w:rsidRDefault="00816478" w:rsidP="00D641D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07" o:spid="_x0000_s1150" style="position:absolute;left:0;text-align:left;margin-left:301.95pt;margin-top:13.3pt;width:21.6pt;height:21.6pt;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">
                      <v:textbox>
                        <w:txbxContent>
                          <w:p w14:paraId="409DA108" w14:textId="77777777" w:rsidR="00816478" w:rsidRDefault="00816478" w:rsidP="00D641D3">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826176" behindDoc="0" locked="0" layoutInCell="1" allowOverlap="1" wp14:anchorId="64D3425D" wp14:editId="17A5D8C2">
                      <wp:simplePos x="0" y="0"/>
                      <wp:positionH relativeFrom="column">
                        <wp:posOffset>31750</wp:posOffset>
                      </wp:positionH>
                      <wp:positionV relativeFrom="paragraph">
                        <wp:posOffset>168910</wp:posOffset>
                      </wp:positionV>
                      <wp:extent cx="274320" cy="274320"/>
                      <wp:effectExtent l="5080" t="10160" r="6350" b="10795"/>
                      <wp:wrapNone/>
                      <wp:docPr id="506" name="Rectangle 4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A378B3E" w14:textId="77777777" w:rsidR="00816478" w:rsidRPr="005F1945" w:rsidRDefault="00816478" w:rsidP="00D641D3">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08" o:spid="_x0000_s1151" style="position:absolute;left:0;text-align:left;margin-left:2.5pt;margin-top:13.3pt;width:21.6pt;height:21.6pt;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">
                      <v:textbox>
                        <w:txbxContent>
                          <w:p w14:paraId="7A378B3E" w14:textId="77777777" w:rsidR="00816478" w:rsidRPr="005F1945" w:rsidRDefault="00816478" w:rsidP="00D641D3">
                            <w:pPr>
                              <w:rPr>
                                <w:lang w:val="nl-NL"/>
                              </w:rPr>
                            </w:pPr>
                            <w:r>
                              <w:rPr>
                                <w:lang w:val="nl-NL"/>
                              </w:rPr>
                              <w:t>X</w:t>
                            </w: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2D8ED42A"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5B6E237A" w14:textId="77777777" w:rsidR="00D641D3" w:rsidRPr="005010D1"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D641D3" w:rsidRPr="00696A73" w14:paraId="6D710973" w14:textId="77777777" w:rsidTr="00D641D3">
        <w:trPr>
          <w:cantSplit/>
          <w:trHeight w:val="342"/>
        </w:trPr>
        <w:tc>
          <w:tcPr>
            <w:tcW w:w="2376" w:type="dxa"/>
            <w:shd w:val="clear" w:color="auto" w:fill="DDD9C3" w:themeFill="background2" w:themeFillShade="E6"/>
          </w:tcPr>
          <w:p w14:paraId="4F22B900" w14:textId="77777777" w:rsidR="00D641D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02200E52"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22D200AF" w14:textId="77777777" w:rsidR="00D641D3" w:rsidRPr="0021124A" w:rsidRDefault="00D641D3" w:rsidP="00D641D3">
            <w:pPr>
              <w:pStyle w:val="ListParagraph"/>
              <w:widowControl w:val="0"/>
              <w:numPr>
                <w:ilvl w:val="0"/>
                <w:numId w:val="4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Pr>
                <w:bCs/>
                <w:iCs/>
                <w:snapToGrid w:val="0"/>
                <w:sz w:val="20"/>
                <w:szCs w:val="20"/>
              </w:rPr>
              <w:t>Suggested at VTS43</w:t>
            </w:r>
          </w:p>
        </w:tc>
      </w:tr>
      <w:tr w:rsidR="00D641D3" w:rsidRPr="00696A73" w14:paraId="2B1A49DD" w14:textId="77777777" w:rsidTr="00D641D3">
        <w:trPr>
          <w:cantSplit/>
          <w:trHeight w:val="342"/>
        </w:trPr>
        <w:tc>
          <w:tcPr>
            <w:tcW w:w="2376" w:type="dxa"/>
            <w:vMerge w:val="restart"/>
            <w:shd w:val="clear" w:color="auto" w:fill="auto"/>
          </w:tcPr>
          <w:p w14:paraId="24846363"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05E581F1"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50B6BE23"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0DA9186A"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D641D3" w:rsidRPr="00696A73" w14:paraId="054AEE74" w14:textId="77777777" w:rsidTr="00D641D3">
        <w:trPr>
          <w:cantSplit/>
          <w:trHeight w:val="489"/>
        </w:trPr>
        <w:tc>
          <w:tcPr>
            <w:tcW w:w="2376" w:type="dxa"/>
            <w:vMerge/>
            <w:shd w:val="clear" w:color="auto" w:fill="auto"/>
          </w:tcPr>
          <w:p w14:paraId="2A907555"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02F213C0"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1BEC665F"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57201824"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D641D3" w:rsidRPr="00696A73" w14:paraId="5AB07801" w14:textId="77777777" w:rsidTr="00D641D3">
        <w:trPr>
          <w:cantSplit/>
          <w:trHeight w:val="489"/>
        </w:trPr>
        <w:tc>
          <w:tcPr>
            <w:tcW w:w="2376" w:type="dxa"/>
            <w:shd w:val="clear" w:color="auto" w:fill="auto"/>
          </w:tcPr>
          <w:p w14:paraId="26AA95A9"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793C2CBD" w14:textId="77777777" w:rsidR="00D641D3" w:rsidRPr="001C6236"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148D3F48"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09C160EF"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D641D3" w:rsidRPr="00696A73" w14:paraId="5A0E6E9B" w14:textId="77777777" w:rsidTr="00D641D3">
        <w:trPr>
          <w:cantSplit/>
          <w:trHeight w:val="489"/>
        </w:trPr>
        <w:tc>
          <w:tcPr>
            <w:tcW w:w="2376" w:type="dxa"/>
            <w:shd w:val="clear" w:color="auto" w:fill="auto"/>
          </w:tcPr>
          <w:p w14:paraId="3EF8ADA2"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6529EF93" w14:textId="77777777" w:rsidR="00D641D3" w:rsidRPr="001C6236"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14D8BE6F"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76B618AE" w14:textId="77777777" w:rsidR="00D641D3" w:rsidRPr="00DD096E" w:rsidRDefault="00D641D3" w:rsidP="00D641D3">
      <w:pPr>
        <w:rPr>
          <w:rFonts w:eastAsiaTheme="minorEastAsia"/>
        </w:rPr>
      </w:pPr>
    </w:p>
    <w:p w14:paraId="42DDCC63" w14:textId="77777777" w:rsidR="00D641D3" w:rsidRPr="00DD096E" w:rsidRDefault="00D641D3" w:rsidP="00D641D3">
      <w:pPr>
        <w:rPr>
          <w:rFonts w:eastAsiaTheme="minorEastAsia"/>
        </w:rPr>
      </w:pPr>
      <w:r>
        <w:rPr>
          <w:rStyle w:val="Heading1Char"/>
          <w:rFonts w:eastAsiaTheme="minorEastAsia"/>
        </w:rPr>
        <w:br w:type="page"/>
      </w:r>
    </w:p>
    <w:p w14:paraId="51F6D17F" w14:textId="77777777" w:rsidR="00D641D3" w:rsidRPr="00FF3A3F" w:rsidRDefault="00D641D3" w:rsidP="00D641D3">
      <w:pPr>
        <w:pStyle w:val="Heading1"/>
        <w:rPr>
          <w:rFonts w:eastAsiaTheme="minorEastAsia"/>
        </w:rPr>
      </w:pPr>
      <w:bookmarkStart w:id="65" w:name="_Toc526454726"/>
      <w:r w:rsidRPr="00FF3A3F">
        <w:rPr>
          <w:rFonts w:eastAsiaTheme="minorEastAsia"/>
        </w:rPr>
        <w:lastRenderedPageBreak/>
        <w:t>TASK 2.2.3</w:t>
      </w:r>
      <w:r w:rsidRPr="00FF3A3F">
        <w:rPr>
          <w:rFonts w:eastAsiaTheme="minorEastAsia"/>
        </w:rPr>
        <w:tab/>
      </w:r>
      <w:r>
        <w:rPr>
          <w:rFonts w:eastAsiaTheme="minorEastAsia"/>
        </w:rPr>
        <w:t>Develop Guidance on the T</w:t>
      </w:r>
      <w:r w:rsidRPr="00FF3A3F">
        <w:rPr>
          <w:rFonts w:eastAsiaTheme="minorEastAsia"/>
        </w:rPr>
        <w:t>echnic</w:t>
      </w:r>
      <w:r>
        <w:rPr>
          <w:rFonts w:eastAsiaTheme="minorEastAsia"/>
        </w:rPr>
        <w:t>al A</w:t>
      </w:r>
      <w:r w:rsidRPr="00FF3A3F">
        <w:rPr>
          <w:rFonts w:eastAsiaTheme="minorEastAsia"/>
        </w:rPr>
        <w:t>cceptance of a VTS system</w:t>
      </w:r>
      <w:bookmarkEnd w:id="65"/>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D641D3" w:rsidRPr="00CB4CEA" w14:paraId="36AB174F" w14:textId="77777777" w:rsidTr="00D641D3">
        <w:trPr>
          <w:cantSplit/>
          <w:trHeight w:val="416"/>
          <w:tblHeader/>
        </w:trPr>
        <w:tc>
          <w:tcPr>
            <w:tcW w:w="9606" w:type="dxa"/>
            <w:gridSpan w:val="4"/>
            <w:shd w:val="clear" w:color="auto" w:fill="DDD9C3"/>
            <w:vAlign w:val="center"/>
          </w:tcPr>
          <w:p w14:paraId="04CFE5AF"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D641D3" w:rsidRPr="00CB4CEA" w14:paraId="4EE1C79B" w14:textId="77777777" w:rsidTr="00D641D3">
        <w:trPr>
          <w:cantSplit/>
          <w:trHeight w:val="428"/>
        </w:trPr>
        <w:tc>
          <w:tcPr>
            <w:tcW w:w="2376" w:type="dxa"/>
            <w:shd w:val="clear" w:color="auto" w:fill="auto"/>
          </w:tcPr>
          <w:p w14:paraId="5CA9F608"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7F5083EB" w14:textId="77777777" w:rsidR="00D641D3" w:rsidRPr="00BF71F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D641D3" w:rsidRPr="00CB4CEA" w14:paraId="1AF5CD66" w14:textId="77777777" w:rsidTr="00D641D3">
        <w:trPr>
          <w:cantSplit/>
          <w:trHeight w:val="491"/>
        </w:trPr>
        <w:tc>
          <w:tcPr>
            <w:tcW w:w="2376" w:type="dxa"/>
            <w:shd w:val="clear" w:color="auto" w:fill="auto"/>
          </w:tcPr>
          <w:p w14:paraId="46B35B40"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69C08D33" w14:textId="77777777" w:rsidR="00D641D3" w:rsidRPr="00BF71F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VTS Technology</w:t>
            </w:r>
          </w:p>
        </w:tc>
      </w:tr>
      <w:tr w:rsidR="00D641D3" w:rsidRPr="00CB4CEA" w14:paraId="28595C0D" w14:textId="77777777" w:rsidTr="00D641D3">
        <w:trPr>
          <w:cantSplit/>
          <w:trHeight w:val="712"/>
        </w:trPr>
        <w:tc>
          <w:tcPr>
            <w:tcW w:w="2376" w:type="dxa"/>
            <w:shd w:val="clear" w:color="auto" w:fill="auto"/>
          </w:tcPr>
          <w:p w14:paraId="62D57CCC"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33218789" w14:textId="77777777" w:rsidR="00D641D3" w:rsidRPr="00BF71F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BF71F7">
              <w:rPr>
                <w:rFonts w:cs="Arial"/>
                <w:snapToGrid w:val="0"/>
                <w:kern w:val="28"/>
                <w:sz w:val="20"/>
                <w:szCs w:val="20"/>
                <w:lang w:eastAsia="de-DE"/>
              </w:rPr>
              <w:t>Develop Guidance on the technical acceptance of a VTS system</w:t>
            </w:r>
          </w:p>
        </w:tc>
      </w:tr>
      <w:tr w:rsidR="00D641D3" w:rsidRPr="00CB4CEA" w14:paraId="54AED195" w14:textId="77777777" w:rsidTr="00D641D3">
        <w:trPr>
          <w:cantSplit/>
          <w:trHeight w:val="466"/>
        </w:trPr>
        <w:tc>
          <w:tcPr>
            <w:tcW w:w="2376" w:type="dxa"/>
          </w:tcPr>
          <w:p w14:paraId="072D2AEE"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6AD49585" w14:textId="77777777" w:rsidR="00D641D3" w:rsidRPr="00496C4D"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p>
          <w:p w14:paraId="7878FDD5" w14:textId="77777777" w:rsidR="00D641D3" w:rsidRPr="00931B4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D641D3" w:rsidRPr="00CB4CEA" w14:paraId="69E278C8" w14:textId="77777777" w:rsidTr="00D641D3">
        <w:trPr>
          <w:cantSplit/>
          <w:trHeight w:val="402"/>
        </w:trPr>
        <w:tc>
          <w:tcPr>
            <w:tcW w:w="2376" w:type="dxa"/>
          </w:tcPr>
          <w:p w14:paraId="51AB2F0C"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2F38CB1C"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30D4AC4B"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D641D3" w:rsidRPr="00CB4CEA" w14:paraId="22B4F325" w14:textId="77777777" w:rsidTr="00D641D3">
        <w:trPr>
          <w:cantSplit/>
          <w:trHeight w:val="402"/>
        </w:trPr>
        <w:tc>
          <w:tcPr>
            <w:tcW w:w="2376" w:type="dxa"/>
          </w:tcPr>
          <w:p w14:paraId="3040920F"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38301786" w14:textId="77777777" w:rsidR="00D641D3" w:rsidRPr="00496C4D"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280353DC"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D641D3" w:rsidRPr="00696A73" w14:paraId="2A75192C" w14:textId="77777777" w:rsidTr="00D641D3">
        <w:trPr>
          <w:cantSplit/>
          <w:trHeight w:val="854"/>
        </w:trPr>
        <w:tc>
          <w:tcPr>
            <w:tcW w:w="2376" w:type="dxa"/>
          </w:tcPr>
          <w:p w14:paraId="12E08C37"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4B6FCF2E" w14:textId="77777777" w:rsidR="00D641D3" w:rsidRPr="00B47562"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1B6BF034" w14:textId="77777777" w:rsidR="00D641D3" w:rsidRDefault="00D641D3" w:rsidP="00D641D3">
            <w:pPr>
              <w:pStyle w:val="BodyText3"/>
              <w:spacing w:before="120"/>
              <w:ind w:left="0"/>
              <w:jc w:val="both"/>
              <w:rPr>
                <w:b/>
                <w:i w:val="0"/>
                <w:sz w:val="20"/>
              </w:rPr>
            </w:pPr>
            <w:r w:rsidRPr="00A11A2E">
              <w:rPr>
                <w:b/>
                <w:i w:val="0"/>
                <w:sz w:val="20"/>
              </w:rPr>
              <w:t>Goal</w:t>
            </w:r>
          </w:p>
          <w:p w14:paraId="16EAC23A" w14:textId="77777777" w:rsidR="00D641D3" w:rsidRDefault="00D641D3" w:rsidP="00D641D3">
            <w:pPr>
              <w:pStyle w:val="BodyText3"/>
              <w:spacing w:before="120"/>
              <w:ind w:left="0"/>
              <w:jc w:val="both"/>
              <w:rPr>
                <w:i w:val="0"/>
                <w:sz w:val="20"/>
              </w:rPr>
            </w:pPr>
            <w:r w:rsidRPr="00A11A2E">
              <w:rPr>
                <w:i w:val="0"/>
                <w:sz w:val="20"/>
              </w:rPr>
              <w:t xml:space="preserve"> </w:t>
            </w:r>
          </w:p>
          <w:p w14:paraId="4729DB8C" w14:textId="77777777" w:rsidR="00D641D3" w:rsidRDefault="00D641D3" w:rsidP="00D641D3">
            <w:pPr>
              <w:pStyle w:val="BodyText3"/>
              <w:spacing w:before="120"/>
              <w:ind w:left="0"/>
              <w:jc w:val="both"/>
              <w:rPr>
                <w:b/>
                <w:i w:val="0"/>
                <w:sz w:val="20"/>
              </w:rPr>
            </w:pPr>
            <w:r w:rsidRPr="00A11A2E">
              <w:rPr>
                <w:b/>
                <w:i w:val="0"/>
                <w:sz w:val="20"/>
              </w:rPr>
              <w:t>Strategy</w:t>
            </w:r>
          </w:p>
          <w:p w14:paraId="2BD877B5" w14:textId="77777777" w:rsidR="00D641D3" w:rsidRPr="006C21E7" w:rsidRDefault="00D641D3" w:rsidP="00D641D3">
            <w:pPr>
              <w:pStyle w:val="BodyText3"/>
              <w:spacing w:before="120"/>
              <w:ind w:left="0"/>
              <w:jc w:val="both"/>
              <w:rPr>
                <w:i w:val="0"/>
                <w:sz w:val="20"/>
              </w:rPr>
            </w:pPr>
            <w:r w:rsidRPr="00A11A2E">
              <w:rPr>
                <w:i w:val="0"/>
                <w:sz w:val="20"/>
              </w:rPr>
              <w:t xml:space="preserve"> </w:t>
            </w:r>
            <w:r w:rsidRPr="00A11A2E">
              <w:rPr>
                <w:sz w:val="20"/>
              </w:rPr>
              <w:t xml:space="preserve"> </w:t>
            </w:r>
          </w:p>
        </w:tc>
      </w:tr>
      <w:tr w:rsidR="00D641D3" w:rsidRPr="00CB4CEA" w14:paraId="0750D26F" w14:textId="77777777" w:rsidTr="00D641D3">
        <w:trPr>
          <w:cantSplit/>
          <w:trHeight w:val="615"/>
        </w:trPr>
        <w:tc>
          <w:tcPr>
            <w:tcW w:w="2376" w:type="dxa"/>
          </w:tcPr>
          <w:p w14:paraId="69536C39"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406BAC3C" w14:textId="77777777" w:rsidR="00D641D3" w:rsidRPr="0048090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7DBB585A" w14:textId="77777777" w:rsidR="00D641D3" w:rsidRPr="0048090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17397DBE"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13999E0B"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D641D3" w:rsidRPr="00696A73" w14:paraId="4F7DC443" w14:textId="77777777" w:rsidTr="00D641D3">
        <w:trPr>
          <w:cantSplit/>
          <w:trHeight w:val="1399"/>
        </w:trPr>
        <w:tc>
          <w:tcPr>
            <w:tcW w:w="2376" w:type="dxa"/>
          </w:tcPr>
          <w:p w14:paraId="42A595E9"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6574DE37" w14:textId="77777777" w:rsidR="00D641D3" w:rsidRPr="00405C2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D641D3" w:rsidRPr="00696A73" w14:paraId="6867BF09" w14:textId="77777777" w:rsidTr="00D641D3">
        <w:trPr>
          <w:cantSplit/>
          <w:trHeight w:val="659"/>
        </w:trPr>
        <w:tc>
          <w:tcPr>
            <w:tcW w:w="2376" w:type="dxa"/>
          </w:tcPr>
          <w:p w14:paraId="26DF27D7"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5A08335A" w14:textId="77777777" w:rsidR="00D641D3" w:rsidRDefault="00D641D3" w:rsidP="00D641D3">
            <w:pPr>
              <w:pStyle w:val="BodyText3"/>
              <w:spacing w:before="120"/>
              <w:ind w:left="0"/>
              <w:jc w:val="both"/>
              <w:rPr>
                <w:sz w:val="20"/>
                <w:lang w:val="en-CA"/>
              </w:rPr>
            </w:pPr>
            <w:r>
              <w:rPr>
                <w:sz w:val="20"/>
                <w:lang w:val="en-CA"/>
              </w:rPr>
              <w:t>Session number:</w:t>
            </w:r>
          </w:p>
          <w:p w14:paraId="07A6F225" w14:textId="77777777" w:rsidR="00D641D3" w:rsidRDefault="00D641D3" w:rsidP="00D641D3">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796480" behindDoc="0" locked="0" layoutInCell="1" allowOverlap="1" wp14:anchorId="50793E54" wp14:editId="5658EAAA">
                      <wp:simplePos x="0" y="0"/>
                      <wp:positionH relativeFrom="column">
                        <wp:posOffset>645160</wp:posOffset>
                      </wp:positionH>
                      <wp:positionV relativeFrom="paragraph">
                        <wp:posOffset>168910</wp:posOffset>
                      </wp:positionV>
                      <wp:extent cx="274320" cy="274320"/>
                      <wp:effectExtent l="8890" t="10160" r="12065" b="10795"/>
                      <wp:wrapNone/>
                      <wp:docPr id="507" name="Rectangle 3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FE5B379" w14:textId="77777777" w:rsidR="00816478" w:rsidRPr="005F1945" w:rsidRDefault="00816478" w:rsidP="00D641D3">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18" o:spid="_x0000_s1152" style="position:absolute;left:0;text-align:left;margin-left:50.8pt;margin-top:13.3pt;width:21.6pt;height:21.6pt;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">
                      <v:textbox>
                        <w:txbxContent>
                          <w:p w14:paraId="3FE5B379" w14:textId="77777777" w:rsidR="00816478" w:rsidRPr="005F1945" w:rsidRDefault="00816478" w:rsidP="00D641D3">
                            <w:pPr>
                              <w:rPr>
                                <w:lang w:val="nl-NL"/>
                              </w:rPr>
                            </w:pPr>
                            <w:r>
                              <w:rPr>
                                <w:lang w:val="nl-NL"/>
                              </w:rPr>
                              <w:t>X</w:t>
                            </w:r>
                          </w:p>
                        </w:txbxContent>
                      </v:textbox>
                    </v:rect>
                  </w:pict>
                </mc:Fallback>
              </mc:AlternateContent>
            </w:r>
            <w:r w:rsidRPr="00341A16">
              <w:rPr>
                <w:noProof/>
                <w:sz w:val="20"/>
                <w:lang w:eastAsia="en-GB"/>
              </w:rPr>
              <mc:AlternateContent>
                <mc:Choice Requires="wps">
                  <w:drawing>
                    <wp:anchor distT="0" distB="0" distL="114300" distR="114300" simplePos="0" relativeHeight="251795456" behindDoc="0" locked="0" layoutInCell="1" allowOverlap="1" wp14:anchorId="2C2F66E8" wp14:editId="318BA261">
                      <wp:simplePos x="0" y="0"/>
                      <wp:positionH relativeFrom="column">
                        <wp:posOffset>1219200</wp:posOffset>
                      </wp:positionH>
                      <wp:positionV relativeFrom="paragraph">
                        <wp:posOffset>168910</wp:posOffset>
                      </wp:positionV>
                      <wp:extent cx="274320" cy="274320"/>
                      <wp:effectExtent l="0" t="0" r="11430" b="11430"/>
                      <wp:wrapNone/>
                      <wp:docPr id="508" name="Rectangle 3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A22FCCD" w14:textId="77777777" w:rsidR="00816478" w:rsidRDefault="00816478" w:rsidP="00D641D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19" o:spid="_x0000_s1153" style="position:absolute;left:0;text-align:left;margin-left:96pt;margin-top:13.3pt;width:21.6pt;height:21.6pt;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">
                      <v:textbox>
                        <w:txbxContent>
                          <w:p w14:paraId="6A22FCCD" w14:textId="77777777" w:rsidR="00816478" w:rsidRDefault="00816478" w:rsidP="00D641D3">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794432" behindDoc="0" locked="0" layoutInCell="1" allowOverlap="1" wp14:anchorId="54E143BF" wp14:editId="60F0CE6D">
                      <wp:simplePos x="0" y="0"/>
                      <wp:positionH relativeFrom="column">
                        <wp:posOffset>1793240</wp:posOffset>
                      </wp:positionH>
                      <wp:positionV relativeFrom="paragraph">
                        <wp:posOffset>168910</wp:posOffset>
                      </wp:positionV>
                      <wp:extent cx="274320" cy="274320"/>
                      <wp:effectExtent l="0" t="0" r="11430" b="11430"/>
                      <wp:wrapNone/>
                      <wp:docPr id="509" name="Rectangle 3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B492820" w14:textId="77777777" w:rsidR="00816478" w:rsidRDefault="00816478" w:rsidP="00D641D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20" o:spid="_x0000_s1154" style="position:absolute;left:0;text-align:left;margin-left:141.2pt;margin-top:13.3pt;width:21.6pt;height:21.6pt;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EeLWOUqAgAAUwQAAA4AAAAAAAAAAAAAAAAALgIAAGRycy9l&#10;Mm9Eb2MueG1sUEsBAi0AFAAGAAgAAAAhABLl/DveAAAACQEAAA8AAAAAAAAAAAAAAAAAhAQAAGRy&#10;cy9kb3ducmV2LnhtbFBLBQYAAAAABAAEAPMAAACPBQAAAAA=&#10;">
                      <v:textbox>
                        <w:txbxContent>
                          <w:p w14:paraId="5B492820" w14:textId="77777777" w:rsidR="00816478" w:rsidRDefault="00816478" w:rsidP="00D641D3">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793408" behindDoc="0" locked="0" layoutInCell="1" allowOverlap="1" wp14:anchorId="112C15D9" wp14:editId="634EEF09">
                      <wp:simplePos x="0" y="0"/>
                      <wp:positionH relativeFrom="column">
                        <wp:posOffset>2399665</wp:posOffset>
                      </wp:positionH>
                      <wp:positionV relativeFrom="paragraph">
                        <wp:posOffset>168910</wp:posOffset>
                      </wp:positionV>
                      <wp:extent cx="274320" cy="274320"/>
                      <wp:effectExtent l="0" t="0" r="11430" b="11430"/>
                      <wp:wrapNone/>
                      <wp:docPr id="510" name="Rectangle 3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09543CB" w14:textId="77777777" w:rsidR="00816478" w:rsidRDefault="00816478" w:rsidP="00D641D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21" o:spid="_x0000_s1155" style="position:absolute;left:0;text-align:left;margin-left:188.95pt;margin-top:13.3pt;width:21.6pt;height:21.6pt;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BpVmPuKgIAAFMEAAAOAAAAAAAAAAAAAAAAAC4CAABkcnMv&#10;ZTJvRG9jLnhtbFBLAQItABQABgAIAAAAIQAbfuOX3wAAAAkBAAAPAAAAAAAAAAAAAAAAAIQEAABk&#10;cnMvZG93bnJldi54bWxQSwUGAAAAAAQABADzAAAAkAUAAAAA&#10;">
                      <v:textbox>
                        <w:txbxContent>
                          <w:p w14:paraId="209543CB" w14:textId="77777777" w:rsidR="00816478" w:rsidRDefault="00816478" w:rsidP="00D641D3">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792384" behindDoc="0" locked="0" layoutInCell="1" allowOverlap="1" wp14:anchorId="663517DD" wp14:editId="1DE17332">
                      <wp:simplePos x="0" y="0"/>
                      <wp:positionH relativeFrom="column">
                        <wp:posOffset>3072130</wp:posOffset>
                      </wp:positionH>
                      <wp:positionV relativeFrom="paragraph">
                        <wp:posOffset>168910</wp:posOffset>
                      </wp:positionV>
                      <wp:extent cx="274320" cy="274320"/>
                      <wp:effectExtent l="6985" t="10160" r="13970" b="10795"/>
                      <wp:wrapNone/>
                      <wp:docPr id="511" name="Rectangle 3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22" o:spid="_x0000_s1026" style="position:absolute;margin-left:241.9pt;margin-top:13.3pt;width:21.6pt;height:21.6pt;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"/>
                  </w:pict>
                </mc:Fallback>
              </mc:AlternateContent>
            </w:r>
            <w:r w:rsidRPr="00341A16">
              <w:rPr>
                <w:noProof/>
                <w:sz w:val="20"/>
                <w:lang w:eastAsia="en-GB"/>
              </w:rPr>
              <mc:AlternateContent>
                <mc:Choice Requires="wps">
                  <w:drawing>
                    <wp:anchor distT="0" distB="0" distL="114300" distR="114300" simplePos="0" relativeHeight="251791360" behindDoc="0" locked="0" layoutInCell="1" allowOverlap="1" wp14:anchorId="6D0D0CF1" wp14:editId="28B67A34">
                      <wp:simplePos x="0" y="0"/>
                      <wp:positionH relativeFrom="column">
                        <wp:posOffset>3834765</wp:posOffset>
                      </wp:positionH>
                      <wp:positionV relativeFrom="paragraph">
                        <wp:posOffset>168910</wp:posOffset>
                      </wp:positionV>
                      <wp:extent cx="274320" cy="274320"/>
                      <wp:effectExtent l="7620" t="10160" r="13335" b="10795"/>
                      <wp:wrapNone/>
                      <wp:docPr id="512" name="Rectangle 3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23" o:spid="_x0000_s1026" style="position:absolute;margin-left:301.95pt;margin-top:13.3pt;width:21.6pt;height:21.6pt;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"/>
                  </w:pict>
                </mc:Fallback>
              </mc:AlternateContent>
            </w:r>
            <w:r w:rsidRPr="00341A16">
              <w:rPr>
                <w:noProof/>
                <w:sz w:val="20"/>
                <w:lang w:eastAsia="en-GB"/>
              </w:rPr>
              <mc:AlternateContent>
                <mc:Choice Requires="wps">
                  <w:drawing>
                    <wp:anchor distT="0" distB="0" distL="114300" distR="114300" simplePos="0" relativeHeight="251797504" behindDoc="0" locked="0" layoutInCell="1" allowOverlap="1" wp14:anchorId="7B7AF215" wp14:editId="36A5FDA0">
                      <wp:simplePos x="0" y="0"/>
                      <wp:positionH relativeFrom="column">
                        <wp:posOffset>31750</wp:posOffset>
                      </wp:positionH>
                      <wp:positionV relativeFrom="paragraph">
                        <wp:posOffset>168910</wp:posOffset>
                      </wp:positionV>
                      <wp:extent cx="274320" cy="274320"/>
                      <wp:effectExtent l="5080" t="10160" r="6350" b="10795"/>
                      <wp:wrapNone/>
                      <wp:docPr id="513" name="Rectangle 3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956995E" w14:textId="77777777" w:rsidR="00816478" w:rsidRPr="005F1945" w:rsidRDefault="00816478" w:rsidP="00D641D3">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24" o:spid="_x0000_s1156" style="position:absolute;left:0;text-align:left;margin-left:2.5pt;margin-top:13.3pt;width:21.6pt;height:21.6pt;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BhyD34KgIAAFMEAAAOAAAAAAAAAAAAAAAAAC4CAABkcnMvZTJv&#10;RG9jLnhtbFBLAQItABQABgAIAAAAIQBTtgRt3AAAAAYBAAAPAAAAAAAAAAAAAAAAAIQEAABkcnMv&#10;ZG93bnJldi54bWxQSwUGAAAAAAQABADzAAAAjQUAAAAA&#10;">
                      <v:textbox>
                        <w:txbxContent>
                          <w:p w14:paraId="1956995E" w14:textId="77777777" w:rsidR="00816478" w:rsidRPr="005F1945" w:rsidRDefault="00816478" w:rsidP="00D641D3">
                            <w:pPr>
                              <w:rPr>
                                <w:lang w:val="nl-NL"/>
                              </w:rPr>
                            </w:pPr>
                            <w:r>
                              <w:rPr>
                                <w:lang w:val="nl-NL"/>
                              </w:rPr>
                              <w:t>X</w:t>
                            </w: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2AA41EE1"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7541625F" w14:textId="77777777" w:rsidR="00D641D3" w:rsidRPr="005010D1"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D641D3" w:rsidRPr="00696A73" w14:paraId="33813524" w14:textId="77777777" w:rsidTr="00D641D3">
        <w:trPr>
          <w:cantSplit/>
          <w:trHeight w:val="342"/>
        </w:trPr>
        <w:tc>
          <w:tcPr>
            <w:tcW w:w="2376" w:type="dxa"/>
            <w:shd w:val="clear" w:color="auto" w:fill="DDD9C3" w:themeFill="background2" w:themeFillShade="E6"/>
          </w:tcPr>
          <w:p w14:paraId="6F18A517" w14:textId="77777777" w:rsidR="00D641D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1F8267FB"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68DBCF23" w14:textId="77777777" w:rsidR="00D641D3" w:rsidRPr="0021124A" w:rsidRDefault="00D641D3" w:rsidP="00D641D3">
            <w:pPr>
              <w:pStyle w:val="ListParagraph"/>
              <w:widowControl w:val="0"/>
              <w:numPr>
                <w:ilvl w:val="0"/>
                <w:numId w:val="4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21124A">
              <w:rPr>
                <w:bCs/>
                <w:iCs/>
                <w:snapToGrid w:val="0"/>
                <w:sz w:val="20"/>
                <w:szCs w:val="20"/>
              </w:rPr>
              <w:t>Carried over from 2014-18 Work Programme</w:t>
            </w:r>
          </w:p>
          <w:p w14:paraId="53A67271" w14:textId="77777777" w:rsidR="00D641D3" w:rsidRPr="0021124A" w:rsidRDefault="00D641D3" w:rsidP="00D641D3">
            <w:pPr>
              <w:pStyle w:val="ListParagraph"/>
              <w:widowControl w:val="0"/>
              <w:numPr>
                <w:ilvl w:val="0"/>
                <w:numId w:val="4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21124A">
              <w:rPr>
                <w:bCs/>
                <w:iCs/>
                <w:snapToGrid w:val="0"/>
                <w:sz w:val="20"/>
                <w:szCs w:val="20"/>
              </w:rPr>
              <w:t>Task commenced at VTS</w:t>
            </w:r>
            <w:r w:rsidRPr="0021124A">
              <w:rPr>
                <w:bCs/>
                <w:iCs/>
                <w:snapToGrid w:val="0"/>
                <w:sz w:val="20"/>
                <w:szCs w:val="20"/>
                <w:highlight w:val="yellow"/>
              </w:rPr>
              <w:t>XX</w:t>
            </w:r>
          </w:p>
        </w:tc>
      </w:tr>
      <w:tr w:rsidR="00D641D3" w:rsidRPr="00696A73" w14:paraId="5291CEA1" w14:textId="77777777" w:rsidTr="00D641D3">
        <w:trPr>
          <w:cantSplit/>
          <w:trHeight w:val="342"/>
        </w:trPr>
        <w:tc>
          <w:tcPr>
            <w:tcW w:w="2376" w:type="dxa"/>
            <w:vMerge w:val="restart"/>
            <w:shd w:val="clear" w:color="auto" w:fill="auto"/>
          </w:tcPr>
          <w:p w14:paraId="7EE0629E"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01343E9D"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4C52C036"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1DA4B3C8"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D641D3" w:rsidRPr="00696A73" w14:paraId="7B81AE24" w14:textId="77777777" w:rsidTr="00D641D3">
        <w:trPr>
          <w:cantSplit/>
          <w:trHeight w:val="489"/>
        </w:trPr>
        <w:tc>
          <w:tcPr>
            <w:tcW w:w="2376" w:type="dxa"/>
            <w:vMerge/>
            <w:shd w:val="clear" w:color="auto" w:fill="auto"/>
          </w:tcPr>
          <w:p w14:paraId="3EB0E190"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22CA1A72"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3E6545AE"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4E2EFBE0"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D641D3" w:rsidRPr="00696A73" w14:paraId="643BA309" w14:textId="77777777" w:rsidTr="00D641D3">
        <w:trPr>
          <w:cantSplit/>
          <w:trHeight w:val="489"/>
        </w:trPr>
        <w:tc>
          <w:tcPr>
            <w:tcW w:w="2376" w:type="dxa"/>
            <w:shd w:val="clear" w:color="auto" w:fill="auto"/>
          </w:tcPr>
          <w:p w14:paraId="39029F41"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34A443FA" w14:textId="77777777" w:rsidR="00D641D3" w:rsidRPr="001C6236"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1CD08C9D"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07AF1EC2"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D641D3" w:rsidRPr="00696A73" w14:paraId="3AF6BFFE" w14:textId="77777777" w:rsidTr="00D641D3">
        <w:trPr>
          <w:cantSplit/>
          <w:trHeight w:val="489"/>
        </w:trPr>
        <w:tc>
          <w:tcPr>
            <w:tcW w:w="2376" w:type="dxa"/>
            <w:shd w:val="clear" w:color="auto" w:fill="auto"/>
          </w:tcPr>
          <w:p w14:paraId="5EEA70B3"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62F27A76" w14:textId="77777777" w:rsidR="00D641D3" w:rsidRPr="001C6236"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0B50EF3D"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27303C08" w14:textId="77777777" w:rsidR="00D641D3" w:rsidRDefault="00D641D3" w:rsidP="00D641D3">
      <w:pPr>
        <w:rPr>
          <w:rFonts w:eastAsiaTheme="minorEastAsia"/>
        </w:rPr>
      </w:pPr>
    </w:p>
    <w:p w14:paraId="007BC0B3" w14:textId="77777777" w:rsidR="00D641D3" w:rsidRDefault="00D641D3" w:rsidP="00D641D3">
      <w:pPr>
        <w:rPr>
          <w:rFonts w:eastAsiaTheme="minorEastAsia"/>
        </w:rPr>
      </w:pPr>
      <w:r>
        <w:rPr>
          <w:rFonts w:eastAsiaTheme="minorEastAsia"/>
        </w:rPr>
        <w:br w:type="page"/>
      </w:r>
    </w:p>
    <w:p w14:paraId="100022D3" w14:textId="77777777" w:rsidR="001221C0" w:rsidRPr="00FF3A3F" w:rsidRDefault="001221C0" w:rsidP="001221C0">
      <w:pPr>
        <w:pStyle w:val="Heading1"/>
        <w:rPr>
          <w:rFonts w:eastAsiaTheme="minorEastAsia"/>
        </w:rPr>
      </w:pPr>
      <w:bookmarkStart w:id="66" w:name="_Toc523489020"/>
      <w:bookmarkStart w:id="67" w:name="_Toc526454727"/>
      <w:r w:rsidRPr="00FF3A3F">
        <w:rPr>
          <w:rFonts w:eastAsiaTheme="minorEastAsia"/>
        </w:rPr>
        <w:lastRenderedPageBreak/>
        <w:t>TASK 2.3.1</w:t>
      </w:r>
      <w:r w:rsidRPr="00FF3A3F">
        <w:rPr>
          <w:rFonts w:eastAsiaTheme="minorEastAsia"/>
        </w:rPr>
        <w:tab/>
        <w:t xml:space="preserve">Develop </w:t>
      </w:r>
      <w:r>
        <w:rPr>
          <w:rFonts w:eastAsiaTheme="minorEastAsia"/>
        </w:rPr>
        <w:t>a Data Model f</w:t>
      </w:r>
      <w:r w:rsidRPr="00FF3A3F">
        <w:rPr>
          <w:rFonts w:eastAsiaTheme="minorEastAsia"/>
        </w:rPr>
        <w:t>o</w:t>
      </w:r>
      <w:r>
        <w:rPr>
          <w:rFonts w:eastAsiaTheme="minorEastAsia"/>
        </w:rPr>
        <w:t>r Digital Information Services f</w:t>
      </w:r>
      <w:r w:rsidRPr="00FF3A3F">
        <w:rPr>
          <w:rFonts w:eastAsiaTheme="minorEastAsia"/>
        </w:rPr>
        <w:t xml:space="preserve">or </w:t>
      </w:r>
      <w:r>
        <w:rPr>
          <w:rFonts w:eastAsiaTheme="minorEastAsia"/>
        </w:rPr>
        <w:t>VTS</w:t>
      </w:r>
      <w:r w:rsidRPr="00FF3A3F">
        <w:rPr>
          <w:rFonts w:eastAsiaTheme="minorEastAsia"/>
        </w:rPr>
        <w:t xml:space="preserve"> (</w:t>
      </w:r>
      <w:r>
        <w:rPr>
          <w:rFonts w:eastAsiaTheme="minorEastAsia"/>
        </w:rPr>
        <w:t>e.g</w:t>
      </w:r>
      <w:r w:rsidRPr="00FF3A3F">
        <w:rPr>
          <w:rFonts w:eastAsiaTheme="minorEastAsia"/>
        </w:rPr>
        <w:t>. Route Exchange)</w:t>
      </w:r>
      <w:bookmarkEnd w:id="66"/>
      <w:bookmarkEnd w:id="67"/>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1221C0" w:rsidRPr="00CB4CEA" w14:paraId="16E25046" w14:textId="77777777" w:rsidTr="00A8672D">
        <w:trPr>
          <w:cantSplit/>
          <w:trHeight w:val="416"/>
          <w:tblHeader/>
        </w:trPr>
        <w:tc>
          <w:tcPr>
            <w:tcW w:w="9606" w:type="dxa"/>
            <w:gridSpan w:val="4"/>
            <w:shd w:val="clear" w:color="auto" w:fill="DDD9C3"/>
            <w:vAlign w:val="center"/>
          </w:tcPr>
          <w:p w14:paraId="7044B50B" w14:textId="77777777" w:rsidR="001221C0" w:rsidRPr="00696A73" w:rsidRDefault="001221C0" w:rsidP="00A8672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1221C0" w:rsidRPr="00CB4CEA" w14:paraId="1950A372" w14:textId="77777777" w:rsidTr="00A8672D">
        <w:trPr>
          <w:cantSplit/>
          <w:trHeight w:val="428"/>
        </w:trPr>
        <w:tc>
          <w:tcPr>
            <w:tcW w:w="2376" w:type="dxa"/>
            <w:shd w:val="clear" w:color="auto" w:fill="auto"/>
          </w:tcPr>
          <w:p w14:paraId="032E48DA" w14:textId="77777777" w:rsidR="001221C0" w:rsidRPr="00BF71F7" w:rsidRDefault="001221C0" w:rsidP="00A8672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21AD883F" w14:textId="77777777" w:rsidR="001221C0" w:rsidRPr="00BF71F7" w:rsidRDefault="001221C0" w:rsidP="00A8672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1221C0" w:rsidRPr="00CB4CEA" w14:paraId="05511C4E" w14:textId="77777777" w:rsidTr="00A8672D">
        <w:trPr>
          <w:cantSplit/>
          <w:trHeight w:val="491"/>
        </w:trPr>
        <w:tc>
          <w:tcPr>
            <w:tcW w:w="2376" w:type="dxa"/>
            <w:shd w:val="clear" w:color="auto" w:fill="auto"/>
          </w:tcPr>
          <w:p w14:paraId="459B0CA1" w14:textId="77777777" w:rsidR="001221C0" w:rsidRPr="00BF71F7" w:rsidRDefault="001221C0" w:rsidP="00A8672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68404983" w14:textId="77777777" w:rsidR="001221C0" w:rsidRPr="00BF71F7" w:rsidRDefault="001221C0" w:rsidP="00A8672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VTS Technology</w:t>
            </w:r>
          </w:p>
        </w:tc>
      </w:tr>
      <w:tr w:rsidR="001221C0" w:rsidRPr="00CB4CEA" w14:paraId="06A6B92E" w14:textId="77777777" w:rsidTr="00A8672D">
        <w:trPr>
          <w:cantSplit/>
          <w:trHeight w:val="712"/>
        </w:trPr>
        <w:tc>
          <w:tcPr>
            <w:tcW w:w="2376" w:type="dxa"/>
            <w:shd w:val="clear" w:color="auto" w:fill="auto"/>
          </w:tcPr>
          <w:p w14:paraId="13B79D87" w14:textId="77777777" w:rsidR="001221C0" w:rsidRPr="00BF71F7" w:rsidRDefault="001221C0" w:rsidP="00A8672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0622F892" w14:textId="77777777" w:rsidR="001221C0" w:rsidRPr="00BF71F7" w:rsidRDefault="001221C0" w:rsidP="00A8672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FC48A3">
              <w:rPr>
                <w:rFonts w:cs="Arial"/>
                <w:snapToGrid w:val="0"/>
                <w:kern w:val="28"/>
                <w:sz w:val="20"/>
                <w:szCs w:val="20"/>
                <w:lang w:eastAsia="de-DE"/>
              </w:rPr>
              <w:t xml:space="preserve">Develop </w:t>
            </w:r>
            <w:r>
              <w:rPr>
                <w:rFonts w:cs="Arial"/>
                <w:snapToGrid w:val="0"/>
                <w:kern w:val="28"/>
                <w:sz w:val="20"/>
                <w:szCs w:val="20"/>
                <w:lang w:eastAsia="de-DE"/>
              </w:rPr>
              <w:t>a Data Model f</w:t>
            </w:r>
            <w:r w:rsidRPr="00FC48A3">
              <w:rPr>
                <w:rFonts w:cs="Arial"/>
                <w:snapToGrid w:val="0"/>
                <w:kern w:val="28"/>
                <w:sz w:val="20"/>
                <w:szCs w:val="20"/>
                <w:lang w:eastAsia="de-DE"/>
              </w:rPr>
              <w:t>o</w:t>
            </w:r>
            <w:r>
              <w:rPr>
                <w:rFonts w:cs="Arial"/>
                <w:snapToGrid w:val="0"/>
                <w:kern w:val="28"/>
                <w:sz w:val="20"/>
                <w:szCs w:val="20"/>
                <w:lang w:eastAsia="de-DE"/>
              </w:rPr>
              <w:t>r Digital Information Services f</w:t>
            </w:r>
            <w:r w:rsidRPr="00FC48A3">
              <w:rPr>
                <w:rFonts w:cs="Arial"/>
                <w:snapToGrid w:val="0"/>
                <w:kern w:val="28"/>
                <w:sz w:val="20"/>
                <w:szCs w:val="20"/>
                <w:lang w:eastAsia="de-DE"/>
              </w:rPr>
              <w:t xml:space="preserve">or </w:t>
            </w:r>
            <w:r>
              <w:rPr>
                <w:rFonts w:cs="Arial"/>
                <w:snapToGrid w:val="0"/>
                <w:kern w:val="28"/>
                <w:sz w:val="20"/>
                <w:szCs w:val="20"/>
                <w:lang w:eastAsia="de-DE"/>
              </w:rPr>
              <w:t>VTS (e.g</w:t>
            </w:r>
            <w:r w:rsidRPr="00FC48A3">
              <w:rPr>
                <w:rFonts w:cs="Arial"/>
                <w:snapToGrid w:val="0"/>
                <w:kern w:val="28"/>
                <w:sz w:val="20"/>
                <w:szCs w:val="20"/>
                <w:lang w:eastAsia="de-DE"/>
              </w:rPr>
              <w:t>. Route Exchange)</w:t>
            </w:r>
          </w:p>
        </w:tc>
      </w:tr>
      <w:tr w:rsidR="001221C0" w:rsidRPr="00CB4CEA" w14:paraId="4F8BFB3D" w14:textId="77777777" w:rsidTr="00A8672D">
        <w:trPr>
          <w:cantSplit/>
          <w:trHeight w:val="466"/>
        </w:trPr>
        <w:tc>
          <w:tcPr>
            <w:tcW w:w="2376" w:type="dxa"/>
          </w:tcPr>
          <w:p w14:paraId="451ADFC5" w14:textId="77777777" w:rsidR="001221C0" w:rsidRPr="00BF71F7" w:rsidRDefault="001221C0" w:rsidP="00A8672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33075C0A" w14:textId="77777777" w:rsidR="001221C0" w:rsidRDefault="001221C0" w:rsidP="001221C0">
            <w:pPr>
              <w:pStyle w:val="ListParagraph"/>
              <w:widowControl w:val="0"/>
              <w:numPr>
                <w:ilvl w:val="0"/>
                <w:numId w:val="88"/>
              </w:numPr>
              <w:tabs>
                <w:tab w:val="left" w:pos="10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18" w:hanging="318"/>
              <w:jc w:val="both"/>
              <w:rPr>
                <w:bCs/>
                <w:iCs/>
                <w:snapToGrid w:val="0"/>
                <w:sz w:val="20"/>
                <w:szCs w:val="20"/>
              </w:rPr>
            </w:pPr>
            <w:r>
              <w:rPr>
                <w:bCs/>
                <w:iCs/>
                <w:snapToGrid w:val="0"/>
                <w:sz w:val="20"/>
                <w:szCs w:val="20"/>
              </w:rPr>
              <w:t>Determine existing relevant VTS standards regarding Digital Information Services</w:t>
            </w:r>
          </w:p>
          <w:p w14:paraId="3C62AC72" w14:textId="77777777" w:rsidR="001221C0" w:rsidRDefault="001221C0" w:rsidP="001221C0">
            <w:pPr>
              <w:pStyle w:val="ListParagraph"/>
              <w:widowControl w:val="0"/>
              <w:numPr>
                <w:ilvl w:val="0"/>
                <w:numId w:val="88"/>
              </w:numPr>
              <w:tabs>
                <w:tab w:val="left" w:pos="10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18" w:hanging="318"/>
              <w:jc w:val="both"/>
              <w:rPr>
                <w:bCs/>
                <w:iCs/>
                <w:snapToGrid w:val="0"/>
                <w:sz w:val="20"/>
                <w:szCs w:val="20"/>
              </w:rPr>
            </w:pPr>
            <w:r w:rsidRPr="00180375">
              <w:rPr>
                <w:bCs/>
                <w:iCs/>
                <w:snapToGrid w:val="0"/>
                <w:sz w:val="20"/>
                <w:szCs w:val="20"/>
              </w:rPr>
              <w:t>Evaluate description</w:t>
            </w:r>
            <w:r>
              <w:rPr>
                <w:bCs/>
                <w:iCs/>
                <w:snapToGrid w:val="0"/>
                <w:sz w:val="20"/>
                <w:szCs w:val="20"/>
              </w:rPr>
              <w:t>s of</w:t>
            </w:r>
            <w:r w:rsidRPr="00180375">
              <w:rPr>
                <w:bCs/>
                <w:iCs/>
                <w:snapToGrid w:val="0"/>
                <w:sz w:val="20"/>
                <w:szCs w:val="20"/>
              </w:rPr>
              <w:t xml:space="preserve"> existing </w:t>
            </w:r>
            <w:r>
              <w:rPr>
                <w:bCs/>
                <w:iCs/>
                <w:snapToGrid w:val="0"/>
                <w:sz w:val="20"/>
                <w:szCs w:val="20"/>
              </w:rPr>
              <w:t>standards (</w:t>
            </w:r>
            <w:r w:rsidRPr="00180375">
              <w:rPr>
                <w:bCs/>
                <w:iCs/>
                <w:snapToGrid w:val="0"/>
                <w:sz w:val="20"/>
                <w:szCs w:val="20"/>
              </w:rPr>
              <w:t>and determine if all necessary VTS data-elements/features are included in correspondence with WG1</w:t>
            </w:r>
            <w:r>
              <w:rPr>
                <w:bCs/>
                <w:iCs/>
                <w:snapToGrid w:val="0"/>
                <w:sz w:val="20"/>
                <w:szCs w:val="20"/>
              </w:rPr>
              <w:t>)</w:t>
            </w:r>
          </w:p>
          <w:p w14:paraId="307E6FD3" w14:textId="77777777" w:rsidR="001221C0" w:rsidRDefault="001221C0" w:rsidP="001221C0">
            <w:pPr>
              <w:pStyle w:val="ListParagraph"/>
              <w:widowControl w:val="0"/>
              <w:numPr>
                <w:ilvl w:val="0"/>
                <w:numId w:val="88"/>
              </w:numPr>
              <w:tabs>
                <w:tab w:val="left" w:pos="10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18" w:hanging="318"/>
              <w:jc w:val="both"/>
              <w:rPr>
                <w:bCs/>
                <w:iCs/>
                <w:snapToGrid w:val="0"/>
                <w:sz w:val="20"/>
                <w:szCs w:val="20"/>
              </w:rPr>
            </w:pPr>
            <w:r>
              <w:rPr>
                <w:bCs/>
                <w:iCs/>
                <w:snapToGrid w:val="0"/>
                <w:sz w:val="20"/>
                <w:szCs w:val="20"/>
              </w:rPr>
              <w:t>Aligning the new data model with other VTS related-standards.</w:t>
            </w:r>
          </w:p>
          <w:p w14:paraId="7D94C665" w14:textId="77777777" w:rsidR="001221C0" w:rsidRPr="00180375" w:rsidRDefault="001221C0" w:rsidP="00A8672D">
            <w:pPr>
              <w:pStyle w:val="ListParagraph"/>
              <w:widowControl w:val="0"/>
              <w:tabs>
                <w:tab w:val="left" w:pos="10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18"/>
              <w:jc w:val="both"/>
              <w:rPr>
                <w:bCs/>
                <w:iCs/>
                <w:snapToGrid w:val="0"/>
                <w:sz w:val="20"/>
                <w:szCs w:val="20"/>
              </w:rPr>
            </w:pPr>
          </w:p>
        </w:tc>
      </w:tr>
      <w:tr w:rsidR="001221C0" w:rsidRPr="00BF167F" w14:paraId="1D41C142" w14:textId="77777777" w:rsidTr="00A8672D">
        <w:trPr>
          <w:cantSplit/>
          <w:trHeight w:val="402"/>
        </w:trPr>
        <w:tc>
          <w:tcPr>
            <w:tcW w:w="2376" w:type="dxa"/>
          </w:tcPr>
          <w:p w14:paraId="48323863" w14:textId="77777777" w:rsidR="001221C0" w:rsidRPr="00BF71F7" w:rsidRDefault="001221C0" w:rsidP="00A8672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49AA1704" w14:textId="77777777" w:rsidR="001221C0" w:rsidRPr="007345CD" w:rsidRDefault="001221C0" w:rsidP="00A8672D">
            <w:pPr>
              <w:pStyle w:val="ListParagraph"/>
              <w:widowControl w:val="0"/>
              <w:tabs>
                <w:tab w:val="left" w:pos="885"/>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18"/>
              <w:jc w:val="both"/>
              <w:rPr>
                <w:bCs/>
                <w:iCs/>
                <w:snapToGrid w:val="0"/>
                <w:sz w:val="20"/>
                <w:szCs w:val="20"/>
                <w:lang w:val="nb-NO"/>
              </w:rPr>
            </w:pPr>
            <w:r w:rsidRPr="007345CD">
              <w:rPr>
                <w:bCs/>
                <w:iCs/>
                <w:snapToGrid w:val="0"/>
                <w:sz w:val="20"/>
                <w:szCs w:val="20"/>
                <w:lang w:val="nb-NO"/>
              </w:rPr>
              <w:t xml:space="preserve"> </w:t>
            </w:r>
            <w:r>
              <w:rPr>
                <w:bCs/>
                <w:iCs/>
                <w:snapToGrid w:val="0"/>
                <w:sz w:val="20"/>
                <w:szCs w:val="20"/>
                <w:lang w:val="nb-NO"/>
              </w:rPr>
              <w:t>Product Specification (S-21x) for VTS purposes</w:t>
            </w:r>
          </w:p>
        </w:tc>
      </w:tr>
      <w:tr w:rsidR="001221C0" w:rsidRPr="00CB4CEA" w14:paraId="1F9357DC" w14:textId="77777777" w:rsidTr="00A8672D">
        <w:trPr>
          <w:cantSplit/>
          <w:trHeight w:val="402"/>
        </w:trPr>
        <w:tc>
          <w:tcPr>
            <w:tcW w:w="2376" w:type="dxa"/>
          </w:tcPr>
          <w:p w14:paraId="7E9FBB6B" w14:textId="77777777" w:rsidR="001221C0" w:rsidRPr="00BF71F7" w:rsidRDefault="001221C0" w:rsidP="00A8672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50E5EBC9" w14:textId="77777777" w:rsidR="001221C0" w:rsidRDefault="001221C0" w:rsidP="00A8672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The development in VTS is moving towards an increased involvement in traffic management.  The relevant data must be standardized and harmonized with </w:t>
            </w:r>
            <w:proofErr w:type="gramStart"/>
            <w:r>
              <w:rPr>
                <w:bCs/>
                <w:iCs/>
                <w:snapToGrid w:val="0"/>
                <w:sz w:val="20"/>
                <w:szCs w:val="20"/>
              </w:rPr>
              <w:t>the  VTS</w:t>
            </w:r>
            <w:proofErr w:type="gramEnd"/>
            <w:r>
              <w:rPr>
                <w:bCs/>
                <w:iCs/>
                <w:snapToGrid w:val="0"/>
                <w:sz w:val="20"/>
                <w:szCs w:val="20"/>
              </w:rPr>
              <w:t>-</w:t>
            </w:r>
            <w:proofErr w:type="spellStart"/>
            <w:r>
              <w:rPr>
                <w:bCs/>
                <w:iCs/>
                <w:snapToGrid w:val="0"/>
                <w:sz w:val="20"/>
                <w:szCs w:val="20"/>
              </w:rPr>
              <w:t>datamodel</w:t>
            </w:r>
            <w:proofErr w:type="spellEnd"/>
            <w:r>
              <w:rPr>
                <w:bCs/>
                <w:iCs/>
                <w:snapToGrid w:val="0"/>
                <w:sz w:val="20"/>
                <w:szCs w:val="20"/>
              </w:rPr>
              <w:t>..</w:t>
            </w:r>
          </w:p>
        </w:tc>
      </w:tr>
      <w:tr w:rsidR="001221C0" w:rsidRPr="00696A73" w14:paraId="19C41DD3" w14:textId="77777777" w:rsidTr="00A8672D">
        <w:trPr>
          <w:cantSplit/>
          <w:trHeight w:val="854"/>
        </w:trPr>
        <w:tc>
          <w:tcPr>
            <w:tcW w:w="2376" w:type="dxa"/>
          </w:tcPr>
          <w:p w14:paraId="729E6497" w14:textId="77777777" w:rsidR="001221C0" w:rsidRPr="00BF71F7" w:rsidRDefault="001221C0" w:rsidP="00A8672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4185F49C" w14:textId="77777777" w:rsidR="001221C0" w:rsidRPr="00B47562" w:rsidRDefault="001221C0" w:rsidP="00A8672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4B05D2F9" w14:textId="77777777" w:rsidR="001221C0" w:rsidRDefault="001221C0" w:rsidP="00A8672D">
            <w:pPr>
              <w:pStyle w:val="BodyText3"/>
              <w:spacing w:before="120"/>
              <w:ind w:left="0"/>
              <w:jc w:val="both"/>
              <w:rPr>
                <w:b/>
                <w:i w:val="0"/>
                <w:sz w:val="20"/>
              </w:rPr>
            </w:pPr>
            <w:r w:rsidRPr="00A11A2E">
              <w:rPr>
                <w:b/>
                <w:i w:val="0"/>
                <w:sz w:val="20"/>
              </w:rPr>
              <w:t>Goal</w:t>
            </w:r>
          </w:p>
          <w:p w14:paraId="397B6D2E" w14:textId="77777777" w:rsidR="001221C0" w:rsidRDefault="001221C0" w:rsidP="00A8672D">
            <w:pPr>
              <w:pStyle w:val="BodyText3"/>
              <w:spacing w:before="120"/>
              <w:ind w:left="0"/>
              <w:jc w:val="both"/>
              <w:rPr>
                <w:i w:val="0"/>
                <w:sz w:val="20"/>
              </w:rPr>
            </w:pPr>
            <w:r w:rsidRPr="00A11A2E">
              <w:rPr>
                <w:i w:val="0"/>
                <w:sz w:val="20"/>
              </w:rPr>
              <w:t xml:space="preserve"> </w:t>
            </w:r>
          </w:p>
          <w:p w14:paraId="4F184591" w14:textId="77777777" w:rsidR="001221C0" w:rsidRDefault="001221C0" w:rsidP="00A8672D">
            <w:pPr>
              <w:pStyle w:val="BodyText3"/>
              <w:spacing w:before="120"/>
              <w:ind w:left="0"/>
              <w:jc w:val="both"/>
              <w:rPr>
                <w:b/>
                <w:i w:val="0"/>
                <w:sz w:val="20"/>
              </w:rPr>
            </w:pPr>
            <w:r w:rsidRPr="00A11A2E">
              <w:rPr>
                <w:b/>
                <w:i w:val="0"/>
                <w:sz w:val="20"/>
              </w:rPr>
              <w:t>Strategy</w:t>
            </w:r>
          </w:p>
          <w:p w14:paraId="7131ACEE" w14:textId="77777777" w:rsidR="001221C0" w:rsidRPr="006C21E7" w:rsidRDefault="001221C0" w:rsidP="00A8672D">
            <w:pPr>
              <w:pStyle w:val="BodyText3"/>
              <w:spacing w:before="120"/>
              <w:ind w:left="0"/>
              <w:jc w:val="both"/>
              <w:rPr>
                <w:i w:val="0"/>
                <w:sz w:val="20"/>
              </w:rPr>
            </w:pPr>
            <w:r w:rsidRPr="00A11A2E">
              <w:rPr>
                <w:i w:val="0"/>
                <w:sz w:val="20"/>
              </w:rPr>
              <w:t xml:space="preserve"> </w:t>
            </w:r>
          </w:p>
        </w:tc>
      </w:tr>
      <w:tr w:rsidR="001221C0" w:rsidRPr="00CB4CEA" w14:paraId="2BF10A0F" w14:textId="77777777" w:rsidTr="00A8672D">
        <w:trPr>
          <w:cantSplit/>
          <w:trHeight w:val="615"/>
        </w:trPr>
        <w:tc>
          <w:tcPr>
            <w:tcW w:w="2376" w:type="dxa"/>
          </w:tcPr>
          <w:p w14:paraId="13B8E8C5" w14:textId="77777777" w:rsidR="001221C0" w:rsidRPr="00BF71F7" w:rsidRDefault="001221C0" w:rsidP="00A8672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37C67B20" w14:textId="77777777" w:rsidR="001221C0" w:rsidRDefault="001221C0" w:rsidP="00A8672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83661F">
              <w:rPr>
                <w:b/>
                <w:bCs/>
                <w:iCs/>
                <w:snapToGrid w:val="0"/>
                <w:sz w:val="20"/>
                <w:szCs w:val="20"/>
              </w:rPr>
              <w:t>In Scope:</w:t>
            </w:r>
            <w:r>
              <w:rPr>
                <w:bCs/>
                <w:iCs/>
                <w:snapToGrid w:val="0"/>
                <w:sz w:val="20"/>
                <w:szCs w:val="20"/>
              </w:rPr>
              <w:t xml:space="preserve"> </w:t>
            </w:r>
          </w:p>
          <w:p w14:paraId="546E3EE2" w14:textId="77777777" w:rsidR="001221C0" w:rsidRDefault="001221C0" w:rsidP="00A8672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Creating data model for VTS purposes</w:t>
            </w:r>
          </w:p>
          <w:p w14:paraId="246F5026" w14:textId="77777777" w:rsidR="001221C0" w:rsidRPr="007345CD" w:rsidRDefault="001221C0" w:rsidP="00A8672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Evaluating any existing standards that are VTS related</w:t>
            </w:r>
          </w:p>
          <w:p w14:paraId="5D6298CC" w14:textId="77777777" w:rsidR="001221C0" w:rsidRDefault="001221C0" w:rsidP="00A8672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2A8C9F87" w14:textId="77777777" w:rsidR="001221C0" w:rsidRPr="00480907" w:rsidRDefault="001221C0" w:rsidP="00A8672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6FD0DA94" w14:textId="77777777" w:rsidR="001221C0" w:rsidRDefault="001221C0" w:rsidP="00A8672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Features of existing standards not related to VTS</w:t>
            </w:r>
          </w:p>
          <w:p w14:paraId="3A5E461E" w14:textId="77777777" w:rsidR="001221C0" w:rsidRDefault="001221C0" w:rsidP="00A8672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4DB4CB88" w14:textId="77777777" w:rsidR="001221C0" w:rsidRPr="00696A73" w:rsidRDefault="001221C0" w:rsidP="00A8672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1221C0" w:rsidRPr="00696A73" w14:paraId="6336719D" w14:textId="77777777" w:rsidTr="00A8672D">
        <w:trPr>
          <w:cantSplit/>
          <w:trHeight w:val="1399"/>
        </w:trPr>
        <w:tc>
          <w:tcPr>
            <w:tcW w:w="2376" w:type="dxa"/>
          </w:tcPr>
          <w:p w14:paraId="591B9945" w14:textId="77777777" w:rsidR="001221C0" w:rsidRPr="00696A73" w:rsidRDefault="001221C0" w:rsidP="00A8672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12D3D246" w14:textId="77777777" w:rsidR="001221C0" w:rsidRPr="00405C23" w:rsidRDefault="001221C0" w:rsidP="00A8672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1221C0" w:rsidRPr="00696A73" w14:paraId="3C7C75C0" w14:textId="77777777" w:rsidTr="00A8672D">
        <w:trPr>
          <w:cantSplit/>
          <w:trHeight w:val="659"/>
        </w:trPr>
        <w:tc>
          <w:tcPr>
            <w:tcW w:w="2376" w:type="dxa"/>
          </w:tcPr>
          <w:p w14:paraId="3AB177FD" w14:textId="77777777" w:rsidR="001221C0" w:rsidRPr="00BF71F7" w:rsidRDefault="001221C0" w:rsidP="00A8672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45550A96" w14:textId="77777777" w:rsidR="001221C0" w:rsidRDefault="001221C0" w:rsidP="00A8672D">
            <w:pPr>
              <w:pStyle w:val="BodyText3"/>
              <w:spacing w:before="120"/>
              <w:ind w:left="0"/>
              <w:jc w:val="both"/>
              <w:rPr>
                <w:sz w:val="20"/>
                <w:lang w:val="en-CA"/>
              </w:rPr>
            </w:pPr>
            <w:r>
              <w:rPr>
                <w:sz w:val="20"/>
                <w:lang w:val="en-CA"/>
              </w:rPr>
              <w:t>Session number:</w:t>
            </w:r>
          </w:p>
          <w:p w14:paraId="6A8408FC" w14:textId="77777777" w:rsidR="001221C0" w:rsidRDefault="001221C0" w:rsidP="00A8672D">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906048" behindDoc="0" locked="0" layoutInCell="1" allowOverlap="1" wp14:anchorId="508D8AA3" wp14:editId="610C6CA6">
                      <wp:simplePos x="0" y="0"/>
                      <wp:positionH relativeFrom="column">
                        <wp:posOffset>645160</wp:posOffset>
                      </wp:positionH>
                      <wp:positionV relativeFrom="paragraph">
                        <wp:posOffset>168910</wp:posOffset>
                      </wp:positionV>
                      <wp:extent cx="274320" cy="274320"/>
                      <wp:effectExtent l="8890" t="10160" r="12065" b="10795"/>
                      <wp:wrapNone/>
                      <wp:docPr id="409" name="Rectangle 4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810D119" w14:textId="77777777" w:rsidR="001221C0" w:rsidRPr="005F1945" w:rsidRDefault="001221C0" w:rsidP="001221C0">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09" o:spid="_x0000_s1157" style="position:absolute;left:0;text-align:left;margin-left:50.8pt;margin-top:13.3pt;width:21.6pt;height:21.6pt;z-index:25190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A1u6QeKQIAAFMEAAAOAAAAAAAAAAAAAAAAAC4CAABkcnMvZTJv&#10;RG9jLnhtbFBLAQItABQABgAIAAAAIQAvRow13QAAAAkBAAAPAAAAAAAAAAAAAAAAAIMEAABkcnMv&#10;ZG93bnJldi54bWxQSwUGAAAAAAQABADzAAAAjQUAAAAA&#10;">
                      <v:textbox>
                        <w:txbxContent>
                          <w:p w14:paraId="5810D119" w14:textId="77777777" w:rsidR="001221C0" w:rsidRPr="005F1945" w:rsidRDefault="001221C0" w:rsidP="001221C0">
                            <w:pPr>
                              <w:rPr>
                                <w:lang w:val="nl-NL"/>
                              </w:rPr>
                            </w:pPr>
                            <w:r>
                              <w:rPr>
                                <w:lang w:val="nl-NL"/>
                              </w:rPr>
                              <w:t>X</w:t>
                            </w:r>
                          </w:p>
                        </w:txbxContent>
                      </v:textbox>
                    </v:rect>
                  </w:pict>
                </mc:Fallback>
              </mc:AlternateContent>
            </w:r>
            <w:r w:rsidRPr="00341A16">
              <w:rPr>
                <w:noProof/>
                <w:sz w:val="20"/>
                <w:lang w:eastAsia="en-GB"/>
              </w:rPr>
              <mc:AlternateContent>
                <mc:Choice Requires="wps">
                  <w:drawing>
                    <wp:anchor distT="0" distB="0" distL="114300" distR="114300" simplePos="0" relativeHeight="251905024" behindDoc="0" locked="0" layoutInCell="1" allowOverlap="1" wp14:anchorId="34B1098D" wp14:editId="06C8399F">
                      <wp:simplePos x="0" y="0"/>
                      <wp:positionH relativeFrom="column">
                        <wp:posOffset>1219200</wp:posOffset>
                      </wp:positionH>
                      <wp:positionV relativeFrom="paragraph">
                        <wp:posOffset>168910</wp:posOffset>
                      </wp:positionV>
                      <wp:extent cx="274320" cy="274320"/>
                      <wp:effectExtent l="0" t="0" r="11430" b="11430"/>
                      <wp:wrapNone/>
                      <wp:docPr id="410" name="Rectangle 4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6457506" w14:textId="77777777" w:rsidR="001221C0" w:rsidRPr="009912F8" w:rsidRDefault="001221C0" w:rsidP="001221C0">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10" o:spid="_x0000_s1158" style="position:absolute;left:0;text-align:left;margin-left:96pt;margin-top:13.3pt;width:21.6pt;height:21.6pt;z-index:25190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CHdjlcqAgAAUwQAAA4AAAAAAAAAAAAAAAAALgIAAGRycy9l&#10;Mm9Eb2MueG1sUEsBAi0AFAAGAAgAAAAhAM/TOGneAAAACQEAAA8AAAAAAAAAAAAAAAAAhAQAAGRy&#10;cy9kb3ducmV2LnhtbFBLBQYAAAAABAAEAPMAAACPBQAAAAA=&#10;">
                      <v:textbox>
                        <w:txbxContent>
                          <w:p w14:paraId="66457506" w14:textId="77777777" w:rsidR="001221C0" w:rsidRPr="009912F8" w:rsidRDefault="001221C0" w:rsidP="001221C0">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904000" behindDoc="0" locked="0" layoutInCell="1" allowOverlap="1" wp14:anchorId="4A57429B" wp14:editId="10A316D8">
                      <wp:simplePos x="0" y="0"/>
                      <wp:positionH relativeFrom="column">
                        <wp:posOffset>1793240</wp:posOffset>
                      </wp:positionH>
                      <wp:positionV relativeFrom="paragraph">
                        <wp:posOffset>168910</wp:posOffset>
                      </wp:positionV>
                      <wp:extent cx="274320" cy="274320"/>
                      <wp:effectExtent l="0" t="0" r="11430" b="11430"/>
                      <wp:wrapNone/>
                      <wp:docPr id="411" name="Rectangle 4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B89CB0D" w14:textId="77777777" w:rsidR="001221C0" w:rsidRDefault="001221C0" w:rsidP="001221C0">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11" o:spid="_x0000_s1159" style="position:absolute;left:0;text-align:left;margin-left:141.2pt;margin-top:13.3pt;width:21.6pt;height:21.6pt;z-index:25190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OFfAJkqAgAAUwQAAA4AAAAAAAAAAAAAAAAALgIAAGRycy9l&#10;Mm9Eb2MueG1sUEsBAi0AFAAGAAgAAAAhABLl/DveAAAACQEAAA8AAAAAAAAAAAAAAAAAhAQAAGRy&#10;cy9kb3ducmV2LnhtbFBLBQYAAAAABAAEAPMAAACPBQAAAAA=&#10;">
                      <v:textbox>
                        <w:txbxContent>
                          <w:p w14:paraId="5B89CB0D" w14:textId="77777777" w:rsidR="001221C0" w:rsidRDefault="001221C0" w:rsidP="001221C0">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902976" behindDoc="0" locked="0" layoutInCell="1" allowOverlap="1" wp14:anchorId="5BB00A79" wp14:editId="0B8EB208">
                      <wp:simplePos x="0" y="0"/>
                      <wp:positionH relativeFrom="column">
                        <wp:posOffset>2399665</wp:posOffset>
                      </wp:positionH>
                      <wp:positionV relativeFrom="paragraph">
                        <wp:posOffset>168910</wp:posOffset>
                      </wp:positionV>
                      <wp:extent cx="274320" cy="274320"/>
                      <wp:effectExtent l="0" t="0" r="11430" b="11430"/>
                      <wp:wrapNone/>
                      <wp:docPr id="412" name="Rectangle 4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40A4042" w14:textId="77777777" w:rsidR="001221C0" w:rsidRDefault="001221C0" w:rsidP="001221C0">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12" o:spid="_x0000_s1160" style="position:absolute;left:0;text-align:left;margin-left:188.95pt;margin-top:13.3pt;width:21.6pt;height:21.6pt;z-index:25190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Di6NUUKgIAAFMEAAAOAAAAAAAAAAAAAAAAAC4CAABkcnMv&#10;ZTJvRG9jLnhtbFBLAQItABQABgAIAAAAIQAbfuOX3wAAAAkBAAAPAAAAAAAAAAAAAAAAAIQEAABk&#10;cnMvZG93bnJldi54bWxQSwUGAAAAAAQABADzAAAAkAUAAAAA&#10;">
                      <v:textbox>
                        <w:txbxContent>
                          <w:p w14:paraId="340A4042" w14:textId="77777777" w:rsidR="001221C0" w:rsidRDefault="001221C0" w:rsidP="001221C0">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901952" behindDoc="0" locked="0" layoutInCell="1" allowOverlap="1" wp14:anchorId="7C5089DC" wp14:editId="38C5BC87">
                      <wp:simplePos x="0" y="0"/>
                      <wp:positionH relativeFrom="column">
                        <wp:posOffset>3072130</wp:posOffset>
                      </wp:positionH>
                      <wp:positionV relativeFrom="paragraph">
                        <wp:posOffset>168910</wp:posOffset>
                      </wp:positionV>
                      <wp:extent cx="274320" cy="274320"/>
                      <wp:effectExtent l="6985" t="10160" r="13970" b="10795"/>
                      <wp:wrapNone/>
                      <wp:docPr id="413" name="Rectangle 4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13" o:spid="_x0000_s1026" style="position:absolute;margin-left:241.9pt;margin-top:13.3pt;width:21.6pt;height:21.6pt;z-index:25190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edwpHx8CAAA/BAAADgAAAAAAAAAAAAAAAAAuAgAAZHJzL2Uyb0RvYy54bWxQ&#10;SwECLQAUAAYACAAAACEAVTntIN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900928" behindDoc="0" locked="0" layoutInCell="1" allowOverlap="1" wp14:anchorId="14DE4769" wp14:editId="2E663BBF">
                      <wp:simplePos x="0" y="0"/>
                      <wp:positionH relativeFrom="column">
                        <wp:posOffset>3834765</wp:posOffset>
                      </wp:positionH>
                      <wp:positionV relativeFrom="paragraph">
                        <wp:posOffset>168910</wp:posOffset>
                      </wp:positionV>
                      <wp:extent cx="274320" cy="274320"/>
                      <wp:effectExtent l="7620" t="10160" r="13335" b="10795"/>
                      <wp:wrapNone/>
                      <wp:docPr id="414" name="Rectangle 4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14" o:spid="_x0000_s1026" style="position:absolute;margin-left:301.95pt;margin-top:13.3pt;width:21.6pt;height:21.6pt;z-index:25190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A09yDgHgIAAD8EAAAOAAAAAAAAAAAAAAAAAC4CAABkcnMvZTJvRG9jLnhtbFBL&#10;AQItABQABgAIAAAAIQAnKdUr3wAAAAkBAAAPAAAAAAAAAAAAAAAAAHgEAABkcnMvZG93bnJldi54&#10;bWxQSwUGAAAAAAQABADzAAAAhAUAAAAA&#10;"/>
                  </w:pict>
                </mc:Fallback>
              </mc:AlternateContent>
            </w:r>
            <w:r w:rsidRPr="00341A16">
              <w:rPr>
                <w:noProof/>
                <w:sz w:val="20"/>
                <w:lang w:eastAsia="en-GB"/>
              </w:rPr>
              <mc:AlternateContent>
                <mc:Choice Requires="wps">
                  <w:drawing>
                    <wp:anchor distT="0" distB="0" distL="114300" distR="114300" simplePos="0" relativeHeight="251907072" behindDoc="0" locked="0" layoutInCell="1" allowOverlap="1" wp14:anchorId="230ED57F" wp14:editId="0B212B14">
                      <wp:simplePos x="0" y="0"/>
                      <wp:positionH relativeFrom="column">
                        <wp:posOffset>31750</wp:posOffset>
                      </wp:positionH>
                      <wp:positionV relativeFrom="paragraph">
                        <wp:posOffset>168910</wp:posOffset>
                      </wp:positionV>
                      <wp:extent cx="274320" cy="274320"/>
                      <wp:effectExtent l="5080" t="10160" r="6350" b="10795"/>
                      <wp:wrapNone/>
                      <wp:docPr id="415" name="Rectangle 4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CCC6EFF" w14:textId="77777777" w:rsidR="001221C0" w:rsidRPr="005F1945" w:rsidRDefault="001221C0" w:rsidP="001221C0">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15" o:spid="_x0000_s1161" style="position:absolute;left:0;text-align:left;margin-left:2.5pt;margin-top:13.3pt;width:21.6pt;height:21.6pt;z-index:25190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GLDQxcpAgAAUwQAAA4AAAAAAAAAAAAAAAAALgIAAGRycy9lMm9E&#10;b2MueG1sUEsBAi0AFAAGAAgAAAAhAFO2BG3cAAAABgEAAA8AAAAAAAAAAAAAAAAAgwQAAGRycy9k&#10;b3ducmV2LnhtbFBLBQYAAAAABAAEAPMAAACMBQAAAAA=&#10;">
                      <v:textbox>
                        <w:txbxContent>
                          <w:p w14:paraId="7CCC6EFF" w14:textId="77777777" w:rsidR="001221C0" w:rsidRPr="005F1945" w:rsidRDefault="001221C0" w:rsidP="001221C0">
                            <w:pPr>
                              <w:rPr>
                                <w:lang w:val="nl-NL"/>
                              </w:rPr>
                            </w:pPr>
                            <w:r>
                              <w:rPr>
                                <w:lang w:val="nl-NL"/>
                              </w:rPr>
                              <w:t>X</w:t>
                            </w: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6659AC59" w14:textId="77777777" w:rsidR="001221C0" w:rsidRDefault="001221C0" w:rsidP="00A8672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1935B564" w14:textId="77777777" w:rsidR="001221C0" w:rsidRPr="005010D1" w:rsidRDefault="001221C0" w:rsidP="00A8672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1221C0" w:rsidRPr="00696A73" w14:paraId="63C8EB8A" w14:textId="77777777" w:rsidTr="00A8672D">
        <w:trPr>
          <w:cantSplit/>
          <w:trHeight w:val="342"/>
        </w:trPr>
        <w:tc>
          <w:tcPr>
            <w:tcW w:w="2376" w:type="dxa"/>
            <w:shd w:val="clear" w:color="auto" w:fill="DDD9C3" w:themeFill="background2" w:themeFillShade="E6"/>
          </w:tcPr>
          <w:p w14:paraId="0DBE17FA" w14:textId="77777777" w:rsidR="001221C0" w:rsidRDefault="001221C0" w:rsidP="00A8672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50AA8166" w14:textId="77777777" w:rsidR="001221C0" w:rsidRDefault="001221C0" w:rsidP="00A8672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38330D02" w14:textId="77777777" w:rsidR="001221C0" w:rsidRPr="0021124A" w:rsidRDefault="001221C0" w:rsidP="001221C0">
            <w:pPr>
              <w:pStyle w:val="ListParagraph"/>
              <w:widowControl w:val="0"/>
              <w:numPr>
                <w:ilvl w:val="0"/>
                <w:numId w:val="4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21124A">
              <w:rPr>
                <w:bCs/>
                <w:iCs/>
                <w:snapToGrid w:val="0"/>
                <w:sz w:val="20"/>
                <w:szCs w:val="20"/>
              </w:rPr>
              <w:t>Carried over from 2014-18 Work Programme</w:t>
            </w:r>
          </w:p>
          <w:p w14:paraId="1986CF3C" w14:textId="77777777" w:rsidR="001221C0" w:rsidRPr="0021124A" w:rsidRDefault="001221C0" w:rsidP="001221C0">
            <w:pPr>
              <w:pStyle w:val="ListParagraph"/>
              <w:widowControl w:val="0"/>
              <w:numPr>
                <w:ilvl w:val="0"/>
                <w:numId w:val="4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21124A">
              <w:rPr>
                <w:bCs/>
                <w:iCs/>
                <w:snapToGrid w:val="0"/>
                <w:sz w:val="20"/>
                <w:szCs w:val="20"/>
              </w:rPr>
              <w:t>Task commenced at VTS</w:t>
            </w:r>
            <w:r w:rsidRPr="0021124A">
              <w:rPr>
                <w:bCs/>
                <w:iCs/>
                <w:snapToGrid w:val="0"/>
                <w:sz w:val="20"/>
                <w:szCs w:val="20"/>
                <w:highlight w:val="yellow"/>
              </w:rPr>
              <w:t>XX</w:t>
            </w:r>
          </w:p>
        </w:tc>
      </w:tr>
      <w:tr w:rsidR="001221C0" w:rsidRPr="00696A73" w14:paraId="2250EB9B" w14:textId="77777777" w:rsidTr="00A8672D">
        <w:trPr>
          <w:cantSplit/>
          <w:trHeight w:val="342"/>
        </w:trPr>
        <w:tc>
          <w:tcPr>
            <w:tcW w:w="2376" w:type="dxa"/>
            <w:vMerge w:val="restart"/>
            <w:shd w:val="clear" w:color="auto" w:fill="auto"/>
          </w:tcPr>
          <w:p w14:paraId="2E00F68F" w14:textId="77777777" w:rsidR="001221C0" w:rsidRPr="00696A73" w:rsidRDefault="001221C0" w:rsidP="00A8672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75FF953A" w14:textId="77777777" w:rsidR="001221C0" w:rsidRPr="00696A73" w:rsidRDefault="001221C0" w:rsidP="00A8672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690CC4A2" w14:textId="77777777" w:rsidR="001221C0" w:rsidRPr="00696A73" w:rsidRDefault="001221C0" w:rsidP="00A8672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29E070B7" w14:textId="77777777" w:rsidR="001221C0" w:rsidRPr="00696A73" w:rsidRDefault="001221C0" w:rsidP="00A8672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1221C0" w:rsidRPr="00696A73" w14:paraId="63D0D74C" w14:textId="77777777" w:rsidTr="00A8672D">
        <w:trPr>
          <w:cantSplit/>
          <w:trHeight w:val="489"/>
        </w:trPr>
        <w:tc>
          <w:tcPr>
            <w:tcW w:w="2376" w:type="dxa"/>
            <w:vMerge/>
            <w:shd w:val="clear" w:color="auto" w:fill="auto"/>
          </w:tcPr>
          <w:p w14:paraId="156B6BF5" w14:textId="77777777" w:rsidR="001221C0" w:rsidRPr="00696A73" w:rsidRDefault="001221C0" w:rsidP="00A8672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551956E4" w14:textId="77777777" w:rsidR="001221C0" w:rsidRPr="00696A73" w:rsidRDefault="001221C0" w:rsidP="00A8672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48274E35" w14:textId="77777777" w:rsidR="001221C0" w:rsidRPr="00696A73" w:rsidRDefault="001221C0" w:rsidP="00A8672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26F017E1" w14:textId="77777777" w:rsidR="001221C0" w:rsidRPr="00696A73" w:rsidRDefault="001221C0" w:rsidP="00A8672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1221C0" w:rsidRPr="00696A73" w14:paraId="42A97097" w14:textId="77777777" w:rsidTr="00A8672D">
        <w:trPr>
          <w:cantSplit/>
          <w:trHeight w:val="489"/>
        </w:trPr>
        <w:tc>
          <w:tcPr>
            <w:tcW w:w="2376" w:type="dxa"/>
            <w:shd w:val="clear" w:color="auto" w:fill="auto"/>
          </w:tcPr>
          <w:p w14:paraId="5DE0602A" w14:textId="77777777" w:rsidR="001221C0" w:rsidRPr="00696A73" w:rsidRDefault="001221C0" w:rsidP="00A8672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03D61822" w14:textId="77777777" w:rsidR="001221C0" w:rsidRPr="001C6236" w:rsidRDefault="001221C0" w:rsidP="00A8672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476880E8" w14:textId="77777777" w:rsidR="001221C0" w:rsidRDefault="001221C0" w:rsidP="00A8672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0F2612BC" w14:textId="77777777" w:rsidR="001221C0" w:rsidRDefault="001221C0" w:rsidP="00A8672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1221C0" w:rsidRPr="00696A73" w14:paraId="3D1EE1ED" w14:textId="77777777" w:rsidTr="00A8672D">
        <w:trPr>
          <w:cantSplit/>
          <w:trHeight w:val="489"/>
        </w:trPr>
        <w:tc>
          <w:tcPr>
            <w:tcW w:w="2376" w:type="dxa"/>
            <w:shd w:val="clear" w:color="auto" w:fill="auto"/>
          </w:tcPr>
          <w:p w14:paraId="795136D4" w14:textId="77777777" w:rsidR="001221C0" w:rsidRPr="00696A73" w:rsidRDefault="001221C0" w:rsidP="00A8672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3BB16B63" w14:textId="77777777" w:rsidR="001221C0" w:rsidRPr="001C6236" w:rsidRDefault="001221C0" w:rsidP="00A8672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20717EEC" w14:textId="77777777" w:rsidR="001221C0" w:rsidRDefault="001221C0" w:rsidP="00A8672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64CE11CB" w14:textId="77777777" w:rsidR="001221C0" w:rsidRDefault="001221C0" w:rsidP="001221C0"/>
    <w:p w14:paraId="41D33EB6" w14:textId="77777777" w:rsidR="00D641D3" w:rsidRPr="00FF3A3F" w:rsidRDefault="00D641D3" w:rsidP="00D641D3">
      <w:pPr>
        <w:pStyle w:val="Heading1"/>
        <w:rPr>
          <w:rFonts w:eastAsiaTheme="minorEastAsia"/>
        </w:rPr>
      </w:pPr>
      <w:bookmarkStart w:id="68" w:name="_Toc526454728"/>
      <w:r w:rsidRPr="00FF3A3F">
        <w:rPr>
          <w:rFonts w:eastAsiaTheme="minorEastAsia"/>
        </w:rPr>
        <w:t>TASK 2.3.2</w:t>
      </w:r>
      <w:r w:rsidRPr="00FF3A3F">
        <w:rPr>
          <w:rFonts w:eastAsiaTheme="minorEastAsia"/>
        </w:rPr>
        <w:tab/>
      </w:r>
      <w:r>
        <w:rPr>
          <w:rFonts w:eastAsiaTheme="minorEastAsia"/>
        </w:rPr>
        <w:t>Review and U</w:t>
      </w:r>
      <w:r w:rsidRPr="00FF3A3F">
        <w:rPr>
          <w:rFonts w:eastAsiaTheme="minorEastAsia"/>
        </w:rPr>
        <w:t>pdate Recommendation V-145 on the Inter-VTS Exchange Format (IVEF) Service (Output to be a revised Recommendation and associated Guideline)</w:t>
      </w:r>
      <w:bookmarkEnd w:id="68"/>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D641D3" w:rsidRPr="00CB4CEA" w14:paraId="54AFA647" w14:textId="77777777" w:rsidTr="00D641D3">
        <w:trPr>
          <w:cantSplit/>
          <w:trHeight w:val="416"/>
          <w:tblHeader/>
        </w:trPr>
        <w:tc>
          <w:tcPr>
            <w:tcW w:w="9606" w:type="dxa"/>
            <w:gridSpan w:val="4"/>
            <w:shd w:val="clear" w:color="auto" w:fill="DDD9C3"/>
            <w:vAlign w:val="center"/>
          </w:tcPr>
          <w:p w14:paraId="6019B132"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D641D3" w:rsidRPr="00CB4CEA" w14:paraId="7A689037" w14:textId="77777777" w:rsidTr="00D641D3">
        <w:trPr>
          <w:cantSplit/>
          <w:trHeight w:val="428"/>
        </w:trPr>
        <w:tc>
          <w:tcPr>
            <w:tcW w:w="2376" w:type="dxa"/>
            <w:shd w:val="clear" w:color="auto" w:fill="auto"/>
          </w:tcPr>
          <w:p w14:paraId="718AC6D5"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73FADFCC" w14:textId="77777777" w:rsidR="00D641D3" w:rsidRPr="00BF71F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D641D3" w:rsidRPr="00CB4CEA" w14:paraId="4DD2A223" w14:textId="77777777" w:rsidTr="00D641D3">
        <w:trPr>
          <w:cantSplit/>
          <w:trHeight w:val="491"/>
        </w:trPr>
        <w:tc>
          <w:tcPr>
            <w:tcW w:w="2376" w:type="dxa"/>
            <w:shd w:val="clear" w:color="auto" w:fill="auto"/>
          </w:tcPr>
          <w:p w14:paraId="1871789B"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542C9811" w14:textId="77777777" w:rsidR="00D641D3" w:rsidRPr="00BF71F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rFonts w:cs="Arial"/>
                <w:snapToGrid w:val="0"/>
                <w:kern w:val="28"/>
                <w:sz w:val="20"/>
                <w:szCs w:val="20"/>
                <w:lang w:eastAsia="de-DE"/>
              </w:rPr>
              <w:t>VTS Technology</w:t>
            </w:r>
          </w:p>
        </w:tc>
      </w:tr>
      <w:tr w:rsidR="00D641D3" w:rsidRPr="00CB4CEA" w14:paraId="096EACD6" w14:textId="77777777" w:rsidTr="00D641D3">
        <w:trPr>
          <w:cantSplit/>
          <w:trHeight w:val="712"/>
        </w:trPr>
        <w:tc>
          <w:tcPr>
            <w:tcW w:w="2376" w:type="dxa"/>
            <w:shd w:val="clear" w:color="auto" w:fill="auto"/>
          </w:tcPr>
          <w:p w14:paraId="24A2EA04"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18F85201" w14:textId="77777777" w:rsidR="00D641D3" w:rsidRPr="00BF71F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Pr>
                <w:rFonts w:cs="Arial"/>
                <w:snapToGrid w:val="0"/>
                <w:kern w:val="28"/>
                <w:sz w:val="20"/>
                <w:szCs w:val="20"/>
                <w:lang w:eastAsia="de-DE"/>
              </w:rPr>
              <w:t>Review and Update Recommendation V-145 on The Inter-VTS</w:t>
            </w:r>
            <w:r w:rsidRPr="00B021D6">
              <w:rPr>
                <w:rFonts w:cs="Arial"/>
                <w:snapToGrid w:val="0"/>
                <w:kern w:val="28"/>
                <w:sz w:val="20"/>
                <w:szCs w:val="20"/>
                <w:lang w:eastAsia="de-DE"/>
              </w:rPr>
              <w:t xml:space="preserve"> Exchange Format (I</w:t>
            </w:r>
            <w:r>
              <w:rPr>
                <w:rFonts w:cs="Arial"/>
                <w:snapToGrid w:val="0"/>
                <w:kern w:val="28"/>
                <w:sz w:val="20"/>
                <w:szCs w:val="20"/>
                <w:lang w:eastAsia="de-DE"/>
              </w:rPr>
              <w:t>VEF) Service (Output To b</w:t>
            </w:r>
            <w:r w:rsidRPr="00B021D6">
              <w:rPr>
                <w:rFonts w:cs="Arial"/>
                <w:snapToGrid w:val="0"/>
                <w:kern w:val="28"/>
                <w:sz w:val="20"/>
                <w:szCs w:val="20"/>
                <w:lang w:eastAsia="de-DE"/>
              </w:rPr>
              <w:t xml:space="preserve">e </w:t>
            </w:r>
            <w:r>
              <w:rPr>
                <w:rFonts w:cs="Arial"/>
                <w:snapToGrid w:val="0"/>
                <w:kern w:val="28"/>
                <w:sz w:val="20"/>
                <w:szCs w:val="20"/>
                <w:lang w:eastAsia="de-DE"/>
              </w:rPr>
              <w:t>a</w:t>
            </w:r>
            <w:r w:rsidRPr="00B021D6">
              <w:rPr>
                <w:rFonts w:cs="Arial"/>
                <w:snapToGrid w:val="0"/>
                <w:kern w:val="28"/>
                <w:sz w:val="20"/>
                <w:szCs w:val="20"/>
                <w:lang w:eastAsia="de-DE"/>
              </w:rPr>
              <w:t xml:space="preserve"> Revised Recommendation And Associated Guideline </w:t>
            </w:r>
            <w:r w:rsidRPr="00BF71F7">
              <w:rPr>
                <w:rFonts w:cs="Arial"/>
                <w:snapToGrid w:val="0"/>
                <w:kern w:val="28"/>
                <w:sz w:val="20"/>
                <w:szCs w:val="20"/>
                <w:lang w:eastAsia="de-DE"/>
              </w:rPr>
              <w:t>with a view to incorporating it as a product specification under S-200</w:t>
            </w:r>
            <w:r>
              <w:rPr>
                <w:rFonts w:cs="Arial"/>
                <w:snapToGrid w:val="0"/>
                <w:kern w:val="28"/>
                <w:sz w:val="20"/>
                <w:szCs w:val="20"/>
                <w:lang w:eastAsia="de-DE"/>
              </w:rPr>
              <w:t>)</w:t>
            </w:r>
          </w:p>
        </w:tc>
      </w:tr>
      <w:tr w:rsidR="00D641D3" w:rsidRPr="00CB4CEA" w14:paraId="015B6661" w14:textId="77777777" w:rsidTr="00D641D3">
        <w:trPr>
          <w:cantSplit/>
          <w:trHeight w:val="466"/>
        </w:trPr>
        <w:tc>
          <w:tcPr>
            <w:tcW w:w="2376" w:type="dxa"/>
          </w:tcPr>
          <w:p w14:paraId="75E93141"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0E138E91" w14:textId="77777777" w:rsidR="00D641D3" w:rsidRPr="00496C4D"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A656E5">
              <w:rPr>
                <w:bCs/>
                <w:iCs/>
                <w:snapToGrid w:val="0"/>
                <w:sz w:val="20"/>
                <w:szCs w:val="20"/>
              </w:rPr>
              <w:t>Make IVEF available as a product</w:t>
            </w:r>
            <w:r>
              <w:rPr>
                <w:bCs/>
                <w:iCs/>
                <w:snapToGrid w:val="0"/>
                <w:sz w:val="20"/>
                <w:szCs w:val="20"/>
              </w:rPr>
              <w:t xml:space="preserve"> </w:t>
            </w:r>
            <w:r w:rsidRPr="00A656E5">
              <w:rPr>
                <w:bCs/>
                <w:iCs/>
                <w:snapToGrid w:val="0"/>
                <w:sz w:val="20"/>
                <w:szCs w:val="20"/>
              </w:rPr>
              <w:t>spe</w:t>
            </w:r>
            <w:r>
              <w:rPr>
                <w:bCs/>
                <w:iCs/>
                <w:snapToGrid w:val="0"/>
                <w:sz w:val="20"/>
                <w:szCs w:val="20"/>
              </w:rPr>
              <w:t>c</w:t>
            </w:r>
            <w:r w:rsidRPr="00A656E5">
              <w:rPr>
                <w:bCs/>
                <w:iCs/>
                <w:snapToGrid w:val="0"/>
                <w:sz w:val="20"/>
                <w:szCs w:val="20"/>
              </w:rPr>
              <w:t xml:space="preserve">ification.    </w:t>
            </w:r>
          </w:p>
          <w:p w14:paraId="1F50FF35" w14:textId="77777777" w:rsidR="00D641D3" w:rsidRPr="00931B4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D641D3" w:rsidRPr="00CB4CEA" w14:paraId="6B476D6E" w14:textId="77777777" w:rsidTr="00D641D3">
        <w:trPr>
          <w:cantSplit/>
          <w:trHeight w:val="402"/>
        </w:trPr>
        <w:tc>
          <w:tcPr>
            <w:tcW w:w="2376" w:type="dxa"/>
          </w:tcPr>
          <w:p w14:paraId="2A734DB6"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24791AFC"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A revised Recommendation</w:t>
            </w:r>
          </w:p>
          <w:p w14:paraId="550CE8AF"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D641D3" w:rsidRPr="00CB4CEA" w14:paraId="7611C260" w14:textId="77777777" w:rsidTr="00D641D3">
        <w:trPr>
          <w:cantSplit/>
          <w:trHeight w:val="402"/>
        </w:trPr>
        <w:tc>
          <w:tcPr>
            <w:tcW w:w="2376" w:type="dxa"/>
          </w:tcPr>
          <w:p w14:paraId="2E3E140A"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1E939FDF" w14:textId="77777777" w:rsidR="00D641D3" w:rsidRPr="00496C4D"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2068F87E"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D641D3" w:rsidRPr="00696A73" w14:paraId="0D1E9FF9" w14:textId="77777777" w:rsidTr="00D641D3">
        <w:trPr>
          <w:cantSplit/>
          <w:trHeight w:val="854"/>
        </w:trPr>
        <w:tc>
          <w:tcPr>
            <w:tcW w:w="2376" w:type="dxa"/>
          </w:tcPr>
          <w:p w14:paraId="225ADD74"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12EE794B" w14:textId="77777777" w:rsidR="00D641D3" w:rsidRPr="00B47562"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61AFF707" w14:textId="77777777" w:rsidR="00D641D3" w:rsidRDefault="00D641D3" w:rsidP="00D641D3">
            <w:pPr>
              <w:pStyle w:val="BodyText3"/>
              <w:spacing w:before="120"/>
              <w:ind w:left="0"/>
              <w:jc w:val="both"/>
              <w:rPr>
                <w:b/>
                <w:i w:val="0"/>
                <w:sz w:val="20"/>
              </w:rPr>
            </w:pPr>
            <w:r w:rsidRPr="00A11A2E">
              <w:rPr>
                <w:b/>
                <w:i w:val="0"/>
                <w:sz w:val="20"/>
              </w:rPr>
              <w:t>Goal</w:t>
            </w:r>
          </w:p>
          <w:p w14:paraId="36A4BE01" w14:textId="77777777" w:rsidR="00D641D3" w:rsidRDefault="00D641D3" w:rsidP="00D641D3">
            <w:pPr>
              <w:pStyle w:val="BodyText3"/>
              <w:spacing w:before="120"/>
              <w:ind w:left="0"/>
              <w:jc w:val="both"/>
              <w:rPr>
                <w:i w:val="0"/>
                <w:sz w:val="20"/>
              </w:rPr>
            </w:pPr>
            <w:r w:rsidRPr="00A11A2E">
              <w:rPr>
                <w:i w:val="0"/>
                <w:sz w:val="20"/>
              </w:rPr>
              <w:t xml:space="preserve"> </w:t>
            </w:r>
          </w:p>
          <w:p w14:paraId="691A0CDE" w14:textId="77777777" w:rsidR="00D641D3" w:rsidRDefault="00D641D3" w:rsidP="00D641D3">
            <w:pPr>
              <w:pStyle w:val="BodyText3"/>
              <w:spacing w:before="120"/>
              <w:ind w:left="0"/>
              <w:jc w:val="both"/>
              <w:rPr>
                <w:b/>
                <w:i w:val="0"/>
                <w:sz w:val="20"/>
              </w:rPr>
            </w:pPr>
            <w:r w:rsidRPr="00A11A2E">
              <w:rPr>
                <w:b/>
                <w:i w:val="0"/>
                <w:sz w:val="20"/>
              </w:rPr>
              <w:t>Strategy</w:t>
            </w:r>
          </w:p>
          <w:p w14:paraId="276C9F0E" w14:textId="77777777" w:rsidR="00D641D3" w:rsidRPr="006C21E7" w:rsidRDefault="00D641D3" w:rsidP="00D641D3">
            <w:pPr>
              <w:pStyle w:val="BodyText3"/>
              <w:spacing w:before="120"/>
              <w:ind w:left="0"/>
              <w:jc w:val="both"/>
              <w:rPr>
                <w:i w:val="0"/>
                <w:sz w:val="20"/>
              </w:rPr>
            </w:pPr>
            <w:r w:rsidRPr="00A11A2E">
              <w:rPr>
                <w:i w:val="0"/>
                <w:sz w:val="20"/>
              </w:rPr>
              <w:t xml:space="preserve"> </w:t>
            </w:r>
          </w:p>
        </w:tc>
      </w:tr>
      <w:tr w:rsidR="00D641D3" w:rsidRPr="00CB4CEA" w14:paraId="574AD906" w14:textId="77777777" w:rsidTr="00D641D3">
        <w:trPr>
          <w:cantSplit/>
          <w:trHeight w:val="615"/>
        </w:trPr>
        <w:tc>
          <w:tcPr>
            <w:tcW w:w="2376" w:type="dxa"/>
          </w:tcPr>
          <w:p w14:paraId="6AEBDCA9"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757D2AFD" w14:textId="77777777" w:rsidR="00D641D3" w:rsidRPr="0048090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5DE725D1" w14:textId="77777777" w:rsidR="00D641D3" w:rsidRPr="0048090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07A2B126"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0772B9B4"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D641D3" w:rsidRPr="00696A73" w14:paraId="17E61D16" w14:textId="77777777" w:rsidTr="00D641D3">
        <w:trPr>
          <w:cantSplit/>
          <w:trHeight w:val="1399"/>
        </w:trPr>
        <w:tc>
          <w:tcPr>
            <w:tcW w:w="2376" w:type="dxa"/>
          </w:tcPr>
          <w:p w14:paraId="6D74A294"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2E8DFB15" w14:textId="77777777" w:rsidR="00D641D3" w:rsidRPr="00405C2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656E5">
              <w:rPr>
                <w:bCs/>
                <w:iCs/>
                <w:snapToGrid w:val="0"/>
                <w:sz w:val="20"/>
                <w:szCs w:val="20"/>
              </w:rPr>
              <w:t>Create a data</w:t>
            </w:r>
            <w:r>
              <w:rPr>
                <w:bCs/>
                <w:iCs/>
                <w:snapToGrid w:val="0"/>
                <w:sz w:val="20"/>
                <w:szCs w:val="20"/>
              </w:rPr>
              <w:t xml:space="preserve"> </w:t>
            </w:r>
            <w:r w:rsidRPr="00A656E5">
              <w:rPr>
                <w:bCs/>
                <w:iCs/>
                <w:snapToGrid w:val="0"/>
                <w:sz w:val="20"/>
                <w:szCs w:val="20"/>
              </w:rPr>
              <w:t>model and corresponding product</w:t>
            </w:r>
            <w:r>
              <w:rPr>
                <w:bCs/>
                <w:iCs/>
                <w:snapToGrid w:val="0"/>
                <w:sz w:val="20"/>
                <w:szCs w:val="20"/>
              </w:rPr>
              <w:t xml:space="preserve"> </w:t>
            </w:r>
            <w:r w:rsidRPr="00A656E5">
              <w:rPr>
                <w:bCs/>
                <w:iCs/>
                <w:snapToGrid w:val="0"/>
                <w:sz w:val="20"/>
                <w:szCs w:val="20"/>
              </w:rPr>
              <w:t>spe</w:t>
            </w:r>
            <w:r>
              <w:rPr>
                <w:bCs/>
                <w:iCs/>
                <w:snapToGrid w:val="0"/>
                <w:sz w:val="20"/>
                <w:szCs w:val="20"/>
              </w:rPr>
              <w:t>c</w:t>
            </w:r>
            <w:r w:rsidRPr="00A656E5">
              <w:rPr>
                <w:bCs/>
                <w:iCs/>
                <w:snapToGrid w:val="0"/>
                <w:sz w:val="20"/>
                <w:szCs w:val="20"/>
              </w:rPr>
              <w:t xml:space="preserve">ification of the current services of IVEF.     </w:t>
            </w:r>
          </w:p>
        </w:tc>
      </w:tr>
      <w:tr w:rsidR="00D641D3" w:rsidRPr="00696A73" w14:paraId="43E53E55" w14:textId="77777777" w:rsidTr="00D641D3">
        <w:trPr>
          <w:cantSplit/>
          <w:trHeight w:val="659"/>
        </w:trPr>
        <w:tc>
          <w:tcPr>
            <w:tcW w:w="2376" w:type="dxa"/>
          </w:tcPr>
          <w:p w14:paraId="71F6A144"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lastRenderedPageBreak/>
              <w:t>Expected numbers of sessions for completion</w:t>
            </w:r>
          </w:p>
        </w:tc>
        <w:tc>
          <w:tcPr>
            <w:tcW w:w="7230" w:type="dxa"/>
            <w:gridSpan w:val="3"/>
          </w:tcPr>
          <w:p w14:paraId="1D95AA76" w14:textId="77777777" w:rsidR="00D641D3" w:rsidRDefault="00D641D3" w:rsidP="00D641D3">
            <w:pPr>
              <w:pStyle w:val="BodyText3"/>
              <w:spacing w:before="120"/>
              <w:ind w:left="0"/>
              <w:jc w:val="both"/>
              <w:rPr>
                <w:sz w:val="20"/>
                <w:lang w:val="en-CA"/>
              </w:rPr>
            </w:pPr>
            <w:r>
              <w:rPr>
                <w:sz w:val="20"/>
                <w:lang w:val="en-CA"/>
              </w:rPr>
              <w:t>Session number:</w:t>
            </w:r>
          </w:p>
          <w:p w14:paraId="11B934FB" w14:textId="77777777" w:rsidR="00D641D3" w:rsidRDefault="00D641D3" w:rsidP="00D641D3">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832320" behindDoc="0" locked="0" layoutInCell="1" allowOverlap="1" wp14:anchorId="387CCDEA" wp14:editId="26F46F2A">
                      <wp:simplePos x="0" y="0"/>
                      <wp:positionH relativeFrom="column">
                        <wp:posOffset>645160</wp:posOffset>
                      </wp:positionH>
                      <wp:positionV relativeFrom="paragraph">
                        <wp:posOffset>168910</wp:posOffset>
                      </wp:positionV>
                      <wp:extent cx="274320" cy="274320"/>
                      <wp:effectExtent l="8890" t="10160" r="12065" b="10795"/>
                      <wp:wrapNone/>
                      <wp:docPr id="521" name="Rectangle 3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9F3EC54" w14:textId="77777777" w:rsidR="00816478" w:rsidRPr="005F1945" w:rsidRDefault="00816478" w:rsidP="00D641D3">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39" o:spid="_x0000_s1162" style="position:absolute;left:0;text-align:left;margin-left:50.8pt;margin-top:13.3pt;width:21.6pt;height:21.6pt;z-index:25183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">
                      <v:textbox>
                        <w:txbxContent>
                          <w:p w14:paraId="39F3EC54" w14:textId="77777777" w:rsidR="00816478" w:rsidRPr="005F1945" w:rsidRDefault="00816478" w:rsidP="00D641D3">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1831296" behindDoc="0" locked="0" layoutInCell="1" allowOverlap="1" wp14:anchorId="0A5959FB" wp14:editId="20DD9CBF">
                      <wp:simplePos x="0" y="0"/>
                      <wp:positionH relativeFrom="column">
                        <wp:posOffset>1219200</wp:posOffset>
                      </wp:positionH>
                      <wp:positionV relativeFrom="paragraph">
                        <wp:posOffset>168910</wp:posOffset>
                      </wp:positionV>
                      <wp:extent cx="274320" cy="274320"/>
                      <wp:effectExtent l="0" t="0" r="11430" b="11430"/>
                      <wp:wrapNone/>
                      <wp:docPr id="522" name="Rectangle 3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DBE23E3" w14:textId="77777777" w:rsidR="00816478" w:rsidRDefault="00816478" w:rsidP="00D641D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40" o:spid="_x0000_s1163" style="position:absolute;left:0;text-align:left;margin-left:96pt;margin-top:13.3pt;width:21.6pt;height:21.6pt;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">
                      <v:textbox>
                        <w:txbxContent>
                          <w:p w14:paraId="5DBE23E3" w14:textId="77777777" w:rsidR="00816478" w:rsidRDefault="00816478" w:rsidP="00D641D3">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830272" behindDoc="0" locked="0" layoutInCell="1" allowOverlap="1" wp14:anchorId="70D30574" wp14:editId="6A852A93">
                      <wp:simplePos x="0" y="0"/>
                      <wp:positionH relativeFrom="column">
                        <wp:posOffset>1793240</wp:posOffset>
                      </wp:positionH>
                      <wp:positionV relativeFrom="paragraph">
                        <wp:posOffset>168910</wp:posOffset>
                      </wp:positionV>
                      <wp:extent cx="274320" cy="274320"/>
                      <wp:effectExtent l="0" t="0" r="11430" b="11430"/>
                      <wp:wrapNone/>
                      <wp:docPr id="523" name="Rectangle 3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2739F58" w14:textId="77777777" w:rsidR="00816478" w:rsidRDefault="00816478" w:rsidP="00D641D3">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41" o:spid="_x0000_s1164" style="position:absolute;left:0;text-align:left;margin-left:141.2pt;margin-top:13.3pt;width:21.6pt;height:21.6pt;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">
                      <v:textbox>
                        <w:txbxContent>
                          <w:p w14:paraId="62739F58" w14:textId="77777777" w:rsidR="00816478" w:rsidRDefault="00816478" w:rsidP="00D641D3">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829248" behindDoc="0" locked="0" layoutInCell="1" allowOverlap="1" wp14:anchorId="11BF37ED" wp14:editId="6FD12F80">
                      <wp:simplePos x="0" y="0"/>
                      <wp:positionH relativeFrom="column">
                        <wp:posOffset>2399665</wp:posOffset>
                      </wp:positionH>
                      <wp:positionV relativeFrom="paragraph">
                        <wp:posOffset>168910</wp:posOffset>
                      </wp:positionV>
                      <wp:extent cx="274320" cy="274320"/>
                      <wp:effectExtent l="0" t="0" r="11430" b="11430"/>
                      <wp:wrapNone/>
                      <wp:docPr id="524" name="Rectangle 3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8B4D1AF" w14:textId="77777777" w:rsidR="00816478" w:rsidRDefault="00816478" w:rsidP="00D641D3">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42" o:spid="_x0000_s1165" style="position:absolute;left:0;text-align:left;margin-left:188.95pt;margin-top:13.3pt;width:21.6pt;height:21.6pt;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">
                      <v:textbox>
                        <w:txbxContent>
                          <w:p w14:paraId="08B4D1AF" w14:textId="77777777" w:rsidR="00816478" w:rsidRDefault="00816478" w:rsidP="00D641D3">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828224" behindDoc="0" locked="0" layoutInCell="1" allowOverlap="1" wp14:anchorId="47182860" wp14:editId="04D1D3DA">
                      <wp:simplePos x="0" y="0"/>
                      <wp:positionH relativeFrom="column">
                        <wp:posOffset>3072130</wp:posOffset>
                      </wp:positionH>
                      <wp:positionV relativeFrom="paragraph">
                        <wp:posOffset>168910</wp:posOffset>
                      </wp:positionV>
                      <wp:extent cx="274320" cy="274320"/>
                      <wp:effectExtent l="0" t="0" r="11430" b="11430"/>
                      <wp:wrapNone/>
                      <wp:docPr id="525" name="Rectangle 3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BDCCA78" w14:textId="77777777" w:rsidR="00816478" w:rsidRDefault="00816478" w:rsidP="00D641D3">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43" o:spid="_x0000_s1166" style="position:absolute;left:0;text-align:left;margin-left:241.9pt;margin-top:13.3pt;width:21.6pt;height:21.6pt;z-index:25182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">
                      <v:textbox>
                        <w:txbxContent>
                          <w:p w14:paraId="1BDCCA78" w14:textId="77777777" w:rsidR="00816478" w:rsidRDefault="00816478" w:rsidP="00D641D3">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827200" behindDoc="0" locked="0" layoutInCell="1" allowOverlap="1" wp14:anchorId="00B91808" wp14:editId="57DBA978">
                      <wp:simplePos x="0" y="0"/>
                      <wp:positionH relativeFrom="column">
                        <wp:posOffset>3834765</wp:posOffset>
                      </wp:positionH>
                      <wp:positionV relativeFrom="paragraph">
                        <wp:posOffset>168910</wp:posOffset>
                      </wp:positionV>
                      <wp:extent cx="274320" cy="274320"/>
                      <wp:effectExtent l="0" t="0" r="11430" b="11430"/>
                      <wp:wrapNone/>
                      <wp:docPr id="526" name="Rectangle 3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050114C" w14:textId="77777777" w:rsidR="00816478" w:rsidRDefault="00816478" w:rsidP="00D641D3">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44" o:spid="_x0000_s1167" style="position:absolute;left:0;text-align:left;margin-left:301.95pt;margin-top:13.3pt;width:21.6pt;height:21.6pt;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">
                      <v:textbox>
                        <w:txbxContent>
                          <w:p w14:paraId="0050114C" w14:textId="77777777" w:rsidR="00816478" w:rsidRDefault="00816478" w:rsidP="00D641D3">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833344" behindDoc="0" locked="0" layoutInCell="1" allowOverlap="1" wp14:anchorId="21015423" wp14:editId="4B05851A">
                      <wp:simplePos x="0" y="0"/>
                      <wp:positionH relativeFrom="column">
                        <wp:posOffset>31750</wp:posOffset>
                      </wp:positionH>
                      <wp:positionV relativeFrom="paragraph">
                        <wp:posOffset>168910</wp:posOffset>
                      </wp:positionV>
                      <wp:extent cx="274320" cy="274320"/>
                      <wp:effectExtent l="5080" t="10160" r="6350" b="10795"/>
                      <wp:wrapNone/>
                      <wp:docPr id="527" name="Rectangle 3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AB450D3" w14:textId="77777777" w:rsidR="00816478" w:rsidRPr="005F1945" w:rsidRDefault="00816478" w:rsidP="00D641D3">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45" o:spid="_x0000_s1168" style="position:absolute;left:0;text-align:left;margin-left:2.5pt;margin-top:13.3pt;width:21.6pt;height:21.6pt;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">
                      <v:textbox>
                        <w:txbxContent>
                          <w:p w14:paraId="1AB450D3" w14:textId="77777777" w:rsidR="00816478" w:rsidRPr="005F1945" w:rsidRDefault="00816478" w:rsidP="00D641D3">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093238EF"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66BEE1B1" w14:textId="77777777" w:rsidR="00D641D3" w:rsidRPr="005010D1"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D641D3" w:rsidRPr="00696A73" w14:paraId="4BEF458E" w14:textId="77777777" w:rsidTr="00D641D3">
        <w:trPr>
          <w:cantSplit/>
          <w:trHeight w:val="342"/>
        </w:trPr>
        <w:tc>
          <w:tcPr>
            <w:tcW w:w="2376" w:type="dxa"/>
            <w:shd w:val="clear" w:color="auto" w:fill="DDD9C3" w:themeFill="background2" w:themeFillShade="E6"/>
          </w:tcPr>
          <w:p w14:paraId="4C952675" w14:textId="77777777" w:rsidR="00D641D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10F13FB5"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1225B722" w14:textId="77777777" w:rsidR="00D641D3" w:rsidRPr="00A656E5"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656E5">
              <w:rPr>
                <w:bCs/>
                <w:iCs/>
                <w:snapToGrid w:val="0"/>
                <w:sz w:val="20"/>
                <w:szCs w:val="20"/>
              </w:rPr>
              <w:t xml:space="preserve">Suggested </w:t>
            </w:r>
            <w:r>
              <w:rPr>
                <w:bCs/>
                <w:iCs/>
                <w:snapToGrid w:val="0"/>
                <w:sz w:val="20"/>
                <w:szCs w:val="20"/>
              </w:rPr>
              <w:t xml:space="preserve">by WG2 </w:t>
            </w:r>
            <w:r w:rsidRPr="00A656E5">
              <w:rPr>
                <w:bCs/>
                <w:iCs/>
                <w:snapToGrid w:val="0"/>
                <w:sz w:val="20"/>
                <w:szCs w:val="20"/>
              </w:rPr>
              <w:t>at VTS4</w:t>
            </w:r>
            <w:r>
              <w:rPr>
                <w:bCs/>
                <w:iCs/>
                <w:snapToGrid w:val="0"/>
                <w:sz w:val="20"/>
                <w:szCs w:val="20"/>
              </w:rPr>
              <w:t>4</w:t>
            </w:r>
          </w:p>
        </w:tc>
      </w:tr>
      <w:tr w:rsidR="00D641D3" w:rsidRPr="00696A73" w14:paraId="0B31C5DD" w14:textId="77777777" w:rsidTr="00D641D3">
        <w:trPr>
          <w:cantSplit/>
          <w:trHeight w:val="342"/>
        </w:trPr>
        <w:tc>
          <w:tcPr>
            <w:tcW w:w="2376" w:type="dxa"/>
            <w:vMerge w:val="restart"/>
            <w:shd w:val="clear" w:color="auto" w:fill="auto"/>
          </w:tcPr>
          <w:p w14:paraId="354C26E3"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457CA530"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59D9EA4B"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17FE2081"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D641D3" w:rsidRPr="00696A73" w14:paraId="2179AAB0" w14:textId="77777777" w:rsidTr="00D641D3">
        <w:trPr>
          <w:cantSplit/>
          <w:trHeight w:val="489"/>
        </w:trPr>
        <w:tc>
          <w:tcPr>
            <w:tcW w:w="2376" w:type="dxa"/>
            <w:vMerge/>
            <w:shd w:val="clear" w:color="auto" w:fill="auto"/>
          </w:tcPr>
          <w:p w14:paraId="0F807054"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4D61ED1A"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40D1ED31"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5085361C"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D641D3" w:rsidRPr="00696A73" w14:paraId="107AE7F1" w14:textId="77777777" w:rsidTr="00D641D3">
        <w:trPr>
          <w:cantSplit/>
          <w:trHeight w:val="489"/>
        </w:trPr>
        <w:tc>
          <w:tcPr>
            <w:tcW w:w="2376" w:type="dxa"/>
            <w:shd w:val="clear" w:color="auto" w:fill="auto"/>
          </w:tcPr>
          <w:p w14:paraId="5395E599"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3895F93F" w14:textId="77777777" w:rsidR="00D641D3" w:rsidRPr="001C6236"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6C87B77B"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2D96E278"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D641D3" w:rsidRPr="00696A73" w14:paraId="0193506C" w14:textId="77777777" w:rsidTr="00D641D3">
        <w:trPr>
          <w:cantSplit/>
          <w:trHeight w:val="489"/>
        </w:trPr>
        <w:tc>
          <w:tcPr>
            <w:tcW w:w="2376" w:type="dxa"/>
            <w:shd w:val="clear" w:color="auto" w:fill="auto"/>
          </w:tcPr>
          <w:p w14:paraId="5620D3ED"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446F20F6" w14:textId="77777777" w:rsidR="00D641D3" w:rsidRPr="001C6236"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76504C7D"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2E731303" w14:textId="77777777" w:rsidR="00D641D3" w:rsidRDefault="00B021D6" w:rsidP="00D641D3">
      <w:pPr>
        <w:pStyle w:val="Heading1"/>
        <w:rPr>
          <w:rFonts w:eastAsiaTheme="minorEastAsia"/>
        </w:rPr>
      </w:pPr>
      <w:bookmarkStart w:id="69" w:name="_Toc521492557"/>
      <w:bookmarkEnd w:id="59"/>
      <w:bookmarkEnd w:id="61"/>
      <w:r w:rsidRPr="00FF3A3F">
        <w:rPr>
          <w:rFonts w:eastAsiaTheme="minorEastAsia"/>
        </w:rPr>
        <w:br w:type="page"/>
      </w:r>
      <w:bookmarkStart w:id="70" w:name="_Toc523219696"/>
    </w:p>
    <w:p w14:paraId="231B5E1F" w14:textId="77777777" w:rsidR="00816478" w:rsidRPr="00FF3A3F" w:rsidRDefault="00816478" w:rsidP="00816478">
      <w:pPr>
        <w:pStyle w:val="Heading1"/>
        <w:rPr>
          <w:rFonts w:eastAsiaTheme="minorEastAsia"/>
        </w:rPr>
      </w:pPr>
      <w:bookmarkStart w:id="71" w:name="_Toc526454729"/>
      <w:r w:rsidRPr="00FF3A3F">
        <w:rPr>
          <w:rFonts w:eastAsiaTheme="minorEastAsia"/>
        </w:rPr>
        <w:lastRenderedPageBreak/>
        <w:t>TASK 3.1.1</w:t>
      </w:r>
      <w:r w:rsidRPr="00FF3A3F">
        <w:rPr>
          <w:rFonts w:eastAsiaTheme="minorEastAsia"/>
        </w:rPr>
        <w:tab/>
      </w:r>
      <w:r>
        <w:rPr>
          <w:rFonts w:eastAsiaTheme="minorEastAsia"/>
        </w:rPr>
        <w:t>Develop Guidance on Human Factors and E</w:t>
      </w:r>
      <w:r w:rsidRPr="00FF3A3F">
        <w:rPr>
          <w:rFonts w:eastAsiaTheme="minorEastAsia"/>
        </w:rPr>
        <w:t>rgonomics in VTS</w:t>
      </w:r>
      <w:bookmarkEnd w:id="71"/>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816478" w:rsidRPr="00CB4CEA" w14:paraId="6CB90FB0" w14:textId="77777777" w:rsidTr="00816478">
        <w:trPr>
          <w:cantSplit/>
          <w:trHeight w:val="416"/>
          <w:tblHeader/>
        </w:trPr>
        <w:tc>
          <w:tcPr>
            <w:tcW w:w="9606" w:type="dxa"/>
            <w:gridSpan w:val="4"/>
            <w:shd w:val="clear" w:color="auto" w:fill="DDD9C3"/>
            <w:vAlign w:val="center"/>
          </w:tcPr>
          <w:p w14:paraId="6BF68E2C"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816478" w:rsidRPr="00CB4CEA" w14:paraId="351FFFE2" w14:textId="77777777" w:rsidTr="00816478">
        <w:trPr>
          <w:cantSplit/>
          <w:trHeight w:val="428"/>
        </w:trPr>
        <w:tc>
          <w:tcPr>
            <w:tcW w:w="2376" w:type="dxa"/>
            <w:shd w:val="clear" w:color="auto" w:fill="auto"/>
          </w:tcPr>
          <w:p w14:paraId="129BCDC0"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7E30E722"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816478" w:rsidRPr="00CB4CEA" w14:paraId="338FB738" w14:textId="77777777" w:rsidTr="00816478">
        <w:trPr>
          <w:cantSplit/>
          <w:trHeight w:val="491"/>
        </w:trPr>
        <w:tc>
          <w:tcPr>
            <w:tcW w:w="2376" w:type="dxa"/>
            <w:tcBorders>
              <w:bottom w:val="single" w:sz="4" w:space="0" w:color="auto"/>
            </w:tcBorders>
            <w:shd w:val="clear" w:color="auto" w:fill="auto"/>
          </w:tcPr>
          <w:p w14:paraId="27A856BF"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tcBorders>
              <w:bottom w:val="single" w:sz="4" w:space="0" w:color="auto"/>
            </w:tcBorders>
            <w:shd w:val="clear" w:color="auto" w:fill="auto"/>
          </w:tcPr>
          <w:p w14:paraId="0014A878"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Pr>
                <w:sz w:val="18"/>
                <w:szCs w:val="18"/>
              </w:rPr>
              <w:t>VTS Operations</w:t>
            </w:r>
          </w:p>
        </w:tc>
      </w:tr>
      <w:tr w:rsidR="00816478" w:rsidRPr="00CB4CEA" w14:paraId="637BA7D1" w14:textId="77777777" w:rsidTr="00816478">
        <w:trPr>
          <w:cantSplit/>
          <w:trHeight w:val="712"/>
        </w:trPr>
        <w:tc>
          <w:tcPr>
            <w:tcW w:w="2376" w:type="dxa"/>
            <w:tcBorders>
              <w:bottom w:val="single" w:sz="4" w:space="0" w:color="auto"/>
            </w:tcBorders>
            <w:shd w:val="clear" w:color="auto" w:fill="auto"/>
          </w:tcPr>
          <w:p w14:paraId="2B74BEF5"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tcBorders>
              <w:bottom w:val="single" w:sz="4" w:space="0" w:color="auto"/>
            </w:tcBorders>
            <w:shd w:val="clear" w:color="auto" w:fill="auto"/>
          </w:tcPr>
          <w:p w14:paraId="38CE756D"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BF71F7">
              <w:rPr>
                <w:rFonts w:cs="Arial"/>
                <w:snapToGrid w:val="0"/>
                <w:kern w:val="28"/>
                <w:sz w:val="20"/>
                <w:szCs w:val="20"/>
                <w:lang w:eastAsia="de-DE"/>
              </w:rPr>
              <w:t>Develop guidance on human factors and ergonomics in VTS</w:t>
            </w:r>
          </w:p>
        </w:tc>
      </w:tr>
      <w:tr w:rsidR="00816478" w:rsidRPr="00CB4CEA" w14:paraId="1A772679" w14:textId="77777777" w:rsidTr="00816478">
        <w:trPr>
          <w:cantSplit/>
          <w:trHeight w:val="466"/>
        </w:trPr>
        <w:tc>
          <w:tcPr>
            <w:tcW w:w="2376" w:type="dxa"/>
            <w:tcBorders>
              <w:top w:val="single" w:sz="4" w:space="0" w:color="auto"/>
            </w:tcBorders>
          </w:tcPr>
          <w:p w14:paraId="19E1F93C"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Borders>
              <w:top w:val="single" w:sz="4" w:space="0" w:color="auto"/>
            </w:tcBorders>
          </w:tcPr>
          <w:p w14:paraId="0D233363" w14:textId="77777777" w:rsidR="00816478" w:rsidRPr="00FF0145"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Pr>
                <w:bCs/>
                <w:iCs/>
                <w:snapToGrid w:val="0"/>
                <w:sz w:val="20"/>
                <w:szCs w:val="20"/>
              </w:rPr>
              <w:t xml:space="preserve">To provide awareness regarding the role of the human factor in the performance of a VTS to competent authorities and VTSOs. Furthermore to provide guidance in implementing human factors in the training cycle of initial training, sector training, recurrent training, updating training and adaptation training. </w:t>
            </w:r>
          </w:p>
        </w:tc>
      </w:tr>
      <w:tr w:rsidR="00816478" w:rsidRPr="00CB4CEA" w14:paraId="1E7D8870" w14:textId="77777777" w:rsidTr="00816478">
        <w:trPr>
          <w:cantSplit/>
          <w:trHeight w:val="402"/>
        </w:trPr>
        <w:tc>
          <w:tcPr>
            <w:tcW w:w="2376" w:type="dxa"/>
          </w:tcPr>
          <w:p w14:paraId="680BAAB3"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22A07E74"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Guideline</w:t>
            </w:r>
          </w:p>
          <w:p w14:paraId="021FF16D"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816478" w:rsidRPr="00CB4CEA" w14:paraId="4CBA755D" w14:textId="77777777" w:rsidTr="00816478">
        <w:trPr>
          <w:cantSplit/>
          <w:trHeight w:val="402"/>
        </w:trPr>
        <w:tc>
          <w:tcPr>
            <w:tcW w:w="2376" w:type="dxa"/>
          </w:tcPr>
          <w:p w14:paraId="50E8001D"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6F5937B1"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A percentage of incidents and accidents can be reduced by creating awareness regarding the role of the human factor. Safety may be enhanced if VTSOs are aware of the human factor and are provided with tools in </w:t>
            </w:r>
            <w:proofErr w:type="spellStart"/>
            <w:r>
              <w:rPr>
                <w:bCs/>
                <w:iCs/>
                <w:snapToGrid w:val="0"/>
                <w:sz w:val="20"/>
                <w:szCs w:val="20"/>
              </w:rPr>
              <w:t>orde</w:t>
            </w:r>
            <w:proofErr w:type="spellEnd"/>
            <w:r>
              <w:rPr>
                <w:bCs/>
                <w:iCs/>
                <w:snapToGrid w:val="0"/>
                <w:sz w:val="20"/>
                <w:szCs w:val="20"/>
              </w:rPr>
              <w:t xml:space="preserve"> to decrease the mistakes that can be made.</w:t>
            </w:r>
          </w:p>
        </w:tc>
      </w:tr>
      <w:tr w:rsidR="00816478" w:rsidRPr="00696A73" w14:paraId="17DCEE9A" w14:textId="77777777" w:rsidTr="00816478">
        <w:trPr>
          <w:cantSplit/>
          <w:trHeight w:val="854"/>
        </w:trPr>
        <w:tc>
          <w:tcPr>
            <w:tcW w:w="2376" w:type="dxa"/>
          </w:tcPr>
          <w:p w14:paraId="28355890"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219355BF" w14:textId="77777777" w:rsidR="00816478" w:rsidRPr="00B47562"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2C4D342A" w14:textId="77777777" w:rsidR="00816478" w:rsidRDefault="00816478" w:rsidP="00816478">
            <w:pPr>
              <w:pStyle w:val="BodyText3"/>
              <w:spacing w:before="120"/>
              <w:ind w:left="0"/>
              <w:jc w:val="both"/>
              <w:rPr>
                <w:b/>
                <w:i w:val="0"/>
                <w:sz w:val="20"/>
              </w:rPr>
            </w:pPr>
            <w:r w:rsidRPr="00A11A2E">
              <w:rPr>
                <w:b/>
                <w:i w:val="0"/>
                <w:sz w:val="20"/>
              </w:rPr>
              <w:t>Goal</w:t>
            </w:r>
          </w:p>
          <w:p w14:paraId="28D6F671" w14:textId="77777777" w:rsidR="00816478" w:rsidRDefault="00816478" w:rsidP="00816478">
            <w:pPr>
              <w:pStyle w:val="BodyText3"/>
              <w:spacing w:before="120"/>
              <w:ind w:left="0"/>
              <w:jc w:val="both"/>
              <w:rPr>
                <w:i w:val="0"/>
                <w:sz w:val="20"/>
              </w:rPr>
            </w:pPr>
            <w:r w:rsidRPr="00A11A2E">
              <w:rPr>
                <w:i w:val="0"/>
                <w:sz w:val="20"/>
              </w:rPr>
              <w:t xml:space="preserve"> </w:t>
            </w:r>
            <w:r>
              <w:rPr>
                <w:i w:val="0"/>
                <w:sz w:val="20"/>
              </w:rPr>
              <w:t>G2</w:t>
            </w:r>
          </w:p>
          <w:p w14:paraId="59B915F4" w14:textId="77777777" w:rsidR="00816478" w:rsidRDefault="00816478" w:rsidP="00816478">
            <w:pPr>
              <w:pStyle w:val="BodyText3"/>
              <w:spacing w:before="120"/>
              <w:ind w:left="0"/>
              <w:jc w:val="both"/>
              <w:rPr>
                <w:b/>
                <w:i w:val="0"/>
                <w:sz w:val="20"/>
              </w:rPr>
            </w:pPr>
            <w:r w:rsidRPr="00A11A2E">
              <w:rPr>
                <w:b/>
                <w:i w:val="0"/>
                <w:sz w:val="20"/>
              </w:rPr>
              <w:t>Strategy</w:t>
            </w:r>
          </w:p>
          <w:p w14:paraId="2C8C27BB" w14:textId="77777777" w:rsidR="00816478" w:rsidRPr="006C21E7" w:rsidRDefault="00816478" w:rsidP="00816478">
            <w:pPr>
              <w:pStyle w:val="BodyText3"/>
              <w:spacing w:before="120"/>
              <w:ind w:left="0"/>
              <w:jc w:val="both"/>
              <w:rPr>
                <w:i w:val="0"/>
                <w:sz w:val="20"/>
              </w:rPr>
            </w:pPr>
            <w:r w:rsidRPr="00A11A2E">
              <w:rPr>
                <w:i w:val="0"/>
                <w:sz w:val="20"/>
              </w:rPr>
              <w:t xml:space="preserve"> </w:t>
            </w:r>
            <w:r>
              <w:rPr>
                <w:i w:val="0"/>
                <w:sz w:val="20"/>
              </w:rPr>
              <w:t>S6</w:t>
            </w:r>
          </w:p>
        </w:tc>
      </w:tr>
      <w:tr w:rsidR="00816478" w:rsidRPr="00CB4CEA" w14:paraId="618A16F6" w14:textId="77777777" w:rsidTr="00816478">
        <w:trPr>
          <w:cantSplit/>
          <w:trHeight w:val="615"/>
        </w:trPr>
        <w:tc>
          <w:tcPr>
            <w:tcW w:w="2376" w:type="dxa"/>
          </w:tcPr>
          <w:p w14:paraId="11BA503B"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33A4A972"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r>
              <w:rPr>
                <w:b/>
                <w:bCs/>
                <w:iCs/>
                <w:snapToGrid w:val="0"/>
                <w:sz w:val="20"/>
                <w:szCs w:val="20"/>
              </w:rPr>
              <w:t xml:space="preserve"> </w:t>
            </w:r>
          </w:p>
          <w:p w14:paraId="4F05553A"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15760">
              <w:rPr>
                <w:bCs/>
                <w:iCs/>
                <w:snapToGrid w:val="0"/>
                <w:sz w:val="20"/>
                <w:szCs w:val="20"/>
              </w:rPr>
              <w:t xml:space="preserve">Human </w:t>
            </w:r>
            <w:r>
              <w:rPr>
                <w:bCs/>
                <w:iCs/>
                <w:snapToGrid w:val="0"/>
                <w:sz w:val="20"/>
                <w:szCs w:val="20"/>
              </w:rPr>
              <w:t xml:space="preserve">Factors on the </w:t>
            </w:r>
            <w:r w:rsidRPr="00B15760">
              <w:rPr>
                <w:bCs/>
                <w:iCs/>
                <w:snapToGrid w:val="0"/>
                <w:sz w:val="20"/>
                <w:szCs w:val="20"/>
              </w:rPr>
              <w:t xml:space="preserve">performance </w:t>
            </w:r>
            <w:r>
              <w:rPr>
                <w:bCs/>
                <w:iCs/>
                <w:snapToGrid w:val="0"/>
                <w:sz w:val="20"/>
                <w:szCs w:val="20"/>
              </w:rPr>
              <w:t xml:space="preserve">level </w:t>
            </w:r>
            <w:r w:rsidRPr="00B15760">
              <w:rPr>
                <w:bCs/>
                <w:iCs/>
                <w:snapToGrid w:val="0"/>
                <w:sz w:val="20"/>
                <w:szCs w:val="20"/>
              </w:rPr>
              <w:t xml:space="preserve">and </w:t>
            </w:r>
            <w:r>
              <w:rPr>
                <w:bCs/>
                <w:iCs/>
                <w:snapToGrid w:val="0"/>
                <w:sz w:val="20"/>
                <w:szCs w:val="20"/>
              </w:rPr>
              <w:t>Human Factors on a s</w:t>
            </w:r>
            <w:r w:rsidRPr="00B15760">
              <w:rPr>
                <w:bCs/>
                <w:iCs/>
                <w:snapToGrid w:val="0"/>
                <w:sz w:val="20"/>
                <w:szCs w:val="20"/>
              </w:rPr>
              <w:t xml:space="preserve">ystem </w:t>
            </w:r>
            <w:r>
              <w:rPr>
                <w:bCs/>
                <w:iCs/>
                <w:snapToGrid w:val="0"/>
                <w:sz w:val="20"/>
                <w:szCs w:val="20"/>
              </w:rPr>
              <w:t>level</w:t>
            </w:r>
          </w:p>
          <w:p w14:paraId="1AA3719B" w14:textId="77777777" w:rsidR="00816478" w:rsidRPr="00B15760"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0B4A117E" w14:textId="77777777" w:rsidR="00816478" w:rsidRPr="0048090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338DBB82"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Safety culture; portrayal of data (covered by reference)</w:t>
            </w:r>
          </w:p>
          <w:p w14:paraId="5F5F2E8F"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816478" w:rsidRPr="00696A73" w14:paraId="2DAF24DF" w14:textId="77777777" w:rsidTr="00816478">
        <w:trPr>
          <w:cantSplit/>
          <w:trHeight w:val="1399"/>
        </w:trPr>
        <w:tc>
          <w:tcPr>
            <w:tcW w:w="2376" w:type="dxa"/>
          </w:tcPr>
          <w:p w14:paraId="099FD49B"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53ABEDBD" w14:textId="77777777" w:rsidR="00816478" w:rsidRPr="00875CF5" w:rsidRDefault="00816478" w:rsidP="00816478">
            <w:pPr>
              <w:outlineLvl w:val="0"/>
              <w:rPr>
                <w:rFonts w:asciiTheme="minorHAnsi" w:hAnsiTheme="minorHAnsi" w:cstheme="minorHAnsi"/>
              </w:rPr>
            </w:pPr>
            <w:bookmarkStart w:id="72" w:name="_Toc526454730"/>
            <w:r w:rsidRPr="00875CF5">
              <w:rPr>
                <w:rFonts w:asciiTheme="minorHAnsi" w:hAnsiTheme="minorHAnsi" w:cstheme="minorHAnsi"/>
              </w:rPr>
              <w:t xml:space="preserve">This </w:t>
            </w:r>
            <w:r>
              <w:rPr>
                <w:rFonts w:asciiTheme="minorHAnsi" w:hAnsiTheme="minorHAnsi" w:cstheme="minorHAnsi"/>
              </w:rPr>
              <w:t xml:space="preserve">guideline presents a </w:t>
            </w:r>
            <w:r w:rsidRPr="00875CF5">
              <w:rPr>
                <w:rFonts w:asciiTheme="minorHAnsi" w:hAnsiTheme="minorHAnsi" w:cstheme="minorHAnsi"/>
              </w:rPr>
              <w:t xml:space="preserve">source of information to assist Competent </w:t>
            </w:r>
            <w:r>
              <w:rPr>
                <w:rFonts w:asciiTheme="minorHAnsi" w:hAnsiTheme="minorHAnsi" w:cstheme="minorHAnsi"/>
              </w:rPr>
              <w:t xml:space="preserve">and VTS </w:t>
            </w:r>
            <w:r w:rsidRPr="00875CF5">
              <w:rPr>
                <w:rFonts w:asciiTheme="minorHAnsi" w:hAnsiTheme="minorHAnsi" w:cstheme="minorHAnsi"/>
              </w:rPr>
              <w:t xml:space="preserve">Authorities in the preparation and </w:t>
            </w:r>
            <w:r>
              <w:rPr>
                <w:rFonts w:asciiTheme="minorHAnsi" w:hAnsiTheme="minorHAnsi" w:cstheme="minorHAnsi"/>
              </w:rPr>
              <w:t>implementation</w:t>
            </w:r>
            <w:r w:rsidRPr="00875CF5">
              <w:rPr>
                <w:rFonts w:asciiTheme="minorHAnsi" w:hAnsiTheme="minorHAnsi" w:cstheme="minorHAnsi"/>
              </w:rPr>
              <w:t xml:space="preserve"> of an improved operational performance </w:t>
            </w:r>
            <w:r>
              <w:rPr>
                <w:rFonts w:asciiTheme="minorHAnsi" w:hAnsiTheme="minorHAnsi" w:cstheme="minorHAnsi"/>
              </w:rPr>
              <w:t>within the VTS organis</w:t>
            </w:r>
            <w:r w:rsidRPr="00875CF5">
              <w:rPr>
                <w:rFonts w:asciiTheme="minorHAnsi" w:hAnsiTheme="minorHAnsi" w:cstheme="minorHAnsi"/>
              </w:rPr>
              <w:t>ation.</w:t>
            </w:r>
            <w:bookmarkEnd w:id="72"/>
          </w:p>
          <w:p w14:paraId="05CC44AE" w14:textId="77777777" w:rsidR="00816478" w:rsidRPr="00875CF5" w:rsidRDefault="00816478" w:rsidP="00816478">
            <w:pPr>
              <w:pStyle w:val="ListParagraph"/>
              <w:ind w:left="0"/>
              <w:outlineLvl w:val="0"/>
              <w:rPr>
                <w:rFonts w:asciiTheme="minorHAnsi" w:hAnsiTheme="minorHAnsi" w:cstheme="minorHAnsi"/>
              </w:rPr>
            </w:pPr>
            <w:bookmarkStart w:id="73" w:name="_Toc526454731"/>
            <w:r w:rsidRPr="00875CF5">
              <w:rPr>
                <w:rFonts w:asciiTheme="minorHAnsi" w:hAnsiTheme="minorHAnsi" w:cstheme="minorHAnsi"/>
              </w:rPr>
              <w:t>Tailoring is required to capture the specific</w:t>
            </w:r>
            <w:r>
              <w:rPr>
                <w:rFonts w:asciiTheme="minorHAnsi" w:hAnsiTheme="minorHAnsi" w:cstheme="minorHAnsi"/>
              </w:rPr>
              <w:t>s</w:t>
            </w:r>
            <w:r w:rsidRPr="00875CF5">
              <w:rPr>
                <w:rFonts w:asciiTheme="minorHAnsi" w:hAnsiTheme="minorHAnsi" w:cstheme="minorHAnsi"/>
              </w:rPr>
              <w:t xml:space="preserve"> and relevant requirements </w:t>
            </w:r>
            <w:r>
              <w:rPr>
                <w:rFonts w:asciiTheme="minorHAnsi" w:hAnsiTheme="minorHAnsi" w:cstheme="minorHAnsi"/>
              </w:rPr>
              <w:t>of the VTS</w:t>
            </w:r>
            <w:r w:rsidRPr="00875CF5">
              <w:rPr>
                <w:rFonts w:asciiTheme="minorHAnsi" w:hAnsiTheme="minorHAnsi" w:cstheme="minorHAnsi"/>
              </w:rPr>
              <w:t xml:space="preserve"> incl</w:t>
            </w:r>
            <w:r>
              <w:rPr>
                <w:rFonts w:asciiTheme="minorHAnsi" w:hAnsiTheme="minorHAnsi" w:cstheme="minorHAnsi"/>
              </w:rPr>
              <w:t>uded within this document. The g</w:t>
            </w:r>
            <w:r w:rsidRPr="00875CF5">
              <w:rPr>
                <w:rFonts w:asciiTheme="minorHAnsi" w:hAnsiTheme="minorHAnsi" w:cstheme="minorHAnsi"/>
              </w:rPr>
              <w:t xml:space="preserve">uideline </w:t>
            </w:r>
            <w:r>
              <w:rPr>
                <w:rFonts w:asciiTheme="minorHAnsi" w:hAnsiTheme="minorHAnsi" w:cstheme="minorHAnsi"/>
              </w:rPr>
              <w:t>is not intended</w:t>
            </w:r>
            <w:r w:rsidRPr="00875CF5">
              <w:rPr>
                <w:rFonts w:asciiTheme="minorHAnsi" w:hAnsiTheme="minorHAnsi" w:cstheme="minorHAnsi"/>
              </w:rPr>
              <w:t xml:space="preserve"> as a speci</w:t>
            </w:r>
            <w:r>
              <w:rPr>
                <w:rFonts w:asciiTheme="minorHAnsi" w:hAnsiTheme="minorHAnsi" w:cstheme="minorHAnsi"/>
              </w:rPr>
              <w:t>fication without such tailoring</w:t>
            </w:r>
            <w:r w:rsidRPr="00875CF5">
              <w:rPr>
                <w:rFonts w:asciiTheme="minorHAnsi" w:hAnsiTheme="minorHAnsi" w:cstheme="minorHAnsi"/>
              </w:rPr>
              <w:t>.</w:t>
            </w:r>
            <w:bookmarkEnd w:id="73"/>
          </w:p>
          <w:p w14:paraId="08737299" w14:textId="77777777" w:rsidR="00816478" w:rsidRPr="00875CF5" w:rsidRDefault="00816478" w:rsidP="00816478">
            <w:pPr>
              <w:outlineLvl w:val="0"/>
              <w:rPr>
                <w:rFonts w:asciiTheme="minorHAnsi" w:hAnsiTheme="minorHAnsi" w:cstheme="minorHAnsi"/>
              </w:rPr>
            </w:pPr>
            <w:bookmarkStart w:id="74" w:name="_Toc526454732"/>
            <w:r w:rsidRPr="00875CF5">
              <w:rPr>
                <w:rFonts w:asciiTheme="minorHAnsi" w:hAnsiTheme="minorHAnsi" w:cstheme="minorHAnsi"/>
              </w:rPr>
              <w:t>This document focuses on Human Factors only and should be used in conjunction with documents about Ergonomics such as ……</w:t>
            </w:r>
            <w:bookmarkEnd w:id="74"/>
            <w:r w:rsidRPr="00875CF5">
              <w:rPr>
                <w:rFonts w:asciiTheme="minorHAnsi" w:hAnsiTheme="minorHAnsi" w:cstheme="minorHAnsi"/>
              </w:rPr>
              <w:t xml:space="preserve"> </w:t>
            </w:r>
          </w:p>
          <w:p w14:paraId="50001193" w14:textId="77777777" w:rsidR="00816478" w:rsidRPr="00875CF5" w:rsidRDefault="00816478" w:rsidP="00816478">
            <w:pPr>
              <w:pStyle w:val="ListParagraph"/>
              <w:ind w:left="0"/>
              <w:outlineLvl w:val="0"/>
              <w:rPr>
                <w:bCs/>
                <w:iCs/>
                <w:snapToGrid w:val="0"/>
                <w:sz w:val="20"/>
                <w:szCs w:val="20"/>
              </w:rPr>
            </w:pPr>
          </w:p>
        </w:tc>
      </w:tr>
      <w:tr w:rsidR="00816478" w:rsidRPr="00696A73" w14:paraId="5E2E7AF2" w14:textId="77777777" w:rsidTr="00816478">
        <w:trPr>
          <w:cantSplit/>
          <w:trHeight w:val="659"/>
        </w:trPr>
        <w:tc>
          <w:tcPr>
            <w:tcW w:w="2376" w:type="dxa"/>
          </w:tcPr>
          <w:p w14:paraId="33264B24"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5F1D6C88" w14:textId="77777777" w:rsidR="00816478" w:rsidRDefault="00816478" w:rsidP="00816478">
            <w:pPr>
              <w:pStyle w:val="BodyText3"/>
              <w:spacing w:before="120"/>
              <w:ind w:left="0"/>
              <w:jc w:val="both"/>
              <w:rPr>
                <w:sz w:val="20"/>
                <w:lang w:val="en-CA"/>
              </w:rPr>
            </w:pPr>
            <w:r>
              <w:rPr>
                <w:sz w:val="20"/>
                <w:lang w:val="en-CA"/>
              </w:rPr>
              <w:t>Session number:</w:t>
            </w:r>
          </w:p>
          <w:p w14:paraId="06D9900D" w14:textId="77777777" w:rsidR="00816478" w:rsidRDefault="00816478" w:rsidP="00816478">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854848" behindDoc="0" locked="0" layoutInCell="1" allowOverlap="1" wp14:anchorId="493945ED" wp14:editId="353C80FF">
                      <wp:simplePos x="0" y="0"/>
                      <wp:positionH relativeFrom="column">
                        <wp:posOffset>645160</wp:posOffset>
                      </wp:positionH>
                      <wp:positionV relativeFrom="paragraph">
                        <wp:posOffset>168910</wp:posOffset>
                      </wp:positionV>
                      <wp:extent cx="274320" cy="274320"/>
                      <wp:effectExtent l="0" t="0" r="17780" b="17780"/>
                      <wp:wrapNone/>
                      <wp:docPr id="289" name="Rectangle 2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326CB28" w14:textId="77777777" w:rsidR="00816478" w:rsidRPr="005F1945" w:rsidRDefault="00816478" w:rsidP="00816478">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89" o:spid="_x0000_s1169" style="position:absolute;left:0;text-align:left;margin-left:50.8pt;margin-top:13.3pt;width:21.6pt;height:21.6pt;z-index:25185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t8xrDSoCAABTBAAADgAAAAAAAAAAAAAAAAAuAgAAZHJzL2Uy&#10;b0RvYy54bWxQSwECLQAUAAYACAAAACEAL0aMNd0AAAAJAQAADwAAAAAAAAAAAAAAAACEBAAAZHJz&#10;L2Rvd25yZXYueG1sUEsFBgAAAAAEAAQA8wAAAI4FAAAAAA==&#10;">
                      <v:textbox>
                        <w:txbxContent>
                          <w:p w14:paraId="4326CB28" w14:textId="77777777" w:rsidR="00816478" w:rsidRPr="005F1945" w:rsidRDefault="00816478" w:rsidP="00816478">
                            <w:pPr>
                              <w:rPr>
                                <w:lang w:val="nl-NL"/>
                              </w:rPr>
                            </w:pPr>
                            <w:r>
                              <w:rPr>
                                <w:lang w:val="nl-NL"/>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53824" behindDoc="0" locked="0" layoutInCell="1" allowOverlap="1" wp14:anchorId="6D2D7FB0" wp14:editId="058886F7">
                      <wp:simplePos x="0" y="0"/>
                      <wp:positionH relativeFrom="column">
                        <wp:posOffset>1219200</wp:posOffset>
                      </wp:positionH>
                      <wp:positionV relativeFrom="paragraph">
                        <wp:posOffset>168910</wp:posOffset>
                      </wp:positionV>
                      <wp:extent cx="274320" cy="274320"/>
                      <wp:effectExtent l="0" t="0" r="11430" b="11430"/>
                      <wp:wrapNone/>
                      <wp:docPr id="290" name="Rectangle 2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24C852A" w14:textId="77777777" w:rsidR="00816478" w:rsidRPr="00C82A24" w:rsidRDefault="00816478" w:rsidP="00816478">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90" o:spid="_x0000_s1170" style="position:absolute;left:0;text-align:left;margin-left:96pt;margin-top:13.3pt;width:21.6pt;height:21.6pt;z-index:25185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ChnHZBKAIAAFMEAAAOAAAAAAAAAAAAAAAAAC4CAABkcnMvZTJv&#10;RG9jLnhtbFBLAQItABQABgAIAAAAIQDP0zhp3gAAAAkBAAAPAAAAAAAAAAAAAAAAAIIEAABkcnMv&#10;ZG93bnJldi54bWxQSwUGAAAAAAQABADzAAAAjQUAAAAA&#10;">
                      <v:textbox>
                        <w:txbxContent>
                          <w:p w14:paraId="424C852A" w14:textId="77777777" w:rsidR="00816478" w:rsidRPr="00C82A24" w:rsidRDefault="00816478" w:rsidP="00816478">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52800" behindDoc="0" locked="0" layoutInCell="1" allowOverlap="1" wp14:anchorId="61AE674D" wp14:editId="7ABDF04D">
                      <wp:simplePos x="0" y="0"/>
                      <wp:positionH relativeFrom="column">
                        <wp:posOffset>1793240</wp:posOffset>
                      </wp:positionH>
                      <wp:positionV relativeFrom="paragraph">
                        <wp:posOffset>168910</wp:posOffset>
                      </wp:positionV>
                      <wp:extent cx="274320" cy="274320"/>
                      <wp:effectExtent l="0" t="0" r="11430" b="11430"/>
                      <wp:wrapNone/>
                      <wp:docPr id="291" name="Rectangle 2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C9D689D" w14:textId="77777777" w:rsidR="00816478" w:rsidRPr="00C82A24" w:rsidRDefault="00816478" w:rsidP="00816478">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91" o:spid="_x0000_s1171" style="position:absolute;left:0;text-align:left;margin-left:141.2pt;margin-top:13.3pt;width:21.6pt;height:21.6pt;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YR74jykCAABTBAAADgAAAAAAAAAAAAAAAAAuAgAAZHJzL2Uy&#10;b0RvYy54bWxQSwECLQAUAAYACAAAACEAEuX8O94AAAAJAQAADwAAAAAAAAAAAAAAAACDBAAAZHJz&#10;L2Rvd25yZXYueG1sUEsFBgAAAAAEAAQA8wAAAI4FAAAAAA==&#10;">
                      <v:textbox>
                        <w:txbxContent>
                          <w:p w14:paraId="0C9D689D" w14:textId="77777777" w:rsidR="00816478" w:rsidRPr="00C82A24" w:rsidRDefault="00816478" w:rsidP="00816478">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51776" behindDoc="0" locked="0" layoutInCell="1" allowOverlap="1" wp14:anchorId="63B8B96D" wp14:editId="40AE6363">
                      <wp:simplePos x="0" y="0"/>
                      <wp:positionH relativeFrom="column">
                        <wp:posOffset>2399665</wp:posOffset>
                      </wp:positionH>
                      <wp:positionV relativeFrom="paragraph">
                        <wp:posOffset>168910</wp:posOffset>
                      </wp:positionV>
                      <wp:extent cx="274320" cy="274320"/>
                      <wp:effectExtent l="0" t="0" r="11430" b="11430"/>
                      <wp:wrapNone/>
                      <wp:docPr id="292" name="Rectangle 2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DC30609" w14:textId="77777777" w:rsidR="00816478" w:rsidRPr="00C82A24" w:rsidRDefault="00816478" w:rsidP="00816478">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92" o:spid="_x0000_s1172" style="position:absolute;left:0;text-align:left;margin-left:188.95pt;margin-top:13.3pt;width:21.6pt;height:21.6pt;z-index:25185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BgnxoHKgIAAFMEAAAOAAAAAAAAAAAAAAAAAC4CAABkcnMv&#10;ZTJvRG9jLnhtbFBLAQItABQABgAIAAAAIQAbfuOX3wAAAAkBAAAPAAAAAAAAAAAAAAAAAIQEAABk&#10;cnMvZG93bnJldi54bWxQSwUGAAAAAAQABADzAAAAkAUAAAAA&#10;">
                      <v:textbox>
                        <w:txbxContent>
                          <w:p w14:paraId="0DC30609" w14:textId="77777777" w:rsidR="00816478" w:rsidRPr="00C82A24" w:rsidRDefault="00816478" w:rsidP="00816478">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50752" behindDoc="0" locked="0" layoutInCell="1" allowOverlap="1" wp14:anchorId="7D27B02B" wp14:editId="769E4E57">
                      <wp:simplePos x="0" y="0"/>
                      <wp:positionH relativeFrom="column">
                        <wp:posOffset>3072130</wp:posOffset>
                      </wp:positionH>
                      <wp:positionV relativeFrom="paragraph">
                        <wp:posOffset>168910</wp:posOffset>
                      </wp:positionV>
                      <wp:extent cx="274320" cy="274320"/>
                      <wp:effectExtent l="0" t="0" r="11430" b="11430"/>
                      <wp:wrapNone/>
                      <wp:docPr id="293" name="Rectangle 2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DCB4730" w14:textId="77777777" w:rsidR="00816478" w:rsidRPr="00C82A24" w:rsidRDefault="00816478" w:rsidP="00816478">
                                  <w:pPr>
                                    <w:jc w:val="center"/>
                                    <w:rPr>
                                      <w:lang w:val="de-D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93" o:spid="_x0000_s1173" style="position:absolute;left:0;text-align:left;margin-left:241.9pt;margin-top:13.3pt;width:21.6pt;height:21.6pt;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CgHZTJKgIAAFMEAAAOAAAAAAAAAAAAAAAAAC4CAABkcnMv&#10;ZTJvRG9jLnhtbFBLAQItABQABgAIAAAAIQBVOe0g3wAAAAkBAAAPAAAAAAAAAAAAAAAAAIQEAABk&#10;cnMvZG93bnJldi54bWxQSwUGAAAAAAQABADzAAAAkAUAAAAA&#10;">
                      <v:textbox>
                        <w:txbxContent>
                          <w:p w14:paraId="0DCB4730" w14:textId="77777777" w:rsidR="00816478" w:rsidRPr="00C82A24" w:rsidRDefault="00816478" w:rsidP="00816478">
                            <w:pPr>
                              <w:jc w:val="center"/>
                              <w:rPr>
                                <w:lang w:val="de-DE"/>
                              </w:rPr>
                            </w:pPr>
                          </w:p>
                        </w:txbxContent>
                      </v:textbox>
                    </v:rect>
                  </w:pict>
                </mc:Fallback>
              </mc:AlternateContent>
            </w:r>
            <w:r w:rsidRPr="00341A16">
              <w:rPr>
                <w:noProof/>
                <w:sz w:val="20"/>
                <w:lang w:eastAsia="en-GB"/>
              </w:rPr>
              <mc:AlternateContent>
                <mc:Choice Requires="wps">
                  <w:drawing>
                    <wp:anchor distT="0" distB="0" distL="114300" distR="114300" simplePos="0" relativeHeight="251849728" behindDoc="0" locked="0" layoutInCell="1" allowOverlap="1" wp14:anchorId="32304F06" wp14:editId="025476EB">
                      <wp:simplePos x="0" y="0"/>
                      <wp:positionH relativeFrom="column">
                        <wp:posOffset>3834765</wp:posOffset>
                      </wp:positionH>
                      <wp:positionV relativeFrom="paragraph">
                        <wp:posOffset>168910</wp:posOffset>
                      </wp:positionV>
                      <wp:extent cx="274320" cy="274320"/>
                      <wp:effectExtent l="7620" t="10160" r="13335" b="10795"/>
                      <wp:wrapNone/>
                      <wp:docPr id="294" name="Rectangle 2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94" o:spid="_x0000_s1026" style="position:absolute;margin-left:301.95pt;margin-top:13.3pt;width:21.6pt;height:21.6pt;z-index:25184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A+8bUwHgIAAD8EAAAOAAAAAAAAAAAAAAAAAC4CAABkcnMvZTJvRG9jLnhtbFBL&#10;AQItABQABgAIAAAAIQAnKdUr3wAAAAkBAAAPAAAAAAAAAAAAAAAAAHgEAABkcnMvZG93bnJldi54&#10;bWxQSwUGAAAAAAQABADzAAAAhAUAAAAA&#10;"/>
                  </w:pict>
                </mc:Fallback>
              </mc:AlternateContent>
            </w:r>
            <w:r w:rsidRPr="00341A16">
              <w:rPr>
                <w:noProof/>
                <w:sz w:val="20"/>
                <w:lang w:eastAsia="en-GB"/>
              </w:rPr>
              <mc:AlternateContent>
                <mc:Choice Requires="wps">
                  <w:drawing>
                    <wp:anchor distT="0" distB="0" distL="114300" distR="114300" simplePos="0" relativeHeight="251855872" behindDoc="0" locked="0" layoutInCell="1" allowOverlap="1" wp14:anchorId="7D62D1C3" wp14:editId="53160F1E">
                      <wp:simplePos x="0" y="0"/>
                      <wp:positionH relativeFrom="column">
                        <wp:posOffset>31750</wp:posOffset>
                      </wp:positionH>
                      <wp:positionV relativeFrom="paragraph">
                        <wp:posOffset>168910</wp:posOffset>
                      </wp:positionV>
                      <wp:extent cx="274320" cy="274320"/>
                      <wp:effectExtent l="0" t="0" r="17780" b="17780"/>
                      <wp:wrapNone/>
                      <wp:docPr id="295" name="Rectangle 2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A76AD97" w14:textId="77777777" w:rsidR="00816478" w:rsidRPr="005F1945" w:rsidRDefault="00816478" w:rsidP="00816478">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95" o:spid="_x0000_s1174" style="position:absolute;left:0;text-align:left;margin-left:2.5pt;margin-top:13.3pt;width:21.6pt;height:21.6pt;z-index:25185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Ec7u+UpAgAAUwQAAA4AAAAAAAAAAAAAAAAALgIAAGRycy9lMm9E&#10;b2MueG1sUEsBAi0AFAAGAAgAAAAhAFO2BG3cAAAABgEAAA8AAAAAAAAAAAAAAAAAgwQAAGRycy9k&#10;b3ducmV2LnhtbFBLBQYAAAAABAAEAPMAAACMBQAAAAA=&#10;">
                      <v:textbox>
                        <w:txbxContent>
                          <w:p w14:paraId="4A76AD97" w14:textId="77777777" w:rsidR="00816478" w:rsidRPr="005F1945" w:rsidRDefault="00816478" w:rsidP="00816478">
                            <w:pPr>
                              <w:rPr>
                                <w:lang w:val="nl-NL"/>
                              </w:rPr>
                            </w:pPr>
                            <w:r>
                              <w:rPr>
                                <w:lang w:val="nl-NL"/>
                              </w:rPr>
                              <w:t>X</w:t>
                            </w: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6377F2C0"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0BA89A27" w14:textId="77777777" w:rsidR="00816478" w:rsidRPr="005010D1"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816478" w:rsidRPr="00696A73" w14:paraId="4F700A20" w14:textId="77777777" w:rsidTr="00816478">
        <w:trPr>
          <w:cantSplit/>
          <w:trHeight w:val="342"/>
        </w:trPr>
        <w:tc>
          <w:tcPr>
            <w:tcW w:w="2376" w:type="dxa"/>
            <w:shd w:val="clear" w:color="auto" w:fill="DDD9C3" w:themeFill="background2" w:themeFillShade="E6"/>
          </w:tcPr>
          <w:p w14:paraId="382F7945" w14:textId="77777777" w:rsidR="00816478"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104C205D"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53825086" w14:textId="77777777" w:rsidR="00816478" w:rsidRPr="00AC3BAF" w:rsidRDefault="00816478" w:rsidP="00816478">
            <w:pPr>
              <w:pStyle w:val="ListParagraph"/>
              <w:widowControl w:val="0"/>
              <w:numPr>
                <w:ilvl w:val="0"/>
                <w:numId w:val="4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AC3BAF">
              <w:rPr>
                <w:bCs/>
                <w:iCs/>
                <w:snapToGrid w:val="0"/>
                <w:sz w:val="20"/>
                <w:szCs w:val="20"/>
              </w:rPr>
              <w:t>Carried over from 2014-18 Work programme</w:t>
            </w:r>
          </w:p>
          <w:p w14:paraId="4957FC1F" w14:textId="77777777" w:rsidR="00816478" w:rsidRPr="00AC3BAF" w:rsidRDefault="00816478" w:rsidP="00816478">
            <w:pPr>
              <w:pStyle w:val="ListParagraph"/>
              <w:widowControl w:val="0"/>
              <w:numPr>
                <w:ilvl w:val="0"/>
                <w:numId w:val="4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AC3BAF">
              <w:rPr>
                <w:bCs/>
                <w:iCs/>
                <w:snapToGrid w:val="0"/>
                <w:sz w:val="20"/>
                <w:szCs w:val="20"/>
              </w:rPr>
              <w:t xml:space="preserve">Task commenced </w:t>
            </w:r>
            <w:r>
              <w:rPr>
                <w:bCs/>
                <w:iCs/>
                <w:snapToGrid w:val="0"/>
                <w:sz w:val="20"/>
                <w:szCs w:val="20"/>
              </w:rPr>
              <w:t xml:space="preserve">at </w:t>
            </w:r>
            <w:r w:rsidRPr="006C3CC4">
              <w:rPr>
                <w:bCs/>
                <w:iCs/>
                <w:snapToGrid w:val="0"/>
                <w:sz w:val="20"/>
                <w:szCs w:val="20"/>
              </w:rPr>
              <w:t xml:space="preserve">VTS </w:t>
            </w:r>
            <w:r>
              <w:rPr>
                <w:bCs/>
                <w:iCs/>
                <w:snapToGrid w:val="0"/>
                <w:sz w:val="20"/>
                <w:szCs w:val="20"/>
              </w:rPr>
              <w:t>43</w:t>
            </w:r>
          </w:p>
        </w:tc>
      </w:tr>
      <w:tr w:rsidR="00816478" w:rsidRPr="00696A73" w14:paraId="28B7EE4B" w14:textId="77777777" w:rsidTr="00816478">
        <w:trPr>
          <w:cantSplit/>
          <w:trHeight w:val="342"/>
        </w:trPr>
        <w:tc>
          <w:tcPr>
            <w:tcW w:w="2376" w:type="dxa"/>
            <w:vMerge w:val="restart"/>
            <w:shd w:val="clear" w:color="auto" w:fill="auto"/>
          </w:tcPr>
          <w:p w14:paraId="184157CD"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1DD215B6"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1F97B079"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1959E521"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816478" w:rsidRPr="00696A73" w14:paraId="7BF6016B" w14:textId="77777777" w:rsidTr="00816478">
        <w:trPr>
          <w:cantSplit/>
          <w:trHeight w:val="489"/>
        </w:trPr>
        <w:tc>
          <w:tcPr>
            <w:tcW w:w="2376" w:type="dxa"/>
            <w:vMerge/>
            <w:shd w:val="clear" w:color="auto" w:fill="auto"/>
          </w:tcPr>
          <w:p w14:paraId="333D7BC7"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58C2548A"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32320468"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3</w:t>
            </w:r>
          </w:p>
        </w:tc>
        <w:tc>
          <w:tcPr>
            <w:tcW w:w="2552" w:type="dxa"/>
            <w:shd w:val="clear" w:color="auto" w:fill="DDD9C3" w:themeFill="background2" w:themeFillShade="E6"/>
          </w:tcPr>
          <w:p w14:paraId="43DFCE31"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816478" w:rsidRPr="00696A73" w14:paraId="2D5FD68B" w14:textId="77777777" w:rsidTr="00816478">
        <w:trPr>
          <w:cantSplit/>
          <w:trHeight w:val="489"/>
        </w:trPr>
        <w:tc>
          <w:tcPr>
            <w:tcW w:w="2376" w:type="dxa"/>
            <w:shd w:val="clear" w:color="auto" w:fill="auto"/>
          </w:tcPr>
          <w:p w14:paraId="27A15AFC"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742C4BC9" w14:textId="77777777" w:rsidR="00816478" w:rsidRPr="001C6236"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626460D8"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3FE41E01"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816478" w:rsidRPr="00696A73" w14:paraId="186E5709" w14:textId="77777777" w:rsidTr="00816478">
        <w:trPr>
          <w:cantSplit/>
          <w:trHeight w:val="489"/>
        </w:trPr>
        <w:tc>
          <w:tcPr>
            <w:tcW w:w="2376" w:type="dxa"/>
            <w:shd w:val="clear" w:color="auto" w:fill="auto"/>
          </w:tcPr>
          <w:p w14:paraId="50B66597"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00643C8F" w14:textId="77777777" w:rsidR="00816478" w:rsidRPr="001C6236"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2073E03D"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5C0DB216" w14:textId="77777777" w:rsidR="00816478" w:rsidRDefault="00816478" w:rsidP="00816478">
      <w:pPr>
        <w:rPr>
          <w:rFonts w:eastAsiaTheme="minorEastAsia"/>
        </w:rPr>
      </w:pPr>
    </w:p>
    <w:p w14:paraId="1475CA37" w14:textId="77777777" w:rsidR="00816478" w:rsidRDefault="00816478" w:rsidP="00816478">
      <w:pPr>
        <w:rPr>
          <w:rFonts w:eastAsiaTheme="minorEastAsia"/>
        </w:rPr>
      </w:pPr>
      <w:r>
        <w:rPr>
          <w:rFonts w:eastAsiaTheme="minorEastAsia"/>
        </w:rPr>
        <w:br w:type="page"/>
      </w:r>
    </w:p>
    <w:p w14:paraId="05DB59C1" w14:textId="77777777" w:rsidR="00816478" w:rsidRPr="0054788C" w:rsidRDefault="00816478" w:rsidP="00816478">
      <w:pPr>
        <w:pStyle w:val="Heading1"/>
        <w:rPr>
          <w:rFonts w:eastAsiaTheme="minorEastAsia"/>
        </w:rPr>
      </w:pPr>
      <w:bookmarkStart w:id="75" w:name="_Toc521492558"/>
      <w:bookmarkStart w:id="76" w:name="_Toc523219697"/>
      <w:bookmarkStart w:id="77" w:name="_Toc526454733"/>
      <w:bookmarkStart w:id="78" w:name="_Toc521492556"/>
      <w:r w:rsidRPr="0054788C">
        <w:rPr>
          <w:rFonts w:eastAsiaTheme="minorEastAsia"/>
        </w:rPr>
        <w:lastRenderedPageBreak/>
        <w:t>TASK 3.2.1</w:t>
      </w:r>
      <w:r w:rsidRPr="0054788C">
        <w:rPr>
          <w:rFonts w:eastAsiaTheme="minorEastAsia"/>
        </w:rPr>
        <w:tab/>
      </w:r>
      <w:r>
        <w:rPr>
          <w:rFonts w:eastAsiaTheme="minorEastAsia"/>
        </w:rPr>
        <w:t>Develop Guidance on the M</w:t>
      </w:r>
      <w:r w:rsidRPr="0054788C">
        <w:rPr>
          <w:rFonts w:eastAsiaTheme="minorEastAsia"/>
        </w:rPr>
        <w:t>anagement of a VTS</w:t>
      </w:r>
      <w:bookmarkEnd w:id="75"/>
      <w:bookmarkEnd w:id="76"/>
      <w:bookmarkEnd w:id="77"/>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816478" w:rsidRPr="00CB4CEA" w14:paraId="180C338E" w14:textId="77777777" w:rsidTr="00816478">
        <w:trPr>
          <w:cantSplit/>
          <w:trHeight w:val="416"/>
          <w:tblHeader/>
        </w:trPr>
        <w:tc>
          <w:tcPr>
            <w:tcW w:w="9606" w:type="dxa"/>
            <w:gridSpan w:val="4"/>
            <w:shd w:val="clear" w:color="auto" w:fill="DDD9C3"/>
            <w:vAlign w:val="center"/>
          </w:tcPr>
          <w:p w14:paraId="4B0EF650"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816478" w:rsidRPr="00CB4CEA" w14:paraId="0AC61877" w14:textId="77777777" w:rsidTr="00816478">
        <w:trPr>
          <w:cantSplit/>
          <w:trHeight w:val="428"/>
        </w:trPr>
        <w:tc>
          <w:tcPr>
            <w:tcW w:w="2376" w:type="dxa"/>
            <w:shd w:val="clear" w:color="auto" w:fill="auto"/>
          </w:tcPr>
          <w:p w14:paraId="272295EB"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74DE2F36"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816478" w:rsidRPr="00CB4CEA" w14:paraId="351A33F5" w14:textId="77777777" w:rsidTr="00816478">
        <w:trPr>
          <w:cantSplit/>
          <w:trHeight w:val="491"/>
        </w:trPr>
        <w:tc>
          <w:tcPr>
            <w:tcW w:w="2376" w:type="dxa"/>
            <w:tcBorders>
              <w:bottom w:val="single" w:sz="4" w:space="0" w:color="auto"/>
            </w:tcBorders>
            <w:shd w:val="clear" w:color="auto" w:fill="auto"/>
          </w:tcPr>
          <w:p w14:paraId="6CA54BCB"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tcBorders>
              <w:bottom w:val="single" w:sz="4" w:space="0" w:color="auto"/>
            </w:tcBorders>
            <w:shd w:val="clear" w:color="auto" w:fill="auto"/>
          </w:tcPr>
          <w:p w14:paraId="1C599E4A"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C72E60">
              <w:rPr>
                <w:sz w:val="20"/>
                <w:szCs w:val="20"/>
              </w:rPr>
              <w:t>VTS Training and Certification</w:t>
            </w:r>
          </w:p>
        </w:tc>
      </w:tr>
      <w:tr w:rsidR="00816478" w:rsidRPr="00CB4CEA" w14:paraId="1F9B1722" w14:textId="77777777" w:rsidTr="00816478">
        <w:trPr>
          <w:cantSplit/>
          <w:trHeight w:val="712"/>
        </w:trPr>
        <w:tc>
          <w:tcPr>
            <w:tcW w:w="2376" w:type="dxa"/>
            <w:tcBorders>
              <w:bottom w:val="single" w:sz="4" w:space="0" w:color="auto"/>
            </w:tcBorders>
            <w:shd w:val="clear" w:color="auto" w:fill="auto"/>
          </w:tcPr>
          <w:p w14:paraId="494804E3"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tcBorders>
              <w:bottom w:val="single" w:sz="4" w:space="0" w:color="auto"/>
            </w:tcBorders>
            <w:shd w:val="clear" w:color="auto" w:fill="auto"/>
          </w:tcPr>
          <w:p w14:paraId="6AF04BDC"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BF71F7">
              <w:rPr>
                <w:rFonts w:cs="Arial"/>
                <w:snapToGrid w:val="0"/>
                <w:kern w:val="28"/>
                <w:sz w:val="20"/>
                <w:szCs w:val="20"/>
                <w:lang w:eastAsia="de-DE"/>
              </w:rPr>
              <w:t>Develop guidance on the management of a VTS</w:t>
            </w:r>
          </w:p>
        </w:tc>
      </w:tr>
      <w:tr w:rsidR="00816478" w:rsidRPr="00CB4CEA" w14:paraId="71B7E494" w14:textId="77777777" w:rsidTr="00816478">
        <w:trPr>
          <w:cantSplit/>
          <w:trHeight w:val="466"/>
        </w:trPr>
        <w:tc>
          <w:tcPr>
            <w:tcW w:w="2376" w:type="dxa"/>
            <w:tcBorders>
              <w:top w:val="single" w:sz="4" w:space="0" w:color="auto"/>
            </w:tcBorders>
          </w:tcPr>
          <w:p w14:paraId="1BD32F86"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Borders>
              <w:top w:val="single" w:sz="4" w:space="0" w:color="auto"/>
            </w:tcBorders>
          </w:tcPr>
          <w:p w14:paraId="0FD2D5B0" w14:textId="77777777" w:rsidR="00816478" w:rsidRDefault="00816478" w:rsidP="00816478">
            <w:pPr>
              <w:pStyle w:val="ListParagraph"/>
              <w:widowControl w:val="0"/>
              <w:numPr>
                <w:ilvl w:val="0"/>
                <w:numId w:val="6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C72E60">
              <w:rPr>
                <w:bCs/>
                <w:iCs/>
                <w:snapToGrid w:val="0"/>
                <w:sz w:val="20"/>
                <w:szCs w:val="20"/>
              </w:rPr>
              <w:t>Starting from the job description given by recommendation V-103, the objective is to provide guidance for VTS Management, competences and training, including a possible educational scheme (curriculum) which will provide details of the subject areas for knowledge and practical competences;</w:t>
            </w:r>
          </w:p>
          <w:p w14:paraId="265C88A5" w14:textId="77777777" w:rsidR="00816478" w:rsidRPr="00C72E60" w:rsidRDefault="00816478" w:rsidP="00816478">
            <w:pPr>
              <w:pStyle w:val="ListParagraph"/>
              <w:widowControl w:val="0"/>
              <w:numPr>
                <w:ilvl w:val="0"/>
                <w:numId w:val="6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C72E60">
              <w:rPr>
                <w:bCs/>
                <w:iCs/>
                <w:snapToGrid w:val="0"/>
                <w:sz w:val="20"/>
                <w:szCs w:val="20"/>
              </w:rPr>
              <w:t>Introduce a new approach to VTS training, based on competence and qualification.</w:t>
            </w:r>
          </w:p>
          <w:p w14:paraId="46F2F543" w14:textId="77777777" w:rsidR="00816478" w:rsidRPr="00931B4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816478" w:rsidRPr="00CB4CEA" w14:paraId="28F20415" w14:textId="77777777" w:rsidTr="00816478">
        <w:trPr>
          <w:cantSplit/>
          <w:trHeight w:val="402"/>
        </w:trPr>
        <w:tc>
          <w:tcPr>
            <w:tcW w:w="2376" w:type="dxa"/>
          </w:tcPr>
          <w:p w14:paraId="36C8E86B"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54892504"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Guideline</w:t>
            </w:r>
          </w:p>
          <w:p w14:paraId="2C5DE39F"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816478" w:rsidRPr="00CB4CEA" w14:paraId="55B7822E" w14:textId="77777777" w:rsidTr="00816478">
        <w:trPr>
          <w:cantSplit/>
          <w:trHeight w:val="402"/>
        </w:trPr>
        <w:tc>
          <w:tcPr>
            <w:tcW w:w="2376" w:type="dxa"/>
          </w:tcPr>
          <w:p w14:paraId="679371BE"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1E7F773E" w14:textId="77777777" w:rsidR="00816478" w:rsidRPr="00C72E60" w:rsidRDefault="00816478" w:rsidP="00816478">
            <w:pPr>
              <w:pStyle w:val="ListParagraph"/>
              <w:widowControl w:val="0"/>
              <w:numPr>
                <w:ilvl w:val="0"/>
                <w:numId w:val="6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C72E60">
              <w:rPr>
                <w:bCs/>
                <w:iCs/>
                <w:snapToGrid w:val="0"/>
                <w:sz w:val="20"/>
                <w:szCs w:val="20"/>
              </w:rPr>
              <w:t>Model Courses IALA V-103/1 and V-103/2 define the training programme for VTS Operator and Supervisor. However there is a lack of guidance – or equivalent – for VTS Management training. Considering the need of standardisation in the training process, an internationally agreed competency framework for VTS Management is required.</w:t>
            </w:r>
          </w:p>
          <w:p w14:paraId="1B0E4A9C" w14:textId="77777777" w:rsidR="00816478" w:rsidRPr="00C72E60" w:rsidRDefault="00816478" w:rsidP="00816478">
            <w:pPr>
              <w:pStyle w:val="ListParagraph"/>
              <w:widowControl w:val="0"/>
              <w:numPr>
                <w:ilvl w:val="0"/>
                <w:numId w:val="6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C72E60">
              <w:rPr>
                <w:bCs/>
                <w:iCs/>
                <w:snapToGrid w:val="0"/>
                <w:sz w:val="20"/>
                <w:szCs w:val="20"/>
              </w:rPr>
              <w:t>The construction of a competence based framework for VTS Management has the potential to increase the levels of harmonisation which is necessary to mitigate maritime related risks and threats in a more coherent manner.</w:t>
            </w:r>
          </w:p>
          <w:p w14:paraId="0E510849"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816478" w:rsidRPr="00696A73" w14:paraId="00F16C03" w14:textId="77777777" w:rsidTr="00816478">
        <w:trPr>
          <w:cantSplit/>
          <w:trHeight w:val="854"/>
        </w:trPr>
        <w:tc>
          <w:tcPr>
            <w:tcW w:w="2376" w:type="dxa"/>
          </w:tcPr>
          <w:p w14:paraId="7C09F83F"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25858B6A" w14:textId="77777777" w:rsidR="00816478" w:rsidRPr="00B47562"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0F42252C" w14:textId="77777777" w:rsidR="00816478" w:rsidRDefault="00816478" w:rsidP="00816478">
            <w:pPr>
              <w:pStyle w:val="BodyText3"/>
              <w:spacing w:before="120"/>
              <w:ind w:left="0"/>
              <w:jc w:val="both"/>
              <w:rPr>
                <w:b/>
                <w:i w:val="0"/>
                <w:sz w:val="20"/>
              </w:rPr>
            </w:pPr>
            <w:r w:rsidRPr="00A11A2E">
              <w:rPr>
                <w:b/>
                <w:i w:val="0"/>
                <w:sz w:val="20"/>
              </w:rPr>
              <w:t>Goal</w:t>
            </w:r>
          </w:p>
          <w:p w14:paraId="7798BD48" w14:textId="77777777" w:rsidR="00816478" w:rsidRDefault="00816478" w:rsidP="00816478">
            <w:pPr>
              <w:pStyle w:val="BodyText3"/>
              <w:spacing w:before="120"/>
              <w:ind w:left="0"/>
              <w:jc w:val="both"/>
              <w:rPr>
                <w:i w:val="0"/>
                <w:sz w:val="20"/>
              </w:rPr>
            </w:pPr>
            <w:r w:rsidRPr="00A11A2E">
              <w:rPr>
                <w:i w:val="0"/>
                <w:sz w:val="20"/>
              </w:rPr>
              <w:t xml:space="preserve"> </w:t>
            </w:r>
            <w:r>
              <w:rPr>
                <w:i w:val="0"/>
                <w:sz w:val="20"/>
              </w:rPr>
              <w:t>G2</w:t>
            </w:r>
          </w:p>
          <w:p w14:paraId="39A26B1E" w14:textId="77777777" w:rsidR="00816478" w:rsidRDefault="00816478" w:rsidP="00816478">
            <w:pPr>
              <w:pStyle w:val="BodyText3"/>
              <w:spacing w:before="120"/>
              <w:ind w:left="0"/>
              <w:jc w:val="both"/>
              <w:rPr>
                <w:b/>
                <w:i w:val="0"/>
                <w:sz w:val="20"/>
              </w:rPr>
            </w:pPr>
            <w:r w:rsidRPr="00A11A2E">
              <w:rPr>
                <w:b/>
                <w:i w:val="0"/>
                <w:sz w:val="20"/>
              </w:rPr>
              <w:t>Strategy</w:t>
            </w:r>
          </w:p>
          <w:p w14:paraId="26F43065" w14:textId="77777777" w:rsidR="00816478" w:rsidRPr="006C21E7" w:rsidRDefault="00816478" w:rsidP="00816478">
            <w:pPr>
              <w:pStyle w:val="BodyText3"/>
              <w:spacing w:before="120"/>
              <w:ind w:left="0"/>
              <w:jc w:val="both"/>
              <w:rPr>
                <w:i w:val="0"/>
                <w:sz w:val="20"/>
              </w:rPr>
            </w:pPr>
            <w:r w:rsidRPr="00A11A2E">
              <w:rPr>
                <w:i w:val="0"/>
                <w:sz w:val="20"/>
              </w:rPr>
              <w:t xml:space="preserve"> </w:t>
            </w:r>
            <w:r>
              <w:rPr>
                <w:i w:val="0"/>
                <w:sz w:val="20"/>
              </w:rPr>
              <w:t>S6</w:t>
            </w:r>
          </w:p>
        </w:tc>
      </w:tr>
      <w:tr w:rsidR="00816478" w:rsidRPr="00CB4CEA" w14:paraId="711CFC93" w14:textId="77777777" w:rsidTr="00816478">
        <w:trPr>
          <w:cantSplit/>
          <w:trHeight w:val="615"/>
        </w:trPr>
        <w:tc>
          <w:tcPr>
            <w:tcW w:w="2376" w:type="dxa"/>
          </w:tcPr>
          <w:p w14:paraId="48C94FFC"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6E0E466B"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In Scope:</w:t>
            </w:r>
          </w:p>
          <w:p w14:paraId="34B0744D" w14:textId="77777777" w:rsidR="00816478" w:rsidRPr="00C72E60" w:rsidRDefault="00816478" w:rsidP="00816478">
            <w:pPr>
              <w:pStyle w:val="ListParagraph"/>
              <w:widowControl w:val="0"/>
              <w:numPr>
                <w:ilvl w:val="0"/>
                <w:numId w:val="6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C72E60">
              <w:rPr>
                <w:bCs/>
                <w:iCs/>
                <w:snapToGrid w:val="0"/>
                <w:sz w:val="20"/>
                <w:szCs w:val="20"/>
              </w:rPr>
              <w:t>VTS-oriented management</w:t>
            </w:r>
          </w:p>
          <w:p w14:paraId="706A8A82" w14:textId="77777777" w:rsidR="00816478" w:rsidRPr="00C72E60" w:rsidRDefault="00816478" w:rsidP="00816478">
            <w:pPr>
              <w:pStyle w:val="ListParagraph"/>
              <w:widowControl w:val="0"/>
              <w:numPr>
                <w:ilvl w:val="0"/>
                <w:numId w:val="6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C72E60">
              <w:rPr>
                <w:bCs/>
                <w:iCs/>
                <w:snapToGrid w:val="0"/>
                <w:sz w:val="20"/>
                <w:szCs w:val="20"/>
              </w:rPr>
              <w:t>Define competenc</w:t>
            </w:r>
            <w:r>
              <w:rPr>
                <w:bCs/>
                <w:iCs/>
                <w:snapToGrid w:val="0"/>
                <w:sz w:val="20"/>
                <w:szCs w:val="20"/>
              </w:rPr>
              <w:t>i</w:t>
            </w:r>
            <w:r w:rsidRPr="00C72E60">
              <w:rPr>
                <w:bCs/>
                <w:iCs/>
                <w:snapToGrid w:val="0"/>
                <w:sz w:val="20"/>
                <w:szCs w:val="20"/>
              </w:rPr>
              <w:t>es and learning areas (included but not limited to QMS, risk management toolbox, management of human, financial and technical resources)</w:t>
            </w:r>
          </w:p>
          <w:p w14:paraId="42508394" w14:textId="77777777" w:rsidR="00816478" w:rsidRPr="0048090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25D4A367" w14:textId="77777777" w:rsidR="00816478" w:rsidRPr="00C72E60" w:rsidRDefault="00816478" w:rsidP="00816478">
            <w:pPr>
              <w:pStyle w:val="ListParagraph"/>
              <w:widowControl w:val="0"/>
              <w:numPr>
                <w:ilvl w:val="0"/>
                <w:numId w:val="63"/>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72E60">
              <w:rPr>
                <w:bCs/>
                <w:iCs/>
                <w:snapToGrid w:val="0"/>
                <w:sz w:val="20"/>
                <w:szCs w:val="20"/>
              </w:rPr>
              <w:t>Management training in general</w:t>
            </w:r>
          </w:p>
          <w:p w14:paraId="698D69B4"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816478" w:rsidRPr="00696A73" w14:paraId="77C968A9" w14:textId="77777777" w:rsidTr="00816478">
        <w:trPr>
          <w:cantSplit/>
          <w:trHeight w:val="1399"/>
        </w:trPr>
        <w:tc>
          <w:tcPr>
            <w:tcW w:w="2376" w:type="dxa"/>
          </w:tcPr>
          <w:p w14:paraId="0012799C"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5FCFFFDB" w14:textId="77777777" w:rsidR="00816478" w:rsidRPr="00C72E60" w:rsidRDefault="00816478" w:rsidP="00816478">
            <w:pPr>
              <w:pStyle w:val="ListParagraph"/>
              <w:widowControl w:val="0"/>
              <w:numPr>
                <w:ilvl w:val="0"/>
                <w:numId w:val="63"/>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72E60">
              <w:rPr>
                <w:bCs/>
                <w:iCs/>
                <w:snapToGrid w:val="0"/>
                <w:sz w:val="20"/>
                <w:szCs w:val="20"/>
              </w:rPr>
              <w:t>Investigate VTS Management tasks and areas of responsibility through a questionnaire</w:t>
            </w:r>
          </w:p>
          <w:p w14:paraId="49975884" w14:textId="77777777" w:rsidR="00816478" w:rsidRPr="00C72E60" w:rsidRDefault="00816478" w:rsidP="00816478">
            <w:pPr>
              <w:pStyle w:val="ListParagraph"/>
              <w:widowControl w:val="0"/>
              <w:numPr>
                <w:ilvl w:val="0"/>
                <w:numId w:val="63"/>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72E60">
              <w:rPr>
                <w:bCs/>
                <w:iCs/>
                <w:snapToGrid w:val="0"/>
                <w:sz w:val="20"/>
                <w:szCs w:val="20"/>
              </w:rPr>
              <w:t>Investigate competences and learning needs related to these tasks and responsibilities</w:t>
            </w:r>
          </w:p>
          <w:p w14:paraId="4E2B8CE7" w14:textId="77777777" w:rsidR="00816478" w:rsidRPr="00C72E60" w:rsidRDefault="00816478" w:rsidP="00816478">
            <w:pPr>
              <w:pStyle w:val="ListParagraph"/>
              <w:widowControl w:val="0"/>
              <w:numPr>
                <w:ilvl w:val="0"/>
                <w:numId w:val="63"/>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72E60">
              <w:rPr>
                <w:bCs/>
                <w:iCs/>
                <w:snapToGrid w:val="0"/>
                <w:sz w:val="20"/>
                <w:szCs w:val="20"/>
              </w:rPr>
              <w:t>Confirm the document outcome (Guideline and/or Model Course)</w:t>
            </w:r>
          </w:p>
        </w:tc>
      </w:tr>
      <w:tr w:rsidR="00816478" w:rsidRPr="00696A73" w14:paraId="389218A7" w14:textId="77777777" w:rsidTr="00816478">
        <w:trPr>
          <w:cantSplit/>
          <w:trHeight w:val="659"/>
        </w:trPr>
        <w:tc>
          <w:tcPr>
            <w:tcW w:w="2376" w:type="dxa"/>
          </w:tcPr>
          <w:p w14:paraId="04C10712"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lastRenderedPageBreak/>
              <w:t>Expected numbers of sessions for completion</w:t>
            </w:r>
          </w:p>
        </w:tc>
        <w:tc>
          <w:tcPr>
            <w:tcW w:w="7230" w:type="dxa"/>
            <w:gridSpan w:val="3"/>
          </w:tcPr>
          <w:p w14:paraId="7C38F1C3" w14:textId="77777777" w:rsidR="00816478" w:rsidRDefault="00816478" w:rsidP="00816478">
            <w:pPr>
              <w:pStyle w:val="BodyText3"/>
              <w:spacing w:before="120"/>
              <w:ind w:left="0"/>
              <w:jc w:val="both"/>
              <w:rPr>
                <w:sz w:val="20"/>
                <w:lang w:val="en-CA"/>
              </w:rPr>
            </w:pPr>
            <w:r>
              <w:rPr>
                <w:sz w:val="20"/>
                <w:lang w:val="en-CA"/>
              </w:rPr>
              <w:t>Session number:</w:t>
            </w:r>
          </w:p>
          <w:p w14:paraId="2F9FB6D5" w14:textId="77777777" w:rsidR="00816478" w:rsidRDefault="00816478" w:rsidP="00816478">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862016" behindDoc="0" locked="0" layoutInCell="1" allowOverlap="1" wp14:anchorId="104EC43F" wp14:editId="38CB7044">
                      <wp:simplePos x="0" y="0"/>
                      <wp:positionH relativeFrom="column">
                        <wp:posOffset>645160</wp:posOffset>
                      </wp:positionH>
                      <wp:positionV relativeFrom="paragraph">
                        <wp:posOffset>168910</wp:posOffset>
                      </wp:positionV>
                      <wp:extent cx="274320" cy="274320"/>
                      <wp:effectExtent l="8890" t="10160" r="12065" b="10795"/>
                      <wp:wrapNone/>
                      <wp:docPr id="296" name="Rectangle 2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5EE59B0" w14:textId="77777777" w:rsidR="00816478" w:rsidRPr="005F1945" w:rsidRDefault="00816478" w:rsidP="00816478">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96" o:spid="_x0000_s1175" style="position:absolute;left:0;text-align:left;margin-left:50.8pt;margin-top:13.3pt;width:21.6pt;height:21.6pt;z-index:25186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RyHCbyoCAABTBAAADgAAAAAAAAAAAAAAAAAuAgAAZHJzL2Uy&#10;b0RvYy54bWxQSwECLQAUAAYACAAAACEAL0aMNd0AAAAJAQAADwAAAAAAAAAAAAAAAACEBAAAZHJz&#10;L2Rvd25yZXYueG1sUEsFBgAAAAAEAAQA8wAAAI4FAAAAAA==&#10;">
                      <v:textbox>
                        <w:txbxContent>
                          <w:p w14:paraId="45EE59B0" w14:textId="77777777" w:rsidR="00816478" w:rsidRPr="005F1945" w:rsidRDefault="00816478" w:rsidP="00816478">
                            <w:pPr>
                              <w:rPr>
                                <w:lang w:val="nl-NL"/>
                              </w:rPr>
                            </w:pPr>
                            <w:r>
                              <w:rPr>
                                <w:lang w:val="nl-NL"/>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60992" behindDoc="0" locked="0" layoutInCell="1" allowOverlap="1" wp14:anchorId="6F9EB033" wp14:editId="35DA8A04">
                      <wp:simplePos x="0" y="0"/>
                      <wp:positionH relativeFrom="column">
                        <wp:posOffset>1219200</wp:posOffset>
                      </wp:positionH>
                      <wp:positionV relativeFrom="paragraph">
                        <wp:posOffset>168910</wp:posOffset>
                      </wp:positionV>
                      <wp:extent cx="274320" cy="274320"/>
                      <wp:effectExtent l="0" t="0" r="11430" b="11430"/>
                      <wp:wrapNone/>
                      <wp:docPr id="297" name="Rectangle 2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3F39AFD" w14:textId="77777777" w:rsidR="00816478" w:rsidRPr="00C82A24" w:rsidRDefault="00816478" w:rsidP="00816478">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97" o:spid="_x0000_s1176" style="position:absolute;left:0;text-align:left;margin-left:96pt;margin-top:13.3pt;width:21.6pt;height:21.6pt;z-index:25186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JZkYfSkCAABTBAAADgAAAAAAAAAAAAAAAAAuAgAAZHJzL2Uy&#10;b0RvYy54bWxQSwECLQAUAAYACAAAACEAz9M4ad4AAAAJAQAADwAAAAAAAAAAAAAAAACDBAAAZHJz&#10;L2Rvd25yZXYueG1sUEsFBgAAAAAEAAQA8wAAAI4FAAAAAA==&#10;">
                      <v:textbox>
                        <w:txbxContent>
                          <w:p w14:paraId="63F39AFD" w14:textId="77777777" w:rsidR="00816478" w:rsidRPr="00C82A24" w:rsidRDefault="00816478" w:rsidP="00816478">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59968" behindDoc="0" locked="0" layoutInCell="1" allowOverlap="1" wp14:anchorId="1BED8E1A" wp14:editId="03713C56">
                      <wp:simplePos x="0" y="0"/>
                      <wp:positionH relativeFrom="column">
                        <wp:posOffset>1793240</wp:posOffset>
                      </wp:positionH>
                      <wp:positionV relativeFrom="paragraph">
                        <wp:posOffset>168910</wp:posOffset>
                      </wp:positionV>
                      <wp:extent cx="274320" cy="274320"/>
                      <wp:effectExtent l="0" t="0" r="11430" b="11430"/>
                      <wp:wrapNone/>
                      <wp:docPr id="298" name="Rectangle 2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38DC4E3" w14:textId="77777777" w:rsidR="00816478" w:rsidRPr="00C82A24" w:rsidRDefault="00816478" w:rsidP="00816478">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98" o:spid="_x0000_s1177" style="position:absolute;left:0;text-align:left;margin-left:141.2pt;margin-top:13.3pt;width:21.6pt;height:21.6pt;z-index:25185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5NchtikCAABTBAAADgAAAAAAAAAAAAAAAAAuAgAAZHJzL2Uy&#10;b0RvYy54bWxQSwECLQAUAAYACAAAACEAEuX8O94AAAAJAQAADwAAAAAAAAAAAAAAAACDBAAAZHJz&#10;L2Rvd25yZXYueG1sUEsFBgAAAAAEAAQA8wAAAI4FAAAAAA==&#10;">
                      <v:textbox>
                        <w:txbxContent>
                          <w:p w14:paraId="138DC4E3" w14:textId="77777777" w:rsidR="00816478" w:rsidRPr="00C82A24" w:rsidRDefault="00816478" w:rsidP="00816478">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58944" behindDoc="0" locked="0" layoutInCell="1" allowOverlap="1" wp14:anchorId="2A246E42" wp14:editId="52A6AA99">
                      <wp:simplePos x="0" y="0"/>
                      <wp:positionH relativeFrom="column">
                        <wp:posOffset>2399665</wp:posOffset>
                      </wp:positionH>
                      <wp:positionV relativeFrom="paragraph">
                        <wp:posOffset>168910</wp:posOffset>
                      </wp:positionV>
                      <wp:extent cx="274320" cy="274320"/>
                      <wp:effectExtent l="0" t="0" r="11430" b="11430"/>
                      <wp:wrapNone/>
                      <wp:docPr id="299" name="Rectangle 2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0C6FE4C" w14:textId="77777777" w:rsidR="00816478" w:rsidRPr="00C82A24" w:rsidRDefault="00816478" w:rsidP="00816478">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99" o:spid="_x0000_s1178" style="position:absolute;left:0;text-align:left;margin-left:188.95pt;margin-top:13.3pt;width:21.6pt;height:21.6pt;z-index:25185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CXONHopAgAAUwQAAA4AAAAAAAAAAAAAAAAALgIAAGRycy9l&#10;Mm9Eb2MueG1sUEsBAi0AFAAGAAgAAAAhABt+45ffAAAACQEAAA8AAAAAAAAAAAAAAAAAgwQAAGRy&#10;cy9kb3ducmV2LnhtbFBLBQYAAAAABAAEAPMAAACPBQAAAAA=&#10;">
                      <v:textbox>
                        <w:txbxContent>
                          <w:p w14:paraId="40C6FE4C" w14:textId="77777777" w:rsidR="00816478" w:rsidRPr="00C82A24" w:rsidRDefault="00816478" w:rsidP="00816478">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57920" behindDoc="0" locked="0" layoutInCell="1" allowOverlap="1" wp14:anchorId="5EEB9A81" wp14:editId="0F93286C">
                      <wp:simplePos x="0" y="0"/>
                      <wp:positionH relativeFrom="column">
                        <wp:posOffset>3072130</wp:posOffset>
                      </wp:positionH>
                      <wp:positionV relativeFrom="paragraph">
                        <wp:posOffset>168910</wp:posOffset>
                      </wp:positionV>
                      <wp:extent cx="274320" cy="274320"/>
                      <wp:effectExtent l="6985" t="10160" r="13970" b="10795"/>
                      <wp:wrapNone/>
                      <wp:docPr id="300" name="Rectangle 3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00" o:spid="_x0000_s1026" style="position:absolute;margin-left:241.9pt;margin-top:13.3pt;width:21.6pt;height:21.6pt;z-index:25185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B+RvFXHgIAAD8EAAAOAAAAAAAAAAAAAAAAAC4CAABkcnMvZTJvRG9jLnhtbFBL&#10;AQItABQABgAIAAAAIQBVOe0g3wAAAAkBAAAPAAAAAAAAAAAAAAAAAHgEAABkcnMvZG93bnJldi54&#10;bWxQSwUGAAAAAAQABADzAAAAhAUAAAAA&#10;"/>
                  </w:pict>
                </mc:Fallback>
              </mc:AlternateContent>
            </w:r>
            <w:r w:rsidRPr="00341A16">
              <w:rPr>
                <w:noProof/>
                <w:sz w:val="20"/>
                <w:lang w:eastAsia="en-GB"/>
              </w:rPr>
              <mc:AlternateContent>
                <mc:Choice Requires="wps">
                  <w:drawing>
                    <wp:anchor distT="0" distB="0" distL="114300" distR="114300" simplePos="0" relativeHeight="251856896" behindDoc="0" locked="0" layoutInCell="1" allowOverlap="1" wp14:anchorId="1B827DBF" wp14:editId="781EB8F0">
                      <wp:simplePos x="0" y="0"/>
                      <wp:positionH relativeFrom="column">
                        <wp:posOffset>3834765</wp:posOffset>
                      </wp:positionH>
                      <wp:positionV relativeFrom="paragraph">
                        <wp:posOffset>168910</wp:posOffset>
                      </wp:positionV>
                      <wp:extent cx="274320" cy="274320"/>
                      <wp:effectExtent l="7620" t="10160" r="13335" b="10795"/>
                      <wp:wrapNone/>
                      <wp:docPr id="301" name="Rectangle 3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01" o:spid="_x0000_s1026" style="position:absolute;margin-left:301.95pt;margin-top:13.3pt;width:21.6pt;height:21.6pt;z-index:25185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50pk+R8CAAA/BAAADgAAAAAAAAAAAAAAAAAuAgAAZHJzL2Uyb0RvYy54bWxQ&#10;SwECLQAUAAYACAAAACEAJynVK9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863040" behindDoc="0" locked="0" layoutInCell="1" allowOverlap="1" wp14:anchorId="4DA9C400" wp14:editId="04D114BD">
                      <wp:simplePos x="0" y="0"/>
                      <wp:positionH relativeFrom="column">
                        <wp:posOffset>31750</wp:posOffset>
                      </wp:positionH>
                      <wp:positionV relativeFrom="paragraph">
                        <wp:posOffset>168910</wp:posOffset>
                      </wp:positionV>
                      <wp:extent cx="274320" cy="274320"/>
                      <wp:effectExtent l="5080" t="10160" r="6350" b="10795"/>
                      <wp:wrapNone/>
                      <wp:docPr id="302" name="Rectangle 3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D168E8A" w14:textId="77777777" w:rsidR="00816478" w:rsidRPr="005F1945" w:rsidRDefault="00816478" w:rsidP="00816478">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02" o:spid="_x0000_s1179" style="position:absolute;left:0;text-align:left;margin-left:2.5pt;margin-top:13.3pt;width:21.6pt;height:21.6pt;z-index:25186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">
                      <v:textbox>
                        <w:txbxContent>
                          <w:p w14:paraId="2D168E8A" w14:textId="77777777" w:rsidR="00816478" w:rsidRPr="005F1945" w:rsidRDefault="00816478" w:rsidP="00816478">
                            <w:pPr>
                              <w:rPr>
                                <w:lang w:val="nl-NL"/>
                              </w:rPr>
                            </w:pPr>
                            <w:r>
                              <w:rPr>
                                <w:lang w:val="nl-NL"/>
                              </w:rPr>
                              <w:t>X</w:t>
                            </w: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1D35DFEC"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36DC32B5" w14:textId="77777777" w:rsidR="00816478" w:rsidRPr="005010D1"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816478" w:rsidRPr="00696A73" w14:paraId="533AB1EB" w14:textId="77777777" w:rsidTr="00816478">
        <w:trPr>
          <w:cantSplit/>
          <w:trHeight w:val="342"/>
        </w:trPr>
        <w:tc>
          <w:tcPr>
            <w:tcW w:w="2376" w:type="dxa"/>
            <w:shd w:val="clear" w:color="auto" w:fill="DDD9C3" w:themeFill="background2" w:themeFillShade="E6"/>
          </w:tcPr>
          <w:p w14:paraId="57C8A2C5" w14:textId="77777777" w:rsidR="00816478"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4719532E"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3198EFF7" w14:textId="77777777" w:rsidR="00816478" w:rsidRPr="00AC3BAF" w:rsidRDefault="00816478" w:rsidP="00816478">
            <w:pPr>
              <w:pStyle w:val="ListParagraph"/>
              <w:widowControl w:val="0"/>
              <w:numPr>
                <w:ilvl w:val="0"/>
                <w:numId w:val="4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contextualSpacing w:val="0"/>
              <w:jc w:val="both"/>
              <w:rPr>
                <w:bCs/>
                <w:iCs/>
                <w:snapToGrid w:val="0"/>
                <w:sz w:val="20"/>
                <w:szCs w:val="20"/>
              </w:rPr>
            </w:pPr>
            <w:r>
              <w:rPr>
                <w:bCs/>
                <w:iCs/>
                <w:snapToGrid w:val="0"/>
                <w:sz w:val="20"/>
                <w:szCs w:val="20"/>
              </w:rPr>
              <w:t>Proposed by Italy during 2014-18 Work Programme</w:t>
            </w:r>
          </w:p>
        </w:tc>
      </w:tr>
      <w:tr w:rsidR="00816478" w:rsidRPr="00696A73" w14:paraId="30C95890" w14:textId="77777777" w:rsidTr="00816478">
        <w:trPr>
          <w:cantSplit/>
          <w:trHeight w:val="342"/>
        </w:trPr>
        <w:tc>
          <w:tcPr>
            <w:tcW w:w="2376" w:type="dxa"/>
            <w:vMerge w:val="restart"/>
            <w:shd w:val="clear" w:color="auto" w:fill="auto"/>
          </w:tcPr>
          <w:p w14:paraId="0DC86063"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5B266B8A"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6BF86219"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32D85889"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816478" w:rsidRPr="00696A73" w14:paraId="7402D1BC" w14:textId="77777777" w:rsidTr="00816478">
        <w:trPr>
          <w:cantSplit/>
          <w:trHeight w:val="489"/>
        </w:trPr>
        <w:tc>
          <w:tcPr>
            <w:tcW w:w="2376" w:type="dxa"/>
            <w:vMerge/>
            <w:shd w:val="clear" w:color="auto" w:fill="auto"/>
          </w:tcPr>
          <w:p w14:paraId="37574928"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2A9E49E4"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158578D0"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3</w:t>
            </w:r>
          </w:p>
        </w:tc>
        <w:tc>
          <w:tcPr>
            <w:tcW w:w="2552" w:type="dxa"/>
            <w:shd w:val="clear" w:color="auto" w:fill="DDD9C3" w:themeFill="background2" w:themeFillShade="E6"/>
          </w:tcPr>
          <w:p w14:paraId="3C7873E4"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816478" w:rsidRPr="00696A73" w14:paraId="166591F1" w14:textId="77777777" w:rsidTr="00816478">
        <w:trPr>
          <w:cantSplit/>
          <w:trHeight w:val="489"/>
        </w:trPr>
        <w:tc>
          <w:tcPr>
            <w:tcW w:w="2376" w:type="dxa"/>
            <w:shd w:val="clear" w:color="auto" w:fill="auto"/>
          </w:tcPr>
          <w:p w14:paraId="2B350652"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2C40365B" w14:textId="77777777" w:rsidR="00816478" w:rsidRPr="001C6236"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36720E3C"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5098F115"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816478" w:rsidRPr="00696A73" w14:paraId="339DAEAE" w14:textId="77777777" w:rsidTr="00816478">
        <w:trPr>
          <w:cantSplit/>
          <w:trHeight w:val="489"/>
        </w:trPr>
        <w:tc>
          <w:tcPr>
            <w:tcW w:w="2376" w:type="dxa"/>
            <w:shd w:val="clear" w:color="auto" w:fill="auto"/>
          </w:tcPr>
          <w:p w14:paraId="519C7FD3"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7BE0A11C" w14:textId="77777777" w:rsidR="00816478" w:rsidRPr="001C6236"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739198BE"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43431437" w14:textId="77777777" w:rsidR="00816478" w:rsidRPr="00DD096E" w:rsidRDefault="00816478" w:rsidP="00816478">
      <w:pPr>
        <w:rPr>
          <w:rFonts w:eastAsiaTheme="minorEastAsia"/>
        </w:rPr>
      </w:pPr>
    </w:p>
    <w:p w14:paraId="7F6B54FF" w14:textId="77777777" w:rsidR="00816478" w:rsidRDefault="00816478" w:rsidP="00816478">
      <w:pPr>
        <w:rPr>
          <w:rStyle w:val="Heading1Char"/>
          <w:rFonts w:eastAsiaTheme="minorEastAsia"/>
        </w:rPr>
      </w:pPr>
      <w:bookmarkStart w:id="79" w:name="_Toc521492560"/>
      <w:r>
        <w:rPr>
          <w:rStyle w:val="Heading1Char"/>
          <w:rFonts w:eastAsiaTheme="minorEastAsia"/>
        </w:rPr>
        <w:br w:type="page"/>
      </w:r>
    </w:p>
    <w:p w14:paraId="53A8C4BB" w14:textId="77777777" w:rsidR="00816478" w:rsidRPr="0054788C" w:rsidRDefault="00816478" w:rsidP="00816478">
      <w:pPr>
        <w:pStyle w:val="Heading1"/>
        <w:rPr>
          <w:rFonts w:eastAsiaTheme="minorEastAsia"/>
        </w:rPr>
      </w:pPr>
      <w:bookmarkStart w:id="80" w:name="_Toc523219702"/>
      <w:bookmarkStart w:id="81" w:name="_Toc526454734"/>
      <w:r w:rsidRPr="0054788C">
        <w:rPr>
          <w:rFonts w:eastAsiaTheme="minorEastAsia"/>
        </w:rPr>
        <w:lastRenderedPageBreak/>
        <w:t>TASK 3.</w:t>
      </w:r>
      <w:r>
        <w:rPr>
          <w:rFonts w:eastAsiaTheme="minorEastAsia"/>
        </w:rPr>
        <w:t>2.2</w:t>
      </w:r>
      <w:r w:rsidRPr="0054788C">
        <w:rPr>
          <w:rFonts w:eastAsiaTheme="minorEastAsia"/>
        </w:rPr>
        <w:tab/>
      </w:r>
      <w:r>
        <w:rPr>
          <w:rFonts w:eastAsiaTheme="minorEastAsia"/>
        </w:rPr>
        <w:t>Review, Update and Reformat Guideline 1045 on S</w:t>
      </w:r>
      <w:r w:rsidRPr="0054788C">
        <w:rPr>
          <w:rFonts w:eastAsiaTheme="minorEastAsia"/>
        </w:rPr>
        <w:t>taffing level at VTS centres.</w:t>
      </w:r>
      <w:bookmarkEnd w:id="80"/>
      <w:bookmarkEnd w:id="81"/>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816478" w:rsidRPr="00CB4CEA" w14:paraId="0CFA7420" w14:textId="77777777" w:rsidTr="00816478">
        <w:trPr>
          <w:cantSplit/>
          <w:trHeight w:val="416"/>
          <w:tblHeader/>
        </w:trPr>
        <w:tc>
          <w:tcPr>
            <w:tcW w:w="9606" w:type="dxa"/>
            <w:gridSpan w:val="4"/>
            <w:shd w:val="clear" w:color="auto" w:fill="DDD9C3"/>
            <w:vAlign w:val="center"/>
          </w:tcPr>
          <w:p w14:paraId="0C900AC9"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816478" w:rsidRPr="00CB4CEA" w14:paraId="2A442912" w14:textId="77777777" w:rsidTr="00816478">
        <w:trPr>
          <w:cantSplit/>
          <w:trHeight w:val="428"/>
        </w:trPr>
        <w:tc>
          <w:tcPr>
            <w:tcW w:w="2376" w:type="dxa"/>
            <w:shd w:val="clear" w:color="auto" w:fill="auto"/>
          </w:tcPr>
          <w:p w14:paraId="7F459E74"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2CDCB623"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816478" w:rsidRPr="00CB4CEA" w14:paraId="4182D7E0" w14:textId="77777777" w:rsidTr="00816478">
        <w:trPr>
          <w:cantSplit/>
          <w:trHeight w:val="491"/>
        </w:trPr>
        <w:tc>
          <w:tcPr>
            <w:tcW w:w="2376" w:type="dxa"/>
            <w:tcBorders>
              <w:bottom w:val="single" w:sz="4" w:space="0" w:color="auto"/>
            </w:tcBorders>
            <w:shd w:val="clear" w:color="auto" w:fill="auto"/>
          </w:tcPr>
          <w:p w14:paraId="13E84E8A"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tcBorders>
              <w:bottom w:val="single" w:sz="4" w:space="0" w:color="auto"/>
            </w:tcBorders>
            <w:shd w:val="clear" w:color="auto" w:fill="auto"/>
          </w:tcPr>
          <w:p w14:paraId="5219C40C"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103994">
              <w:rPr>
                <w:sz w:val="18"/>
                <w:szCs w:val="18"/>
              </w:rPr>
              <w:t>VTS Training</w:t>
            </w:r>
          </w:p>
        </w:tc>
      </w:tr>
      <w:tr w:rsidR="00816478" w:rsidRPr="00CB4CEA" w14:paraId="2DFEA050" w14:textId="77777777" w:rsidTr="00816478">
        <w:trPr>
          <w:cantSplit/>
          <w:trHeight w:val="712"/>
        </w:trPr>
        <w:tc>
          <w:tcPr>
            <w:tcW w:w="2376" w:type="dxa"/>
            <w:tcBorders>
              <w:bottom w:val="single" w:sz="4" w:space="0" w:color="auto"/>
            </w:tcBorders>
            <w:shd w:val="clear" w:color="auto" w:fill="auto"/>
          </w:tcPr>
          <w:p w14:paraId="53A08C35"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tcBorders>
              <w:bottom w:val="single" w:sz="4" w:space="0" w:color="auto"/>
            </w:tcBorders>
            <w:shd w:val="clear" w:color="auto" w:fill="auto"/>
          </w:tcPr>
          <w:p w14:paraId="512FB34E"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637651">
              <w:rPr>
                <w:rFonts w:cs="Arial"/>
                <w:snapToGrid w:val="0"/>
                <w:kern w:val="28"/>
                <w:sz w:val="20"/>
                <w:szCs w:val="20"/>
                <w:lang w:eastAsia="de-DE"/>
              </w:rPr>
              <w:t>Review, update and reformat Guideline 1045 on staffing level at VTS centres</w:t>
            </w:r>
            <w:r w:rsidRPr="00BF71F7">
              <w:rPr>
                <w:rFonts w:cs="Arial"/>
                <w:snapToGrid w:val="0"/>
                <w:kern w:val="28"/>
                <w:sz w:val="20"/>
                <w:szCs w:val="20"/>
                <w:lang w:eastAsia="de-DE"/>
              </w:rPr>
              <w:t>.</w:t>
            </w:r>
          </w:p>
        </w:tc>
      </w:tr>
      <w:tr w:rsidR="00816478" w:rsidRPr="00CB4CEA" w14:paraId="1EEC32D8" w14:textId="77777777" w:rsidTr="00816478">
        <w:trPr>
          <w:cantSplit/>
          <w:trHeight w:val="466"/>
        </w:trPr>
        <w:tc>
          <w:tcPr>
            <w:tcW w:w="2376" w:type="dxa"/>
            <w:tcBorders>
              <w:top w:val="single" w:sz="4" w:space="0" w:color="auto"/>
            </w:tcBorders>
          </w:tcPr>
          <w:p w14:paraId="1C58E2E6"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Borders>
              <w:top w:val="single" w:sz="4" w:space="0" w:color="auto"/>
            </w:tcBorders>
          </w:tcPr>
          <w:p w14:paraId="1905501F" w14:textId="77777777" w:rsidR="00816478" w:rsidRPr="00103994" w:rsidRDefault="00816478" w:rsidP="00816478">
            <w:pPr>
              <w:pStyle w:val="ListParagraph"/>
              <w:widowControl w:val="0"/>
              <w:numPr>
                <w:ilvl w:val="0"/>
                <w:numId w:val="7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To update IALA Guideline No. 1045 to ensure it provides an effective document to assist Competent Authorities and VTS Authorities to plan, implement and establish staffing at a VTS centre in a globally harmonised manner.</w:t>
            </w:r>
          </w:p>
          <w:p w14:paraId="7BDF826F" w14:textId="77777777" w:rsidR="00816478" w:rsidRPr="00103994" w:rsidRDefault="00816478" w:rsidP="00816478">
            <w:pPr>
              <w:pStyle w:val="ListParagraph"/>
              <w:widowControl w:val="0"/>
              <w:numPr>
                <w:ilvl w:val="0"/>
                <w:numId w:val="7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To provide guidance on the calculation of the appropriate staffing level.</w:t>
            </w:r>
          </w:p>
          <w:p w14:paraId="489BDFF9" w14:textId="77777777" w:rsidR="00816478" w:rsidRPr="00931B4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816478" w:rsidRPr="00CB4CEA" w14:paraId="3F5D1F0D" w14:textId="77777777" w:rsidTr="00816478">
        <w:trPr>
          <w:cantSplit/>
          <w:trHeight w:val="402"/>
        </w:trPr>
        <w:tc>
          <w:tcPr>
            <w:tcW w:w="2376" w:type="dxa"/>
          </w:tcPr>
          <w:p w14:paraId="666744B6"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22C3D575"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Updated guideline with minor changes</w:t>
            </w:r>
          </w:p>
          <w:p w14:paraId="4DE0AD17"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816478" w:rsidRPr="00CB4CEA" w14:paraId="2514AE22" w14:textId="77777777" w:rsidTr="00816478">
        <w:trPr>
          <w:cantSplit/>
          <w:trHeight w:val="402"/>
        </w:trPr>
        <w:tc>
          <w:tcPr>
            <w:tcW w:w="2376" w:type="dxa"/>
          </w:tcPr>
          <w:p w14:paraId="727D0B70"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422CC019" w14:textId="77777777" w:rsidR="00816478" w:rsidRPr="00496C4D"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VTS centres should be able to carry out manpower planning. </w:t>
            </w:r>
          </w:p>
          <w:p w14:paraId="49D25506"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816478" w:rsidRPr="00696A73" w14:paraId="6189235B" w14:textId="77777777" w:rsidTr="00816478">
        <w:trPr>
          <w:cantSplit/>
          <w:trHeight w:val="854"/>
        </w:trPr>
        <w:tc>
          <w:tcPr>
            <w:tcW w:w="2376" w:type="dxa"/>
          </w:tcPr>
          <w:p w14:paraId="256917DC" w14:textId="77777777" w:rsidR="00816478" w:rsidRPr="00903404"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903404">
              <w:rPr>
                <w:b/>
                <w:bCs/>
                <w:iCs/>
                <w:noProof/>
                <w:snapToGrid w:val="0"/>
                <w:sz w:val="20"/>
                <w:szCs w:val="20"/>
              </w:rPr>
              <w:t>Strategic Alignment</w:t>
            </w:r>
          </w:p>
          <w:p w14:paraId="4BC50DAA" w14:textId="77777777" w:rsidR="00816478" w:rsidRPr="00B47562"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61AA1C2E" w14:textId="77777777" w:rsidR="00816478" w:rsidRDefault="00816478" w:rsidP="00816478">
            <w:pPr>
              <w:pStyle w:val="BodyText3"/>
              <w:spacing w:before="120"/>
              <w:ind w:left="0"/>
              <w:jc w:val="both"/>
              <w:rPr>
                <w:b/>
                <w:i w:val="0"/>
                <w:sz w:val="20"/>
              </w:rPr>
            </w:pPr>
            <w:r w:rsidRPr="00A11A2E">
              <w:rPr>
                <w:b/>
                <w:i w:val="0"/>
                <w:sz w:val="20"/>
              </w:rPr>
              <w:t>Goal</w:t>
            </w:r>
          </w:p>
          <w:p w14:paraId="5608005A" w14:textId="77777777" w:rsidR="00816478" w:rsidRDefault="00816478" w:rsidP="00816478">
            <w:pPr>
              <w:pStyle w:val="BodyText3"/>
              <w:spacing w:before="120"/>
              <w:ind w:left="0"/>
              <w:jc w:val="both"/>
              <w:rPr>
                <w:i w:val="0"/>
                <w:sz w:val="20"/>
              </w:rPr>
            </w:pPr>
            <w:r>
              <w:rPr>
                <w:i w:val="0"/>
                <w:sz w:val="20"/>
              </w:rPr>
              <w:t>G1</w:t>
            </w:r>
          </w:p>
          <w:p w14:paraId="0C026F44" w14:textId="77777777" w:rsidR="00816478" w:rsidRDefault="00816478" w:rsidP="00816478">
            <w:pPr>
              <w:pStyle w:val="BodyText3"/>
              <w:spacing w:before="120"/>
              <w:ind w:left="0"/>
              <w:jc w:val="both"/>
              <w:rPr>
                <w:b/>
                <w:i w:val="0"/>
                <w:sz w:val="20"/>
              </w:rPr>
            </w:pPr>
            <w:r w:rsidRPr="00A11A2E">
              <w:rPr>
                <w:b/>
                <w:i w:val="0"/>
                <w:sz w:val="20"/>
              </w:rPr>
              <w:t>Strategy</w:t>
            </w:r>
          </w:p>
          <w:p w14:paraId="54732CC3"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S1</w:t>
            </w:r>
          </w:p>
        </w:tc>
      </w:tr>
      <w:tr w:rsidR="00816478" w:rsidRPr="00CB4CEA" w14:paraId="53756FE6" w14:textId="77777777" w:rsidTr="00816478">
        <w:trPr>
          <w:cantSplit/>
          <w:trHeight w:val="615"/>
        </w:trPr>
        <w:tc>
          <w:tcPr>
            <w:tcW w:w="2376" w:type="dxa"/>
          </w:tcPr>
          <w:p w14:paraId="651E5730" w14:textId="77777777" w:rsidR="00816478" w:rsidRPr="00903404"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903404">
              <w:rPr>
                <w:b/>
                <w:bCs/>
                <w:iCs/>
                <w:noProof/>
                <w:snapToGrid w:val="0"/>
                <w:sz w:val="20"/>
                <w:szCs w:val="20"/>
              </w:rPr>
              <w:t xml:space="preserve">Scope </w:t>
            </w:r>
            <w:r w:rsidRPr="00903404">
              <w:rPr>
                <w:b/>
                <w:bCs/>
                <w:iCs/>
                <w:noProof/>
                <w:snapToGrid w:val="0"/>
                <w:sz w:val="20"/>
                <w:szCs w:val="20"/>
              </w:rPr>
              <w:br/>
            </w:r>
          </w:p>
        </w:tc>
        <w:tc>
          <w:tcPr>
            <w:tcW w:w="7230" w:type="dxa"/>
            <w:gridSpan w:val="3"/>
          </w:tcPr>
          <w:p w14:paraId="5803B350"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2102ECF7" w14:textId="77777777" w:rsidR="00816478" w:rsidRPr="00103994" w:rsidRDefault="00816478" w:rsidP="00816478">
            <w:pPr>
              <w:pStyle w:val="ListParagraph"/>
              <w:widowControl w:val="0"/>
              <w:numPr>
                <w:ilvl w:val="0"/>
                <w:numId w:val="7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Review of the Guideline content</w:t>
            </w:r>
          </w:p>
          <w:p w14:paraId="08497E99" w14:textId="77777777" w:rsidR="00816478" w:rsidRPr="00103994" w:rsidRDefault="00816478" w:rsidP="00816478">
            <w:pPr>
              <w:pStyle w:val="ListParagraph"/>
              <w:widowControl w:val="0"/>
              <w:numPr>
                <w:ilvl w:val="0"/>
                <w:numId w:val="7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Review the validity of the formula for calculating staffing level</w:t>
            </w:r>
          </w:p>
          <w:p w14:paraId="068A7646" w14:textId="77777777" w:rsidR="00816478" w:rsidRPr="00103994" w:rsidRDefault="00816478" w:rsidP="00816478">
            <w:pPr>
              <w:pStyle w:val="ListParagraph"/>
              <w:widowControl w:val="0"/>
              <w:numPr>
                <w:ilvl w:val="0"/>
                <w:numId w:val="7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To align the Guideline with the future Guideline on Human Factors</w:t>
            </w:r>
          </w:p>
          <w:p w14:paraId="08E801DF" w14:textId="77777777" w:rsidR="00816478" w:rsidRPr="00103994" w:rsidRDefault="00816478" w:rsidP="00816478">
            <w:pPr>
              <w:pStyle w:val="ListParagraph"/>
              <w:widowControl w:val="0"/>
              <w:numPr>
                <w:ilvl w:val="0"/>
                <w:numId w:val="7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To align the Guideline with the new IALA document structure</w:t>
            </w:r>
          </w:p>
          <w:p w14:paraId="479C8275" w14:textId="77777777" w:rsidR="00816478" w:rsidRPr="0048090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5A45900E" w14:textId="77777777" w:rsidR="00816478" w:rsidRPr="00103994" w:rsidRDefault="00816478" w:rsidP="00816478">
            <w:pPr>
              <w:pStyle w:val="ListParagraph"/>
              <w:widowControl w:val="0"/>
              <w:numPr>
                <w:ilvl w:val="0"/>
                <w:numId w:val="73"/>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03994">
              <w:rPr>
                <w:bCs/>
                <w:iCs/>
                <w:snapToGrid w:val="0"/>
                <w:sz w:val="20"/>
                <w:szCs w:val="20"/>
              </w:rPr>
              <w:t>Staff qualifications</w:t>
            </w:r>
          </w:p>
          <w:p w14:paraId="39B442DA"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816478" w:rsidRPr="00696A73" w14:paraId="48EB75D1" w14:textId="77777777" w:rsidTr="00816478">
        <w:trPr>
          <w:cantSplit/>
          <w:trHeight w:val="1399"/>
        </w:trPr>
        <w:tc>
          <w:tcPr>
            <w:tcW w:w="2376" w:type="dxa"/>
          </w:tcPr>
          <w:p w14:paraId="5B52A810"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903404">
              <w:rPr>
                <w:b/>
                <w:bCs/>
                <w:iCs/>
                <w:snapToGrid w:val="0"/>
                <w:sz w:val="20"/>
                <w:szCs w:val="20"/>
              </w:rPr>
              <w:t>Brief and concise description of the work to be undertaken and programme mile</w:t>
            </w:r>
            <w:r w:rsidRPr="00903404">
              <w:rPr>
                <w:b/>
                <w:bCs/>
                <w:iCs/>
                <w:snapToGrid w:val="0"/>
                <w:sz w:val="20"/>
                <w:szCs w:val="20"/>
              </w:rPr>
              <w:softHyphen/>
              <w:t>stones</w:t>
            </w:r>
            <w:r>
              <w:rPr>
                <w:bCs/>
                <w:iCs/>
                <w:snapToGrid w:val="0"/>
                <w:sz w:val="20"/>
                <w:szCs w:val="20"/>
              </w:rPr>
              <w:t xml:space="preserve"> (where appropriate).</w:t>
            </w:r>
          </w:p>
        </w:tc>
        <w:tc>
          <w:tcPr>
            <w:tcW w:w="7230" w:type="dxa"/>
            <w:gridSpan w:val="3"/>
          </w:tcPr>
          <w:p w14:paraId="0D066208" w14:textId="77777777" w:rsidR="00816478" w:rsidRPr="00405C2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Updating the manual to current standards and terminology.</w:t>
            </w:r>
          </w:p>
        </w:tc>
      </w:tr>
      <w:tr w:rsidR="00816478" w:rsidRPr="00696A73" w14:paraId="11E4C5EE" w14:textId="77777777" w:rsidTr="00816478">
        <w:trPr>
          <w:cantSplit/>
          <w:trHeight w:val="659"/>
        </w:trPr>
        <w:tc>
          <w:tcPr>
            <w:tcW w:w="2376" w:type="dxa"/>
          </w:tcPr>
          <w:p w14:paraId="0C13B383" w14:textId="77777777" w:rsidR="00816478" w:rsidRPr="00903404"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903404">
              <w:rPr>
                <w:b/>
                <w:bCs/>
                <w:iCs/>
                <w:snapToGrid w:val="0"/>
                <w:sz w:val="20"/>
                <w:szCs w:val="20"/>
              </w:rPr>
              <w:t>Expected numbers of sessions for completion</w:t>
            </w:r>
          </w:p>
        </w:tc>
        <w:tc>
          <w:tcPr>
            <w:tcW w:w="7230" w:type="dxa"/>
            <w:gridSpan w:val="3"/>
          </w:tcPr>
          <w:p w14:paraId="6ADA613C" w14:textId="77777777" w:rsidR="00816478" w:rsidRDefault="00816478" w:rsidP="00816478">
            <w:pPr>
              <w:pStyle w:val="BodyText3"/>
              <w:spacing w:before="120"/>
              <w:ind w:left="0"/>
              <w:jc w:val="both"/>
              <w:rPr>
                <w:sz w:val="20"/>
                <w:lang w:val="en-CA"/>
              </w:rPr>
            </w:pPr>
            <w:r>
              <w:rPr>
                <w:sz w:val="20"/>
                <w:lang w:val="en-CA"/>
              </w:rPr>
              <w:t>Session number:</w:t>
            </w:r>
          </w:p>
          <w:p w14:paraId="56D120EC" w14:textId="77777777" w:rsidR="00816478" w:rsidRDefault="00816478" w:rsidP="00816478">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890688" behindDoc="0" locked="0" layoutInCell="1" allowOverlap="1" wp14:anchorId="641536E1" wp14:editId="1CE733A0">
                      <wp:simplePos x="0" y="0"/>
                      <wp:positionH relativeFrom="column">
                        <wp:posOffset>645160</wp:posOffset>
                      </wp:positionH>
                      <wp:positionV relativeFrom="paragraph">
                        <wp:posOffset>168910</wp:posOffset>
                      </wp:positionV>
                      <wp:extent cx="274320" cy="274320"/>
                      <wp:effectExtent l="8890" t="10160" r="12065" b="10795"/>
                      <wp:wrapNone/>
                      <wp:docPr id="1"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567114F" w14:textId="77777777" w:rsidR="00816478" w:rsidRPr="005F1945" w:rsidRDefault="00816478" w:rsidP="00816478">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 o:spid="_x0000_s1180" style="position:absolute;left:0;text-align:left;margin-left:50.8pt;margin-top:13.3pt;width:21.6pt;height:21.6pt;z-index:25189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">
                      <v:textbox>
                        <w:txbxContent>
                          <w:p w14:paraId="5567114F" w14:textId="77777777" w:rsidR="00816478" w:rsidRPr="005F1945" w:rsidRDefault="00816478" w:rsidP="00816478">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1889664" behindDoc="0" locked="0" layoutInCell="1" allowOverlap="1" wp14:anchorId="6CB44B74" wp14:editId="5BBF822C">
                      <wp:simplePos x="0" y="0"/>
                      <wp:positionH relativeFrom="column">
                        <wp:posOffset>1219200</wp:posOffset>
                      </wp:positionH>
                      <wp:positionV relativeFrom="paragraph">
                        <wp:posOffset>168910</wp:posOffset>
                      </wp:positionV>
                      <wp:extent cx="274320" cy="274320"/>
                      <wp:effectExtent l="0" t="0" r="11430" b="1143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E0FE0FC" w14:textId="77777777" w:rsidR="00816478" w:rsidRPr="00C82A24" w:rsidRDefault="00816478" w:rsidP="00816478">
                                  <w:pPr>
                                    <w:jc w:val="center"/>
                                    <w:rPr>
                                      <w:lang w:val="de-D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 o:spid="_x0000_s1181" style="position:absolute;left:0;text-align:left;margin-left:96pt;margin-top:13.3pt;width:21.6pt;height:21.6pt;z-index:25188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">
                      <v:textbox>
                        <w:txbxContent>
                          <w:p w14:paraId="6E0FE0FC" w14:textId="77777777" w:rsidR="00816478" w:rsidRPr="00C82A24" w:rsidRDefault="00816478" w:rsidP="00816478">
                            <w:pPr>
                              <w:jc w:val="center"/>
                              <w:rPr>
                                <w:lang w:val="de-DE"/>
                              </w:rPr>
                            </w:pPr>
                          </w:p>
                        </w:txbxContent>
                      </v:textbox>
                    </v:rect>
                  </w:pict>
                </mc:Fallback>
              </mc:AlternateContent>
            </w:r>
            <w:r w:rsidRPr="00341A16">
              <w:rPr>
                <w:noProof/>
                <w:sz w:val="20"/>
                <w:lang w:eastAsia="en-GB"/>
              </w:rPr>
              <mc:AlternateContent>
                <mc:Choice Requires="wps">
                  <w:drawing>
                    <wp:anchor distT="0" distB="0" distL="114300" distR="114300" simplePos="0" relativeHeight="251888640" behindDoc="0" locked="0" layoutInCell="1" allowOverlap="1" wp14:anchorId="5CF1B483" wp14:editId="3FA70053">
                      <wp:simplePos x="0" y="0"/>
                      <wp:positionH relativeFrom="column">
                        <wp:posOffset>1793240</wp:posOffset>
                      </wp:positionH>
                      <wp:positionV relativeFrom="paragraph">
                        <wp:posOffset>168910</wp:posOffset>
                      </wp:positionV>
                      <wp:extent cx="274320" cy="274320"/>
                      <wp:effectExtent l="0" t="0" r="11430" b="1143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23702DA" w14:textId="77777777" w:rsidR="00816478" w:rsidRDefault="00816478" w:rsidP="00816478">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 o:spid="_x0000_s1182" style="position:absolute;left:0;text-align:left;margin-left:141.2pt;margin-top:13.3pt;width:21.6pt;height:21.6pt;z-index:25188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">
                      <v:textbox>
                        <w:txbxContent>
                          <w:p w14:paraId="723702DA" w14:textId="77777777" w:rsidR="00816478" w:rsidRDefault="00816478" w:rsidP="00816478">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887616" behindDoc="0" locked="0" layoutInCell="1" allowOverlap="1" wp14:anchorId="04C437DD" wp14:editId="769FC63D">
                      <wp:simplePos x="0" y="0"/>
                      <wp:positionH relativeFrom="column">
                        <wp:posOffset>2399665</wp:posOffset>
                      </wp:positionH>
                      <wp:positionV relativeFrom="paragraph">
                        <wp:posOffset>168910</wp:posOffset>
                      </wp:positionV>
                      <wp:extent cx="274320" cy="274320"/>
                      <wp:effectExtent l="0" t="0" r="11430" b="11430"/>
                      <wp:wrapNone/>
                      <wp:docPr id="4"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3756732" w14:textId="77777777" w:rsidR="00816478" w:rsidRDefault="00816478" w:rsidP="00816478">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 o:spid="_x0000_s1183" style="position:absolute;left:0;text-align:left;margin-left:188.95pt;margin-top:13.3pt;width:21.6pt;height:21.6pt;z-index:25188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">
                      <v:textbox>
                        <w:txbxContent>
                          <w:p w14:paraId="43756732" w14:textId="77777777" w:rsidR="00816478" w:rsidRDefault="00816478" w:rsidP="00816478">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886592" behindDoc="0" locked="0" layoutInCell="1" allowOverlap="1" wp14:anchorId="6A8511C3" wp14:editId="0E074C92">
                      <wp:simplePos x="0" y="0"/>
                      <wp:positionH relativeFrom="column">
                        <wp:posOffset>3072130</wp:posOffset>
                      </wp:positionH>
                      <wp:positionV relativeFrom="paragraph">
                        <wp:posOffset>168910</wp:posOffset>
                      </wp:positionV>
                      <wp:extent cx="274320" cy="274320"/>
                      <wp:effectExtent l="6985" t="10160" r="13970" b="10795"/>
                      <wp:wrapNone/>
                      <wp:docPr id="5"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 o:spid="_x0000_s1026" style="position:absolute;margin-left:241.9pt;margin-top:13.3pt;width:21.6pt;height:21.6pt;z-index:25188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"/>
                  </w:pict>
                </mc:Fallback>
              </mc:AlternateContent>
            </w:r>
            <w:r w:rsidRPr="00341A16">
              <w:rPr>
                <w:noProof/>
                <w:sz w:val="20"/>
                <w:lang w:eastAsia="en-GB"/>
              </w:rPr>
              <mc:AlternateContent>
                <mc:Choice Requires="wps">
                  <w:drawing>
                    <wp:anchor distT="0" distB="0" distL="114300" distR="114300" simplePos="0" relativeHeight="251885568" behindDoc="0" locked="0" layoutInCell="1" allowOverlap="1" wp14:anchorId="491131A3" wp14:editId="33AA27B0">
                      <wp:simplePos x="0" y="0"/>
                      <wp:positionH relativeFrom="column">
                        <wp:posOffset>3834765</wp:posOffset>
                      </wp:positionH>
                      <wp:positionV relativeFrom="paragraph">
                        <wp:posOffset>168910</wp:posOffset>
                      </wp:positionV>
                      <wp:extent cx="274320" cy="274320"/>
                      <wp:effectExtent l="7620" t="10160" r="13335" b="10795"/>
                      <wp:wrapNone/>
                      <wp:docPr id="6"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 o:spid="_x0000_s1026" style="position:absolute;margin-left:301.95pt;margin-top:13.3pt;width:21.6pt;height:21.6pt;z-index:25188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NwalFcdAgAAOwQAAA4AAAAAAAAAAAAAAAAALgIAAGRycy9lMm9Eb2MueG1sUEsB&#10;Ai0AFAAGAAgAAAAhACcp1SvfAAAACQEAAA8AAAAAAAAAAAAAAAAAdwQAAGRycy9kb3ducmV2Lnht&#10;bFBLBQYAAAAABAAEAPMAAACDBQAAAAA=&#10;"/>
                  </w:pict>
                </mc:Fallback>
              </mc:AlternateContent>
            </w:r>
            <w:r w:rsidRPr="00341A16">
              <w:rPr>
                <w:noProof/>
                <w:sz w:val="20"/>
                <w:lang w:eastAsia="en-GB"/>
              </w:rPr>
              <mc:AlternateContent>
                <mc:Choice Requires="wps">
                  <w:drawing>
                    <wp:anchor distT="0" distB="0" distL="114300" distR="114300" simplePos="0" relativeHeight="251891712" behindDoc="0" locked="0" layoutInCell="1" allowOverlap="1" wp14:anchorId="21C14CE0" wp14:editId="0FAF0139">
                      <wp:simplePos x="0" y="0"/>
                      <wp:positionH relativeFrom="column">
                        <wp:posOffset>31750</wp:posOffset>
                      </wp:positionH>
                      <wp:positionV relativeFrom="paragraph">
                        <wp:posOffset>168910</wp:posOffset>
                      </wp:positionV>
                      <wp:extent cx="274320" cy="274320"/>
                      <wp:effectExtent l="5080" t="10160" r="6350" b="10795"/>
                      <wp:wrapNone/>
                      <wp:docPr id="7"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A04C8B4" w14:textId="77777777" w:rsidR="00816478" w:rsidRPr="005F1945" w:rsidRDefault="00816478" w:rsidP="00816478">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 o:spid="_x0000_s1184" style="position:absolute;left:0;text-align:left;margin-left:2.5pt;margin-top:13.3pt;width:21.6pt;height:21.6pt;z-index:25189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">
                      <v:textbox>
                        <w:txbxContent>
                          <w:p w14:paraId="0A04C8B4" w14:textId="77777777" w:rsidR="00816478" w:rsidRPr="005F1945" w:rsidRDefault="00816478" w:rsidP="00816478">
                            <w:pPr>
                              <w:rPr>
                                <w:lang w:val="nl-NL"/>
                              </w:rPr>
                            </w:pPr>
                            <w:r>
                              <w:rPr>
                                <w:lang w:val="nl-NL"/>
                              </w:rPr>
                              <w:t>X</w:t>
                            </w: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2FE8EDC1"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15F5CDCC" w14:textId="77777777" w:rsidR="00816478" w:rsidRPr="005010D1"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816478" w:rsidRPr="00696A73" w14:paraId="7C14B351" w14:textId="77777777" w:rsidTr="00816478">
        <w:trPr>
          <w:cantSplit/>
          <w:trHeight w:val="342"/>
        </w:trPr>
        <w:tc>
          <w:tcPr>
            <w:tcW w:w="2376" w:type="dxa"/>
            <w:shd w:val="clear" w:color="auto" w:fill="DDD9C3" w:themeFill="background2" w:themeFillShade="E6"/>
          </w:tcPr>
          <w:p w14:paraId="108A057E" w14:textId="77777777" w:rsidR="00816478"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1A0177EF"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4562D867" w14:textId="77777777" w:rsidR="00816478" w:rsidRPr="00637651"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637651">
              <w:rPr>
                <w:bCs/>
                <w:iCs/>
                <w:snapToGrid w:val="0"/>
                <w:sz w:val="20"/>
                <w:szCs w:val="20"/>
              </w:rPr>
              <w:t>Proposed during 2014-18 Work Programme</w:t>
            </w:r>
          </w:p>
        </w:tc>
      </w:tr>
      <w:tr w:rsidR="00816478" w:rsidRPr="00696A73" w14:paraId="7D147A52" w14:textId="77777777" w:rsidTr="00816478">
        <w:trPr>
          <w:cantSplit/>
          <w:trHeight w:val="342"/>
        </w:trPr>
        <w:tc>
          <w:tcPr>
            <w:tcW w:w="2376" w:type="dxa"/>
            <w:vMerge w:val="restart"/>
            <w:shd w:val="clear" w:color="auto" w:fill="auto"/>
          </w:tcPr>
          <w:p w14:paraId="41302AB4"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6FE31407"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75844C2C"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6F6B2918"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816478" w:rsidRPr="00696A73" w14:paraId="2EF674A1" w14:textId="77777777" w:rsidTr="00816478">
        <w:trPr>
          <w:cantSplit/>
          <w:trHeight w:val="489"/>
        </w:trPr>
        <w:tc>
          <w:tcPr>
            <w:tcW w:w="2376" w:type="dxa"/>
            <w:vMerge/>
            <w:shd w:val="clear" w:color="auto" w:fill="auto"/>
          </w:tcPr>
          <w:p w14:paraId="15A59EB1"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0DC5AC5E"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7372513C"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3</w:t>
            </w:r>
          </w:p>
        </w:tc>
        <w:tc>
          <w:tcPr>
            <w:tcW w:w="2552" w:type="dxa"/>
            <w:shd w:val="clear" w:color="auto" w:fill="DDD9C3" w:themeFill="background2" w:themeFillShade="E6"/>
          </w:tcPr>
          <w:p w14:paraId="03A368C1"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816478" w:rsidRPr="00696A73" w14:paraId="40B03998" w14:textId="77777777" w:rsidTr="00816478">
        <w:trPr>
          <w:cantSplit/>
          <w:trHeight w:val="489"/>
        </w:trPr>
        <w:tc>
          <w:tcPr>
            <w:tcW w:w="2376" w:type="dxa"/>
            <w:shd w:val="clear" w:color="auto" w:fill="auto"/>
          </w:tcPr>
          <w:p w14:paraId="3FE50706"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504B5668" w14:textId="77777777" w:rsidR="00816478" w:rsidRPr="001C6236"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753EBCD4"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02DF042F"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816478" w:rsidRPr="00696A73" w14:paraId="52245FEE" w14:textId="77777777" w:rsidTr="00816478">
        <w:trPr>
          <w:cantSplit/>
          <w:trHeight w:val="489"/>
        </w:trPr>
        <w:tc>
          <w:tcPr>
            <w:tcW w:w="2376" w:type="dxa"/>
            <w:shd w:val="clear" w:color="auto" w:fill="auto"/>
          </w:tcPr>
          <w:p w14:paraId="439E50BE"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2B8C4F4F" w14:textId="77777777" w:rsidR="00816478" w:rsidRPr="001C6236"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40CB4BB6"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58810CFE" w14:textId="77777777" w:rsidR="00816478" w:rsidRPr="00DD096E" w:rsidRDefault="00816478" w:rsidP="00816478">
      <w:pPr>
        <w:rPr>
          <w:rFonts w:eastAsiaTheme="minorEastAsia"/>
        </w:rPr>
      </w:pPr>
    </w:p>
    <w:p w14:paraId="69DC5CD0" w14:textId="77777777" w:rsidR="00816478" w:rsidRPr="00DD096E" w:rsidRDefault="00816478" w:rsidP="00816478">
      <w:pPr>
        <w:rPr>
          <w:rFonts w:eastAsiaTheme="minorEastAsia"/>
        </w:rPr>
      </w:pPr>
    </w:p>
    <w:p w14:paraId="45E19105" w14:textId="77777777" w:rsidR="00816478" w:rsidRPr="00DD096E" w:rsidRDefault="00816478" w:rsidP="00816478">
      <w:pPr>
        <w:rPr>
          <w:rFonts w:eastAsiaTheme="minorEastAsia"/>
        </w:rPr>
      </w:pPr>
      <w:r>
        <w:rPr>
          <w:rFonts w:eastAsiaTheme="minorEastAsia"/>
        </w:rPr>
        <w:br w:type="column"/>
      </w:r>
    </w:p>
    <w:p w14:paraId="79855783" w14:textId="77777777" w:rsidR="00816478" w:rsidRPr="0054788C" w:rsidRDefault="00816478" w:rsidP="00816478">
      <w:pPr>
        <w:pStyle w:val="Heading1"/>
        <w:rPr>
          <w:rFonts w:eastAsiaTheme="minorEastAsia"/>
        </w:rPr>
      </w:pPr>
      <w:bookmarkStart w:id="82" w:name="_Toc523219698"/>
      <w:bookmarkStart w:id="83" w:name="_Toc526454735"/>
      <w:r w:rsidRPr="0054788C">
        <w:rPr>
          <w:rFonts w:eastAsiaTheme="minorEastAsia"/>
        </w:rPr>
        <w:t>TASK 3.3.1</w:t>
      </w:r>
      <w:r w:rsidRPr="0054788C">
        <w:rPr>
          <w:rFonts w:eastAsiaTheme="minorEastAsia"/>
        </w:rPr>
        <w:tab/>
        <w:t>Review</w:t>
      </w:r>
      <w:r>
        <w:rPr>
          <w:rFonts w:eastAsiaTheme="minorEastAsia"/>
        </w:rPr>
        <w:t xml:space="preserve"> </w:t>
      </w:r>
      <w:proofErr w:type="gramStart"/>
      <w:r>
        <w:rPr>
          <w:rFonts w:eastAsiaTheme="minorEastAsia"/>
        </w:rPr>
        <w:t>and  update</w:t>
      </w:r>
      <w:proofErr w:type="gramEnd"/>
      <w:r>
        <w:rPr>
          <w:rFonts w:eastAsiaTheme="minorEastAsia"/>
        </w:rPr>
        <w:t xml:space="preserve"> </w:t>
      </w:r>
      <w:r w:rsidRPr="0054788C">
        <w:rPr>
          <w:rFonts w:eastAsiaTheme="minorEastAsia"/>
        </w:rPr>
        <w:t>Recommendation V-103 on the Standards for Training and Certification of VTS Personnel and associated Model Courses.</w:t>
      </w:r>
      <w:bookmarkEnd w:id="79"/>
      <w:bookmarkEnd w:id="82"/>
      <w:bookmarkEnd w:id="83"/>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816478" w:rsidRPr="00CB4CEA" w14:paraId="0FDE2042" w14:textId="77777777" w:rsidTr="00816478">
        <w:trPr>
          <w:cantSplit/>
          <w:trHeight w:val="416"/>
          <w:tblHeader/>
        </w:trPr>
        <w:tc>
          <w:tcPr>
            <w:tcW w:w="9606" w:type="dxa"/>
            <w:gridSpan w:val="4"/>
            <w:shd w:val="clear" w:color="auto" w:fill="DDD9C3"/>
            <w:vAlign w:val="center"/>
          </w:tcPr>
          <w:p w14:paraId="0B7B2F9C"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816478" w:rsidRPr="00CB4CEA" w14:paraId="10FEDCB1" w14:textId="77777777" w:rsidTr="00816478">
        <w:trPr>
          <w:cantSplit/>
          <w:trHeight w:val="428"/>
        </w:trPr>
        <w:tc>
          <w:tcPr>
            <w:tcW w:w="2376" w:type="dxa"/>
            <w:shd w:val="clear" w:color="auto" w:fill="auto"/>
          </w:tcPr>
          <w:p w14:paraId="57883A60"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203449C5"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816478" w:rsidRPr="00CB4CEA" w14:paraId="1B9CACC0" w14:textId="77777777" w:rsidTr="00816478">
        <w:trPr>
          <w:cantSplit/>
          <w:trHeight w:val="491"/>
        </w:trPr>
        <w:tc>
          <w:tcPr>
            <w:tcW w:w="2376" w:type="dxa"/>
            <w:tcBorders>
              <w:bottom w:val="single" w:sz="4" w:space="0" w:color="auto"/>
            </w:tcBorders>
            <w:shd w:val="clear" w:color="auto" w:fill="auto"/>
          </w:tcPr>
          <w:p w14:paraId="1C6528C7"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tcBorders>
              <w:bottom w:val="single" w:sz="4" w:space="0" w:color="auto"/>
            </w:tcBorders>
            <w:shd w:val="clear" w:color="auto" w:fill="auto"/>
          </w:tcPr>
          <w:p w14:paraId="6FDA0FCA"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Pr>
                <w:sz w:val="18"/>
                <w:szCs w:val="18"/>
              </w:rPr>
              <w:t>Competency Certification and revalidation</w:t>
            </w:r>
          </w:p>
        </w:tc>
      </w:tr>
      <w:tr w:rsidR="00816478" w:rsidRPr="00CB4CEA" w14:paraId="6140F062" w14:textId="77777777" w:rsidTr="00816478">
        <w:trPr>
          <w:cantSplit/>
          <w:trHeight w:val="712"/>
        </w:trPr>
        <w:tc>
          <w:tcPr>
            <w:tcW w:w="2376" w:type="dxa"/>
            <w:tcBorders>
              <w:bottom w:val="single" w:sz="4" w:space="0" w:color="auto"/>
            </w:tcBorders>
            <w:shd w:val="clear" w:color="auto" w:fill="auto"/>
          </w:tcPr>
          <w:p w14:paraId="649BF8AC"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tcBorders>
              <w:bottom w:val="single" w:sz="4" w:space="0" w:color="auto"/>
            </w:tcBorders>
            <w:shd w:val="clear" w:color="auto" w:fill="auto"/>
          </w:tcPr>
          <w:p w14:paraId="4E9FBDCB"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Pr>
                <w:rFonts w:cs="Arial"/>
                <w:snapToGrid w:val="0"/>
                <w:kern w:val="28"/>
                <w:sz w:val="20"/>
                <w:szCs w:val="20"/>
                <w:lang w:eastAsia="de-DE"/>
              </w:rPr>
              <w:t>Review, modernise a</w:t>
            </w:r>
            <w:r w:rsidRPr="00213F58">
              <w:rPr>
                <w:rFonts w:cs="Arial"/>
                <w:snapToGrid w:val="0"/>
                <w:kern w:val="28"/>
                <w:sz w:val="20"/>
                <w:szCs w:val="20"/>
                <w:lang w:eastAsia="de-DE"/>
              </w:rPr>
              <w:t>nd</w:t>
            </w:r>
            <w:r>
              <w:rPr>
                <w:rFonts w:cs="Arial"/>
                <w:snapToGrid w:val="0"/>
                <w:kern w:val="28"/>
                <w:sz w:val="20"/>
                <w:szCs w:val="20"/>
                <w:lang w:eastAsia="de-DE"/>
              </w:rPr>
              <w:t xml:space="preserve"> reformat Recommendation V-103 o</w:t>
            </w:r>
            <w:r w:rsidRPr="00213F58">
              <w:rPr>
                <w:rFonts w:cs="Arial"/>
                <w:snapToGrid w:val="0"/>
                <w:kern w:val="28"/>
                <w:sz w:val="20"/>
                <w:szCs w:val="20"/>
                <w:lang w:eastAsia="de-DE"/>
              </w:rPr>
              <w:t xml:space="preserve">n The Standards </w:t>
            </w:r>
            <w:r>
              <w:rPr>
                <w:rFonts w:cs="Arial"/>
                <w:snapToGrid w:val="0"/>
                <w:kern w:val="28"/>
                <w:sz w:val="20"/>
                <w:szCs w:val="20"/>
                <w:lang w:eastAsia="de-DE"/>
              </w:rPr>
              <w:t>for Training and Certification o</w:t>
            </w:r>
            <w:r w:rsidRPr="00213F58">
              <w:rPr>
                <w:rFonts w:cs="Arial"/>
                <w:snapToGrid w:val="0"/>
                <w:kern w:val="28"/>
                <w:sz w:val="20"/>
                <w:szCs w:val="20"/>
                <w:lang w:eastAsia="de-DE"/>
              </w:rPr>
              <w:t xml:space="preserve">f </w:t>
            </w:r>
            <w:r>
              <w:rPr>
                <w:rFonts w:cs="Arial"/>
                <w:snapToGrid w:val="0"/>
                <w:kern w:val="28"/>
                <w:sz w:val="20"/>
                <w:szCs w:val="20"/>
                <w:lang w:eastAsia="de-DE"/>
              </w:rPr>
              <w:t>VTS Personnel a</w:t>
            </w:r>
            <w:r w:rsidRPr="00213F58">
              <w:rPr>
                <w:rFonts w:cs="Arial"/>
                <w:snapToGrid w:val="0"/>
                <w:kern w:val="28"/>
                <w:sz w:val="20"/>
                <w:szCs w:val="20"/>
                <w:lang w:eastAsia="de-DE"/>
              </w:rPr>
              <w:t>nd Associated Model Courses</w:t>
            </w:r>
            <w:r w:rsidRPr="00BF71F7">
              <w:rPr>
                <w:rFonts w:cs="Arial"/>
                <w:snapToGrid w:val="0"/>
                <w:kern w:val="28"/>
                <w:sz w:val="20"/>
                <w:szCs w:val="20"/>
                <w:lang w:eastAsia="de-DE"/>
              </w:rPr>
              <w:t>.</w:t>
            </w:r>
          </w:p>
        </w:tc>
      </w:tr>
      <w:tr w:rsidR="00816478" w:rsidRPr="00CB4CEA" w14:paraId="72E7188B" w14:textId="77777777" w:rsidTr="00816478">
        <w:trPr>
          <w:cantSplit/>
          <w:trHeight w:val="466"/>
        </w:trPr>
        <w:tc>
          <w:tcPr>
            <w:tcW w:w="2376" w:type="dxa"/>
            <w:tcBorders>
              <w:top w:val="single" w:sz="4" w:space="0" w:color="auto"/>
            </w:tcBorders>
          </w:tcPr>
          <w:p w14:paraId="1352BF10"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Borders>
              <w:top w:val="single" w:sz="4" w:space="0" w:color="auto"/>
            </w:tcBorders>
          </w:tcPr>
          <w:p w14:paraId="68788C05" w14:textId="77777777" w:rsidR="00816478" w:rsidRPr="00103994" w:rsidRDefault="00816478" w:rsidP="00816478">
            <w:pPr>
              <w:pStyle w:val="ListParagraph"/>
              <w:widowControl w:val="0"/>
              <w:numPr>
                <w:ilvl w:val="0"/>
                <w:numId w:val="6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 xml:space="preserve">To split the existing IALA Recommendation R0103 into a new Recommendation and an associated Guideline. </w:t>
            </w:r>
          </w:p>
          <w:p w14:paraId="73A09965" w14:textId="77777777" w:rsidR="00816478" w:rsidRPr="00103994" w:rsidRDefault="00816478" w:rsidP="00816478">
            <w:pPr>
              <w:pStyle w:val="ListParagraph"/>
              <w:widowControl w:val="0"/>
              <w:numPr>
                <w:ilvl w:val="0"/>
                <w:numId w:val="6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The Guideline will provide a framework for the recruitment, training and certification of VTS personnel taking into account advances in modern best practices in education, training and certification.</w:t>
            </w:r>
          </w:p>
          <w:p w14:paraId="7329A203" w14:textId="77777777" w:rsidR="00816478" w:rsidRPr="00103994" w:rsidRDefault="00816478" w:rsidP="00816478">
            <w:pPr>
              <w:pStyle w:val="ListParagraph"/>
              <w:widowControl w:val="0"/>
              <w:numPr>
                <w:ilvl w:val="0"/>
                <w:numId w:val="6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The Model Courses will focus on the provision of output focussed harmonised training standards for VTS Operators, Supervisors, VTS On-the-Job Training and On-the-Job Training Instructors in addition to the process of revalidation of VTS qualifications and certification.</w:t>
            </w:r>
          </w:p>
          <w:p w14:paraId="1F3943B4" w14:textId="77777777" w:rsidR="00816478" w:rsidRPr="00931B4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816478" w:rsidRPr="00CB4CEA" w14:paraId="1E31CE91" w14:textId="77777777" w:rsidTr="00816478">
        <w:trPr>
          <w:cantSplit/>
          <w:trHeight w:val="402"/>
        </w:trPr>
        <w:tc>
          <w:tcPr>
            <w:tcW w:w="2376" w:type="dxa"/>
          </w:tcPr>
          <w:p w14:paraId="26A589A1"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379DA627"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Revised Recommendation, Guideline and a series of Model Courses</w:t>
            </w:r>
          </w:p>
          <w:p w14:paraId="35FBF6A4"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816478" w:rsidRPr="00CB4CEA" w14:paraId="3B41AC63" w14:textId="77777777" w:rsidTr="00816478">
        <w:trPr>
          <w:cantSplit/>
          <w:trHeight w:val="402"/>
        </w:trPr>
        <w:tc>
          <w:tcPr>
            <w:tcW w:w="2376" w:type="dxa"/>
          </w:tcPr>
          <w:p w14:paraId="77CE541C"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417DA24B" w14:textId="77777777" w:rsidR="00816478" w:rsidRPr="00103994" w:rsidRDefault="00816478" w:rsidP="00816478">
            <w:pPr>
              <w:pStyle w:val="ListParagraph"/>
              <w:widowControl w:val="0"/>
              <w:numPr>
                <w:ilvl w:val="0"/>
                <w:numId w:val="69"/>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 xml:space="preserve">Recommendation R0103 has remained broadly unchanged since 2009 and there have been significant advances in education, training and certification best practice since the Recommendation was last revised. </w:t>
            </w:r>
          </w:p>
          <w:p w14:paraId="0BC7F549" w14:textId="77777777" w:rsidR="00816478" w:rsidRPr="00103994" w:rsidRDefault="00816478" w:rsidP="00816478">
            <w:pPr>
              <w:pStyle w:val="ListParagraph"/>
              <w:widowControl w:val="0"/>
              <w:numPr>
                <w:ilvl w:val="0"/>
                <w:numId w:val="69"/>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The Model Courses require review and updating to ensure that they reflect current practices in VTS delivery and provide a framework to ensure consistency in training outcomes taking account of the international and cross-cultural nature of the profession.</w:t>
            </w:r>
          </w:p>
          <w:p w14:paraId="1119A36D" w14:textId="77777777" w:rsidR="00816478" w:rsidRPr="00103994" w:rsidRDefault="00816478" w:rsidP="00816478">
            <w:pPr>
              <w:pStyle w:val="ListParagraph"/>
              <w:widowControl w:val="0"/>
              <w:numPr>
                <w:ilvl w:val="0"/>
                <w:numId w:val="69"/>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The changes in the IALA document structure, and progression towards a basis for mandatory training, also influence the requirement for a review to ensure all training and certification related documents are consistent and harmonised with the new IALA Standard on Training and Certification and the IALA Strategic Vision.</w:t>
            </w:r>
          </w:p>
          <w:p w14:paraId="1F9F3F07"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816478" w:rsidRPr="00696A73" w14:paraId="6DC892AA" w14:textId="77777777" w:rsidTr="00816478">
        <w:trPr>
          <w:cantSplit/>
          <w:trHeight w:val="854"/>
        </w:trPr>
        <w:tc>
          <w:tcPr>
            <w:tcW w:w="2376" w:type="dxa"/>
          </w:tcPr>
          <w:p w14:paraId="617F1852" w14:textId="77777777" w:rsidR="00816478" w:rsidRPr="00903404"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903404">
              <w:rPr>
                <w:b/>
                <w:bCs/>
                <w:iCs/>
                <w:noProof/>
                <w:snapToGrid w:val="0"/>
                <w:sz w:val="20"/>
                <w:szCs w:val="20"/>
              </w:rPr>
              <w:t>Strategic Alignment</w:t>
            </w:r>
          </w:p>
          <w:p w14:paraId="63D4F121" w14:textId="77777777" w:rsidR="00816478" w:rsidRPr="00B47562"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7B337C0A" w14:textId="77777777" w:rsidR="00816478" w:rsidRDefault="00816478" w:rsidP="00816478">
            <w:pPr>
              <w:pStyle w:val="BodyText3"/>
              <w:spacing w:before="120"/>
              <w:ind w:left="0"/>
              <w:jc w:val="both"/>
              <w:rPr>
                <w:b/>
                <w:i w:val="0"/>
                <w:sz w:val="20"/>
              </w:rPr>
            </w:pPr>
            <w:r w:rsidRPr="00A11A2E">
              <w:rPr>
                <w:b/>
                <w:i w:val="0"/>
                <w:sz w:val="20"/>
              </w:rPr>
              <w:t>Goa</w:t>
            </w:r>
            <w:r>
              <w:rPr>
                <w:b/>
                <w:i w:val="0"/>
                <w:sz w:val="20"/>
              </w:rPr>
              <w:t>l</w:t>
            </w:r>
          </w:p>
          <w:p w14:paraId="012A91E9" w14:textId="77777777" w:rsidR="00816478" w:rsidRDefault="00816478" w:rsidP="00816478">
            <w:pPr>
              <w:pStyle w:val="BodyText3"/>
              <w:spacing w:before="120"/>
              <w:ind w:left="0"/>
              <w:jc w:val="both"/>
              <w:rPr>
                <w:i w:val="0"/>
                <w:sz w:val="20"/>
              </w:rPr>
            </w:pPr>
            <w:r w:rsidRPr="006C21E7">
              <w:rPr>
                <w:i w:val="0"/>
                <w:sz w:val="20"/>
              </w:rPr>
              <w:t>G1 – Marine Aids to Navigation are developed and harmonised through international cooperation and the provision of standards.</w:t>
            </w:r>
            <w:r w:rsidRPr="00A11A2E">
              <w:rPr>
                <w:i w:val="0"/>
                <w:sz w:val="20"/>
              </w:rPr>
              <w:t xml:space="preserve"> </w:t>
            </w:r>
          </w:p>
          <w:p w14:paraId="592C37F0" w14:textId="77777777" w:rsidR="00816478" w:rsidRDefault="00816478" w:rsidP="00816478">
            <w:pPr>
              <w:pStyle w:val="BodyText3"/>
              <w:spacing w:before="120"/>
              <w:ind w:left="0"/>
              <w:jc w:val="both"/>
              <w:rPr>
                <w:b/>
                <w:i w:val="0"/>
                <w:sz w:val="20"/>
              </w:rPr>
            </w:pPr>
            <w:r w:rsidRPr="00A11A2E">
              <w:rPr>
                <w:b/>
                <w:i w:val="0"/>
                <w:sz w:val="20"/>
              </w:rPr>
              <w:t>Strategy</w:t>
            </w:r>
          </w:p>
          <w:p w14:paraId="106AD70C"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6C21E7">
              <w:rPr>
                <w:sz w:val="20"/>
              </w:rPr>
              <w:t>S1 - Develop standards suitable for direct citation by States, in areas deemed important by the General Assembly, and the related Recommendations and Guidelines.</w:t>
            </w:r>
            <w:r w:rsidRPr="00A11A2E">
              <w:rPr>
                <w:sz w:val="20"/>
              </w:rPr>
              <w:t xml:space="preserve"> </w:t>
            </w:r>
          </w:p>
        </w:tc>
      </w:tr>
      <w:tr w:rsidR="00816478" w:rsidRPr="00CB4CEA" w14:paraId="56209B89" w14:textId="77777777" w:rsidTr="00816478">
        <w:trPr>
          <w:cantSplit/>
          <w:trHeight w:val="615"/>
        </w:trPr>
        <w:tc>
          <w:tcPr>
            <w:tcW w:w="2376" w:type="dxa"/>
          </w:tcPr>
          <w:p w14:paraId="42AF8383" w14:textId="77777777" w:rsidR="00816478" w:rsidRPr="00903404"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903404">
              <w:rPr>
                <w:b/>
                <w:bCs/>
                <w:iCs/>
                <w:noProof/>
                <w:snapToGrid w:val="0"/>
                <w:sz w:val="20"/>
                <w:szCs w:val="20"/>
              </w:rPr>
              <w:lastRenderedPageBreak/>
              <w:t xml:space="preserve">Scope </w:t>
            </w:r>
            <w:r w:rsidRPr="00903404">
              <w:rPr>
                <w:b/>
                <w:bCs/>
                <w:iCs/>
                <w:noProof/>
                <w:snapToGrid w:val="0"/>
                <w:sz w:val="20"/>
                <w:szCs w:val="20"/>
              </w:rPr>
              <w:br/>
            </w:r>
          </w:p>
        </w:tc>
        <w:tc>
          <w:tcPr>
            <w:tcW w:w="7230" w:type="dxa"/>
            <w:gridSpan w:val="3"/>
          </w:tcPr>
          <w:p w14:paraId="625506E3"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72F62B8C" w14:textId="77777777" w:rsidR="00816478" w:rsidRPr="00103994" w:rsidRDefault="00816478" w:rsidP="00816478">
            <w:pPr>
              <w:pStyle w:val="ListParagraph"/>
              <w:widowControl w:val="0"/>
              <w:numPr>
                <w:ilvl w:val="0"/>
                <w:numId w:val="7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Review Recommendation R0103 to provide an international framework for the training and certification of VTS personnel.</w:t>
            </w:r>
          </w:p>
          <w:p w14:paraId="68F18814" w14:textId="77777777" w:rsidR="00816478" w:rsidRPr="00103994" w:rsidRDefault="00816478" w:rsidP="00816478">
            <w:pPr>
              <w:pStyle w:val="ListParagraph"/>
              <w:widowControl w:val="0"/>
              <w:numPr>
                <w:ilvl w:val="0"/>
                <w:numId w:val="7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Review, update and transfer the existing Recommendation R0103 into a new Guideline to include the recruitment, education, training and certification of VTS personnel.</w:t>
            </w:r>
          </w:p>
          <w:p w14:paraId="14FE489A" w14:textId="77777777" w:rsidR="00816478" w:rsidRPr="00103994" w:rsidRDefault="00816478" w:rsidP="00816478">
            <w:pPr>
              <w:pStyle w:val="ListParagraph"/>
              <w:widowControl w:val="0"/>
              <w:numPr>
                <w:ilvl w:val="0"/>
                <w:numId w:val="7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The content and structure of Model Courses V-103/1</w:t>
            </w:r>
            <w:proofErr w:type="gramStart"/>
            <w:r w:rsidRPr="00103994">
              <w:rPr>
                <w:bCs/>
                <w:iCs/>
                <w:snapToGrid w:val="0"/>
                <w:sz w:val="20"/>
                <w:szCs w:val="20"/>
              </w:rPr>
              <w:t>,2,3</w:t>
            </w:r>
            <w:proofErr w:type="gramEnd"/>
            <w:r w:rsidRPr="00103994">
              <w:rPr>
                <w:bCs/>
                <w:iCs/>
                <w:snapToGrid w:val="0"/>
                <w:sz w:val="20"/>
                <w:szCs w:val="20"/>
              </w:rPr>
              <w:t xml:space="preserve"> and 4.</w:t>
            </w:r>
          </w:p>
          <w:p w14:paraId="7A33ED8B" w14:textId="77777777" w:rsidR="00816478" w:rsidRPr="00103994" w:rsidRDefault="00816478" w:rsidP="00816478">
            <w:pPr>
              <w:pStyle w:val="ListParagraph"/>
              <w:widowControl w:val="0"/>
              <w:numPr>
                <w:ilvl w:val="0"/>
                <w:numId w:val="7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The implications of Model Course V-103/5 to the above elements.</w:t>
            </w:r>
          </w:p>
          <w:p w14:paraId="352CF724" w14:textId="77777777" w:rsidR="00816478" w:rsidRPr="0048090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1911ED7B" w14:textId="77777777" w:rsidR="00816478" w:rsidRPr="00103994" w:rsidRDefault="00816478" w:rsidP="00816478">
            <w:pPr>
              <w:pStyle w:val="ListParagraph"/>
              <w:widowControl w:val="0"/>
              <w:numPr>
                <w:ilvl w:val="0"/>
                <w:numId w:val="7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03994">
              <w:rPr>
                <w:bCs/>
                <w:iCs/>
                <w:snapToGrid w:val="0"/>
                <w:sz w:val="20"/>
                <w:szCs w:val="20"/>
              </w:rPr>
              <w:t>The content and structure of Model Course V-103/5.</w:t>
            </w:r>
          </w:p>
          <w:p w14:paraId="5FD05382"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816478" w:rsidRPr="00696A73" w14:paraId="5CF38518" w14:textId="77777777" w:rsidTr="00816478">
        <w:trPr>
          <w:cantSplit/>
          <w:trHeight w:val="1399"/>
        </w:trPr>
        <w:tc>
          <w:tcPr>
            <w:tcW w:w="2376" w:type="dxa"/>
          </w:tcPr>
          <w:p w14:paraId="3BFBB388"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903404">
              <w:rPr>
                <w:b/>
                <w:bCs/>
                <w:iCs/>
                <w:snapToGrid w:val="0"/>
                <w:sz w:val="20"/>
                <w:szCs w:val="20"/>
              </w:rPr>
              <w:t>Brief and concise description of the work to be undertaken and programme mile</w:t>
            </w:r>
            <w:r w:rsidRPr="00903404">
              <w:rPr>
                <w:b/>
                <w:bCs/>
                <w:iCs/>
                <w:snapToGrid w:val="0"/>
                <w:sz w:val="20"/>
                <w:szCs w:val="20"/>
              </w:rPr>
              <w:softHyphen/>
              <w:t>stones</w:t>
            </w:r>
            <w:r>
              <w:rPr>
                <w:bCs/>
                <w:iCs/>
                <w:snapToGrid w:val="0"/>
                <w:sz w:val="20"/>
                <w:szCs w:val="20"/>
              </w:rPr>
              <w:t xml:space="preserve"> (where appropriate).</w:t>
            </w:r>
          </w:p>
        </w:tc>
        <w:tc>
          <w:tcPr>
            <w:tcW w:w="7230" w:type="dxa"/>
            <w:gridSpan w:val="3"/>
          </w:tcPr>
          <w:p w14:paraId="42233D4D" w14:textId="77777777" w:rsidR="00816478" w:rsidRPr="00405C2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816478" w:rsidRPr="00696A73" w14:paraId="04BB78A7" w14:textId="77777777" w:rsidTr="00816478">
        <w:trPr>
          <w:cantSplit/>
          <w:trHeight w:val="659"/>
        </w:trPr>
        <w:tc>
          <w:tcPr>
            <w:tcW w:w="2376" w:type="dxa"/>
          </w:tcPr>
          <w:p w14:paraId="0545C68F" w14:textId="77777777" w:rsidR="00816478" w:rsidRPr="00903404"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903404">
              <w:rPr>
                <w:b/>
                <w:bCs/>
                <w:iCs/>
                <w:snapToGrid w:val="0"/>
                <w:sz w:val="20"/>
                <w:szCs w:val="20"/>
              </w:rPr>
              <w:t>Expected numbers of sessions for completion</w:t>
            </w:r>
          </w:p>
        </w:tc>
        <w:tc>
          <w:tcPr>
            <w:tcW w:w="7230" w:type="dxa"/>
            <w:gridSpan w:val="3"/>
          </w:tcPr>
          <w:p w14:paraId="60DF1172" w14:textId="77777777" w:rsidR="00816478" w:rsidRDefault="00816478" w:rsidP="00816478">
            <w:pPr>
              <w:pStyle w:val="BodyText3"/>
              <w:spacing w:before="120"/>
              <w:ind w:left="0"/>
              <w:jc w:val="both"/>
              <w:rPr>
                <w:sz w:val="20"/>
                <w:lang w:val="en-CA"/>
              </w:rPr>
            </w:pPr>
            <w:r>
              <w:rPr>
                <w:sz w:val="20"/>
                <w:lang w:val="en-CA"/>
              </w:rPr>
              <w:t>Session number:</w:t>
            </w:r>
          </w:p>
          <w:p w14:paraId="68AD36C7" w14:textId="77777777" w:rsidR="00816478" w:rsidRDefault="00816478" w:rsidP="00816478">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869184" behindDoc="0" locked="0" layoutInCell="1" allowOverlap="1" wp14:anchorId="47CEA500" wp14:editId="5D9CBACE">
                      <wp:simplePos x="0" y="0"/>
                      <wp:positionH relativeFrom="column">
                        <wp:posOffset>645160</wp:posOffset>
                      </wp:positionH>
                      <wp:positionV relativeFrom="paragraph">
                        <wp:posOffset>168910</wp:posOffset>
                      </wp:positionV>
                      <wp:extent cx="274320" cy="274320"/>
                      <wp:effectExtent l="8890" t="10160" r="12065" b="10795"/>
                      <wp:wrapNone/>
                      <wp:docPr id="311" name="Rectangle 3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4944534" w14:textId="77777777" w:rsidR="00816478" w:rsidRPr="005F1945" w:rsidRDefault="00816478" w:rsidP="00816478">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11" o:spid="_x0000_s1185" style="position:absolute;left:0;text-align:left;margin-left:50.8pt;margin-top:13.3pt;width:21.6pt;height:21.6pt;z-index:25186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5QunoCoCAABTBAAADgAAAAAAAAAAAAAAAAAuAgAAZHJzL2Uy&#10;b0RvYy54bWxQSwECLQAUAAYACAAAACEAL0aMNd0AAAAJAQAADwAAAAAAAAAAAAAAAACEBAAAZHJz&#10;L2Rvd25yZXYueG1sUEsFBgAAAAAEAAQA8wAAAI4FAAAAAA==&#10;">
                      <v:textbox>
                        <w:txbxContent>
                          <w:p w14:paraId="74944534" w14:textId="77777777" w:rsidR="00816478" w:rsidRPr="005F1945" w:rsidRDefault="00816478" w:rsidP="00816478">
                            <w:pPr>
                              <w:rPr>
                                <w:lang w:val="nl-NL"/>
                              </w:rPr>
                            </w:pPr>
                            <w:r>
                              <w:rPr>
                                <w:lang w:val="nl-NL"/>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68160" behindDoc="0" locked="0" layoutInCell="1" allowOverlap="1" wp14:anchorId="60B74774" wp14:editId="723D0614">
                      <wp:simplePos x="0" y="0"/>
                      <wp:positionH relativeFrom="column">
                        <wp:posOffset>1219200</wp:posOffset>
                      </wp:positionH>
                      <wp:positionV relativeFrom="paragraph">
                        <wp:posOffset>168910</wp:posOffset>
                      </wp:positionV>
                      <wp:extent cx="274320" cy="274320"/>
                      <wp:effectExtent l="0" t="0" r="11430" b="11430"/>
                      <wp:wrapNone/>
                      <wp:docPr id="312" name="Rectangle 3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72FD559" w14:textId="77777777" w:rsidR="00816478" w:rsidRPr="00C82A24" w:rsidRDefault="00816478" w:rsidP="00816478">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12" o:spid="_x0000_s1186" style="position:absolute;left:0;text-align:left;margin-left:96pt;margin-top:13.3pt;width:21.6pt;height:21.6pt;z-index:25186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SoCPgSkCAABTBAAADgAAAAAAAAAAAAAAAAAuAgAAZHJzL2Uy&#10;b0RvYy54bWxQSwECLQAUAAYACAAAACEAz9M4ad4AAAAJAQAADwAAAAAAAAAAAAAAAACDBAAAZHJz&#10;L2Rvd25yZXYueG1sUEsFBgAAAAAEAAQA8wAAAI4FAAAAAA==&#10;">
                      <v:textbox>
                        <w:txbxContent>
                          <w:p w14:paraId="772FD559" w14:textId="77777777" w:rsidR="00816478" w:rsidRPr="00C82A24" w:rsidRDefault="00816478" w:rsidP="00816478">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67136" behindDoc="0" locked="0" layoutInCell="1" allowOverlap="1" wp14:anchorId="2A1F1E69" wp14:editId="06DE606A">
                      <wp:simplePos x="0" y="0"/>
                      <wp:positionH relativeFrom="column">
                        <wp:posOffset>1793240</wp:posOffset>
                      </wp:positionH>
                      <wp:positionV relativeFrom="paragraph">
                        <wp:posOffset>168910</wp:posOffset>
                      </wp:positionV>
                      <wp:extent cx="274320" cy="274320"/>
                      <wp:effectExtent l="0" t="0" r="11430" b="11430"/>
                      <wp:wrapNone/>
                      <wp:docPr id="313" name="Rectangle 3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118A21C" w14:textId="77777777" w:rsidR="00816478" w:rsidRPr="00C82A24" w:rsidRDefault="00816478" w:rsidP="00816478">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13" o:spid="_x0000_s1187" style="position:absolute;left:0;text-align:left;margin-left:141.2pt;margin-top:13.3pt;width:21.6pt;height:21.6pt;z-index:25186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igIBTykCAABTBAAADgAAAAAAAAAAAAAAAAAuAgAAZHJzL2Uy&#10;b0RvYy54bWxQSwECLQAUAAYACAAAACEAEuX8O94AAAAJAQAADwAAAAAAAAAAAAAAAACDBAAAZHJz&#10;L2Rvd25yZXYueG1sUEsFBgAAAAAEAAQA8wAAAI4FAAAAAA==&#10;">
                      <v:textbox>
                        <w:txbxContent>
                          <w:p w14:paraId="0118A21C" w14:textId="77777777" w:rsidR="00816478" w:rsidRPr="00C82A24" w:rsidRDefault="00816478" w:rsidP="00816478">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66112" behindDoc="0" locked="0" layoutInCell="1" allowOverlap="1" wp14:anchorId="1C2573D0" wp14:editId="63D8B9F8">
                      <wp:simplePos x="0" y="0"/>
                      <wp:positionH relativeFrom="column">
                        <wp:posOffset>2399665</wp:posOffset>
                      </wp:positionH>
                      <wp:positionV relativeFrom="paragraph">
                        <wp:posOffset>168910</wp:posOffset>
                      </wp:positionV>
                      <wp:extent cx="274320" cy="274320"/>
                      <wp:effectExtent l="0" t="0" r="11430" b="11430"/>
                      <wp:wrapNone/>
                      <wp:docPr id="314" name="Rectangle 3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90FB981" w14:textId="77777777" w:rsidR="00816478" w:rsidRDefault="00816478" w:rsidP="00816478">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14" o:spid="_x0000_s1188" style="position:absolute;left:0;text-align:left;margin-left:188.95pt;margin-top:13.3pt;width:21.6pt;height:21.6pt;z-index:25186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ALsgxOKgIAAFMEAAAOAAAAAAAAAAAAAAAAAC4CAABkcnMv&#10;ZTJvRG9jLnhtbFBLAQItABQABgAIAAAAIQAbfuOX3wAAAAkBAAAPAAAAAAAAAAAAAAAAAIQEAABk&#10;cnMvZG93bnJldi54bWxQSwUGAAAAAAQABADzAAAAkAUAAAAA&#10;">
                      <v:textbox>
                        <w:txbxContent>
                          <w:p w14:paraId="290FB981" w14:textId="77777777" w:rsidR="00816478" w:rsidRDefault="00816478" w:rsidP="00816478">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865088" behindDoc="0" locked="0" layoutInCell="1" allowOverlap="1" wp14:anchorId="0C633CE8" wp14:editId="562453A4">
                      <wp:simplePos x="0" y="0"/>
                      <wp:positionH relativeFrom="column">
                        <wp:posOffset>3072130</wp:posOffset>
                      </wp:positionH>
                      <wp:positionV relativeFrom="paragraph">
                        <wp:posOffset>168910</wp:posOffset>
                      </wp:positionV>
                      <wp:extent cx="274320" cy="274320"/>
                      <wp:effectExtent l="6985" t="10160" r="13970" b="10795"/>
                      <wp:wrapNone/>
                      <wp:docPr id="315" name="Rectangle 3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15" o:spid="_x0000_s1026" style="position:absolute;margin-left:241.9pt;margin-top:13.3pt;width:21.6pt;height:21.6pt;z-index:25186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rMzepx8CAAA/BAAADgAAAAAAAAAAAAAAAAAuAgAAZHJzL2Uyb0RvYy54bWxQ&#10;SwECLQAUAAYACAAAACEAVTntIN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864064" behindDoc="0" locked="0" layoutInCell="1" allowOverlap="1" wp14:anchorId="4AA99FBB" wp14:editId="6861AB03">
                      <wp:simplePos x="0" y="0"/>
                      <wp:positionH relativeFrom="column">
                        <wp:posOffset>3834765</wp:posOffset>
                      </wp:positionH>
                      <wp:positionV relativeFrom="paragraph">
                        <wp:posOffset>168910</wp:posOffset>
                      </wp:positionV>
                      <wp:extent cx="274320" cy="274320"/>
                      <wp:effectExtent l="7620" t="10160" r="13335" b="10795"/>
                      <wp:wrapNone/>
                      <wp:docPr id="316" name="Rectangle 3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16" o:spid="_x0000_s1026" style="position:absolute;margin-left:301.95pt;margin-top:13.3pt;width:21.6pt;height:21.6pt;z-index:25186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Rt8Qjx8CAAA/BAAADgAAAAAAAAAAAAAAAAAuAgAAZHJzL2Uyb0RvYy54bWxQ&#10;SwECLQAUAAYACAAAACEAJynVK9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870208" behindDoc="0" locked="0" layoutInCell="1" allowOverlap="1" wp14:anchorId="05EA8961" wp14:editId="11A50850">
                      <wp:simplePos x="0" y="0"/>
                      <wp:positionH relativeFrom="column">
                        <wp:posOffset>31750</wp:posOffset>
                      </wp:positionH>
                      <wp:positionV relativeFrom="paragraph">
                        <wp:posOffset>168910</wp:posOffset>
                      </wp:positionV>
                      <wp:extent cx="274320" cy="274320"/>
                      <wp:effectExtent l="5080" t="10160" r="6350" b="10795"/>
                      <wp:wrapNone/>
                      <wp:docPr id="317" name="Rectangle 3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B4C5F95" w14:textId="77777777" w:rsidR="00816478" w:rsidRPr="005F1945" w:rsidRDefault="00816478" w:rsidP="00816478">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17" o:spid="_x0000_s1189" style="position:absolute;left:0;text-align:left;margin-left:2.5pt;margin-top:13.3pt;width:21.6pt;height:21.6pt;z-index:25187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AuodcQpAgAAUwQAAA4AAAAAAAAAAAAAAAAALgIAAGRycy9lMm9E&#10;b2MueG1sUEsBAi0AFAAGAAgAAAAhAFO2BG3cAAAABgEAAA8AAAAAAAAAAAAAAAAAgwQAAGRycy9k&#10;b3ducmV2LnhtbFBLBQYAAAAABAAEAPMAAACMBQAAAAA=&#10;">
                      <v:textbox>
                        <w:txbxContent>
                          <w:p w14:paraId="5B4C5F95" w14:textId="77777777" w:rsidR="00816478" w:rsidRPr="005F1945" w:rsidRDefault="00816478" w:rsidP="00816478">
                            <w:pPr>
                              <w:rPr>
                                <w:lang w:val="nl-NL"/>
                              </w:rPr>
                            </w:pPr>
                            <w:r>
                              <w:rPr>
                                <w:lang w:val="nl-NL"/>
                              </w:rPr>
                              <w:t>X</w:t>
                            </w: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581B4D81"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2A792635" w14:textId="77777777" w:rsidR="00816478" w:rsidRPr="005010D1"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816478" w:rsidRPr="00696A73" w14:paraId="3108AC85" w14:textId="77777777" w:rsidTr="00816478">
        <w:trPr>
          <w:cantSplit/>
          <w:trHeight w:val="342"/>
        </w:trPr>
        <w:tc>
          <w:tcPr>
            <w:tcW w:w="2376" w:type="dxa"/>
            <w:shd w:val="clear" w:color="auto" w:fill="DDD9C3" w:themeFill="background2" w:themeFillShade="E6"/>
          </w:tcPr>
          <w:p w14:paraId="27105764" w14:textId="77777777" w:rsidR="00816478"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38F55E10"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38265146" w14:textId="77777777" w:rsidR="00816478" w:rsidRPr="00637651"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637651">
              <w:rPr>
                <w:bCs/>
                <w:iCs/>
                <w:snapToGrid w:val="0"/>
                <w:sz w:val="20"/>
                <w:szCs w:val="20"/>
              </w:rPr>
              <w:t>Proposed during 2014-18 Work Programme</w:t>
            </w:r>
          </w:p>
        </w:tc>
      </w:tr>
      <w:tr w:rsidR="00816478" w:rsidRPr="00696A73" w14:paraId="77E17B8A" w14:textId="77777777" w:rsidTr="00816478">
        <w:trPr>
          <w:cantSplit/>
          <w:trHeight w:val="342"/>
        </w:trPr>
        <w:tc>
          <w:tcPr>
            <w:tcW w:w="2376" w:type="dxa"/>
            <w:vMerge w:val="restart"/>
            <w:shd w:val="clear" w:color="auto" w:fill="auto"/>
          </w:tcPr>
          <w:p w14:paraId="34CF25BC"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09E778B7"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100EA8AD"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1D699E10"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816478" w:rsidRPr="00696A73" w14:paraId="1CEC1331" w14:textId="77777777" w:rsidTr="00816478">
        <w:trPr>
          <w:cantSplit/>
          <w:trHeight w:val="489"/>
        </w:trPr>
        <w:tc>
          <w:tcPr>
            <w:tcW w:w="2376" w:type="dxa"/>
            <w:vMerge/>
            <w:shd w:val="clear" w:color="auto" w:fill="auto"/>
          </w:tcPr>
          <w:p w14:paraId="204D5206"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51507171"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161CDDE9"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3</w:t>
            </w:r>
          </w:p>
        </w:tc>
        <w:tc>
          <w:tcPr>
            <w:tcW w:w="2552" w:type="dxa"/>
            <w:shd w:val="clear" w:color="auto" w:fill="DDD9C3" w:themeFill="background2" w:themeFillShade="E6"/>
          </w:tcPr>
          <w:p w14:paraId="6C79EFA9"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816478" w:rsidRPr="00696A73" w14:paraId="65DC5BE1" w14:textId="77777777" w:rsidTr="00816478">
        <w:trPr>
          <w:cantSplit/>
          <w:trHeight w:val="489"/>
        </w:trPr>
        <w:tc>
          <w:tcPr>
            <w:tcW w:w="2376" w:type="dxa"/>
            <w:shd w:val="clear" w:color="auto" w:fill="auto"/>
          </w:tcPr>
          <w:p w14:paraId="27A90EC0"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1BA7AE53" w14:textId="77777777" w:rsidR="00816478" w:rsidRPr="001C6236"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0AD76013"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038D7C0B"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816478" w:rsidRPr="00696A73" w14:paraId="694B2640" w14:textId="77777777" w:rsidTr="00816478">
        <w:trPr>
          <w:cantSplit/>
          <w:trHeight w:val="489"/>
        </w:trPr>
        <w:tc>
          <w:tcPr>
            <w:tcW w:w="2376" w:type="dxa"/>
            <w:shd w:val="clear" w:color="auto" w:fill="auto"/>
          </w:tcPr>
          <w:p w14:paraId="51BDB52F"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75DC9BDF" w14:textId="77777777" w:rsidR="00816478" w:rsidRPr="001C6236"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2B54A503"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03074E01" w14:textId="77777777" w:rsidR="00816478" w:rsidRPr="00DD096E" w:rsidRDefault="00816478" w:rsidP="00816478">
      <w:pPr>
        <w:rPr>
          <w:rFonts w:eastAsiaTheme="minorEastAsia"/>
        </w:rPr>
      </w:pPr>
    </w:p>
    <w:p w14:paraId="4A482D4B" w14:textId="77777777" w:rsidR="00816478" w:rsidRPr="00DD096E" w:rsidRDefault="00816478" w:rsidP="00816478">
      <w:pPr>
        <w:rPr>
          <w:rFonts w:eastAsiaTheme="minorEastAsia"/>
        </w:rPr>
      </w:pPr>
      <w:r>
        <w:rPr>
          <w:rStyle w:val="Heading1Char"/>
          <w:rFonts w:eastAsiaTheme="minorEastAsia"/>
        </w:rPr>
        <w:br w:type="page"/>
      </w:r>
    </w:p>
    <w:p w14:paraId="4DFE612D" w14:textId="77777777" w:rsidR="00816478" w:rsidRPr="0054788C" w:rsidRDefault="00816478" w:rsidP="00816478">
      <w:pPr>
        <w:pStyle w:val="Heading1"/>
        <w:rPr>
          <w:rFonts w:eastAsiaTheme="minorEastAsia"/>
        </w:rPr>
      </w:pPr>
      <w:bookmarkStart w:id="84" w:name="_Toc523219699"/>
      <w:bookmarkStart w:id="85" w:name="_Toc526454736"/>
      <w:r>
        <w:rPr>
          <w:rFonts w:eastAsiaTheme="minorEastAsia"/>
        </w:rPr>
        <w:lastRenderedPageBreak/>
        <w:t>TASK 3.3.2</w:t>
      </w:r>
      <w:r>
        <w:rPr>
          <w:rFonts w:eastAsiaTheme="minorEastAsia"/>
        </w:rPr>
        <w:tab/>
        <w:t>Review and U</w:t>
      </w:r>
      <w:r w:rsidRPr="0054788C">
        <w:rPr>
          <w:rFonts w:eastAsiaTheme="minorEastAsia"/>
        </w:rPr>
        <w:t>pdate Guideline 1017 on Assessmen</w:t>
      </w:r>
      <w:r>
        <w:rPr>
          <w:rFonts w:eastAsiaTheme="minorEastAsia"/>
        </w:rPr>
        <w:t>t of Training Requirements for e</w:t>
      </w:r>
      <w:r w:rsidRPr="0054788C">
        <w:rPr>
          <w:rFonts w:eastAsiaTheme="minorEastAsia"/>
        </w:rPr>
        <w:t>xisting VTS Personnel, Candidate VTS Operators, Revalidation of VTS Operator Certificates</w:t>
      </w:r>
      <w:bookmarkEnd w:id="84"/>
      <w:bookmarkEnd w:id="85"/>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816478" w:rsidRPr="00CB4CEA" w14:paraId="447AF434" w14:textId="77777777" w:rsidTr="00816478">
        <w:trPr>
          <w:cantSplit/>
          <w:trHeight w:val="416"/>
          <w:tblHeader/>
        </w:trPr>
        <w:tc>
          <w:tcPr>
            <w:tcW w:w="9606" w:type="dxa"/>
            <w:gridSpan w:val="4"/>
            <w:shd w:val="clear" w:color="auto" w:fill="DDD9C3"/>
            <w:vAlign w:val="center"/>
          </w:tcPr>
          <w:p w14:paraId="32E2DE67"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816478" w:rsidRPr="00CB4CEA" w14:paraId="5C922545" w14:textId="77777777" w:rsidTr="00816478">
        <w:trPr>
          <w:cantSplit/>
          <w:trHeight w:val="428"/>
        </w:trPr>
        <w:tc>
          <w:tcPr>
            <w:tcW w:w="2376" w:type="dxa"/>
            <w:shd w:val="clear" w:color="auto" w:fill="auto"/>
          </w:tcPr>
          <w:p w14:paraId="3BF7401D"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17636E7B"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816478" w:rsidRPr="00CB4CEA" w14:paraId="5EDD8FE2" w14:textId="77777777" w:rsidTr="00816478">
        <w:trPr>
          <w:cantSplit/>
          <w:trHeight w:val="491"/>
        </w:trPr>
        <w:tc>
          <w:tcPr>
            <w:tcW w:w="2376" w:type="dxa"/>
            <w:tcBorders>
              <w:bottom w:val="single" w:sz="4" w:space="0" w:color="auto"/>
            </w:tcBorders>
            <w:shd w:val="clear" w:color="auto" w:fill="auto"/>
          </w:tcPr>
          <w:p w14:paraId="6DACB7EF"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tcBorders>
              <w:bottom w:val="single" w:sz="4" w:space="0" w:color="auto"/>
            </w:tcBorders>
            <w:shd w:val="clear" w:color="auto" w:fill="auto"/>
          </w:tcPr>
          <w:p w14:paraId="16192CEF"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C72E60">
              <w:rPr>
                <w:sz w:val="18"/>
                <w:szCs w:val="18"/>
              </w:rPr>
              <w:t>VTS Training and Certification</w:t>
            </w:r>
          </w:p>
        </w:tc>
      </w:tr>
      <w:tr w:rsidR="00816478" w:rsidRPr="00CB4CEA" w14:paraId="46350F5B" w14:textId="77777777" w:rsidTr="00816478">
        <w:trPr>
          <w:cantSplit/>
          <w:trHeight w:val="712"/>
        </w:trPr>
        <w:tc>
          <w:tcPr>
            <w:tcW w:w="2376" w:type="dxa"/>
            <w:tcBorders>
              <w:bottom w:val="single" w:sz="4" w:space="0" w:color="auto"/>
            </w:tcBorders>
            <w:shd w:val="clear" w:color="auto" w:fill="auto"/>
          </w:tcPr>
          <w:p w14:paraId="74E5C0BE"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tcBorders>
              <w:bottom w:val="single" w:sz="4" w:space="0" w:color="auto"/>
            </w:tcBorders>
            <w:shd w:val="clear" w:color="auto" w:fill="auto"/>
          </w:tcPr>
          <w:p w14:paraId="2D202B97"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1F0AF9">
              <w:rPr>
                <w:rFonts w:cs="Arial"/>
                <w:snapToGrid w:val="0"/>
                <w:kern w:val="28"/>
                <w:sz w:val="20"/>
                <w:szCs w:val="20"/>
                <w:lang w:eastAsia="de-DE"/>
              </w:rPr>
              <w:t>Review and update Guideline 1017 on Assessment of Training Requirements for Existing VTS Personnel, Candidate VTS Operators, Revalidation of VTS Operator Certificates</w:t>
            </w:r>
          </w:p>
        </w:tc>
      </w:tr>
      <w:tr w:rsidR="00816478" w:rsidRPr="00CB4CEA" w14:paraId="7B93ADF7" w14:textId="77777777" w:rsidTr="00816478">
        <w:trPr>
          <w:cantSplit/>
          <w:trHeight w:val="466"/>
        </w:trPr>
        <w:tc>
          <w:tcPr>
            <w:tcW w:w="2376" w:type="dxa"/>
            <w:tcBorders>
              <w:top w:val="single" w:sz="4" w:space="0" w:color="auto"/>
            </w:tcBorders>
          </w:tcPr>
          <w:p w14:paraId="7C9AE52E"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Borders>
              <w:top w:val="single" w:sz="4" w:space="0" w:color="auto"/>
            </w:tcBorders>
          </w:tcPr>
          <w:p w14:paraId="5D570EB8" w14:textId="77777777" w:rsidR="00816478" w:rsidRPr="001F0AF9"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6FDC902B" w14:textId="77777777" w:rsidR="00816478" w:rsidRPr="00931B4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816478" w:rsidRPr="00CB4CEA" w14:paraId="7B346A57" w14:textId="77777777" w:rsidTr="00816478">
        <w:trPr>
          <w:cantSplit/>
          <w:trHeight w:val="402"/>
        </w:trPr>
        <w:tc>
          <w:tcPr>
            <w:tcW w:w="2376" w:type="dxa"/>
          </w:tcPr>
          <w:p w14:paraId="6B85CFBE"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077FA556"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Revised Recommendation and Guideline </w:t>
            </w:r>
          </w:p>
          <w:p w14:paraId="46F68AB7"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816478" w:rsidRPr="00CB4CEA" w14:paraId="5093987F" w14:textId="77777777" w:rsidTr="00816478">
        <w:trPr>
          <w:cantSplit/>
          <w:trHeight w:val="402"/>
        </w:trPr>
        <w:tc>
          <w:tcPr>
            <w:tcW w:w="2376" w:type="dxa"/>
          </w:tcPr>
          <w:p w14:paraId="24E07FF9"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539A2A61" w14:textId="77777777" w:rsidR="00816478" w:rsidRPr="001F0AF9"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5C58AA8C"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03994">
              <w:rPr>
                <w:bCs/>
                <w:i/>
                <w:iCs/>
                <w:noProof/>
                <w:snapToGrid w:val="0"/>
                <w:sz w:val="20"/>
                <w:szCs w:val="20"/>
              </w:rPr>
              <w:t xml:space="preserve"> </w:t>
            </w: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816478" w:rsidRPr="00696A73" w14:paraId="0F84FD40" w14:textId="77777777" w:rsidTr="00816478">
        <w:trPr>
          <w:cantSplit/>
          <w:trHeight w:val="854"/>
        </w:trPr>
        <w:tc>
          <w:tcPr>
            <w:tcW w:w="2376" w:type="dxa"/>
          </w:tcPr>
          <w:p w14:paraId="494E1F98"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551EF3CB" w14:textId="77777777" w:rsidR="00816478" w:rsidRPr="00B47562"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1F7B89F7" w14:textId="77777777" w:rsidR="00816478" w:rsidRDefault="00816478" w:rsidP="00816478">
            <w:pPr>
              <w:pStyle w:val="BodyText3"/>
              <w:spacing w:before="120"/>
              <w:ind w:left="0"/>
              <w:jc w:val="both"/>
              <w:rPr>
                <w:b/>
                <w:i w:val="0"/>
                <w:sz w:val="20"/>
              </w:rPr>
            </w:pPr>
            <w:r w:rsidRPr="00A11A2E">
              <w:rPr>
                <w:b/>
                <w:i w:val="0"/>
                <w:sz w:val="20"/>
              </w:rPr>
              <w:t>Goa</w:t>
            </w:r>
            <w:r>
              <w:rPr>
                <w:b/>
                <w:i w:val="0"/>
                <w:sz w:val="20"/>
              </w:rPr>
              <w:t>l</w:t>
            </w:r>
          </w:p>
          <w:p w14:paraId="61688CB0" w14:textId="77777777" w:rsidR="00816478" w:rsidRDefault="00816478" w:rsidP="00816478">
            <w:pPr>
              <w:pStyle w:val="BodyText3"/>
              <w:spacing w:before="120"/>
              <w:ind w:left="0"/>
              <w:jc w:val="both"/>
              <w:rPr>
                <w:i w:val="0"/>
                <w:sz w:val="20"/>
              </w:rPr>
            </w:pPr>
            <w:r w:rsidRPr="00A11A2E">
              <w:rPr>
                <w:i w:val="0"/>
                <w:sz w:val="20"/>
              </w:rPr>
              <w:t xml:space="preserve"> </w:t>
            </w:r>
          </w:p>
          <w:p w14:paraId="02EA327A" w14:textId="77777777" w:rsidR="00816478" w:rsidRDefault="00816478" w:rsidP="00816478">
            <w:pPr>
              <w:pStyle w:val="BodyText3"/>
              <w:spacing w:before="120"/>
              <w:ind w:left="0"/>
              <w:jc w:val="both"/>
              <w:rPr>
                <w:b/>
                <w:i w:val="0"/>
                <w:sz w:val="20"/>
              </w:rPr>
            </w:pPr>
            <w:r w:rsidRPr="00A11A2E">
              <w:rPr>
                <w:b/>
                <w:i w:val="0"/>
                <w:sz w:val="20"/>
              </w:rPr>
              <w:t>Strategy</w:t>
            </w:r>
          </w:p>
          <w:p w14:paraId="6D9F336E" w14:textId="77777777" w:rsidR="00816478" w:rsidRPr="001F0AF9" w:rsidRDefault="00816478" w:rsidP="00816478">
            <w:pPr>
              <w:pStyle w:val="BodyText3"/>
              <w:spacing w:before="120"/>
              <w:ind w:left="0"/>
              <w:jc w:val="both"/>
              <w:rPr>
                <w:bCs w:val="0"/>
                <w:i w:val="0"/>
                <w:iCs w:val="0"/>
                <w:snapToGrid w:val="0"/>
                <w:sz w:val="20"/>
                <w:szCs w:val="20"/>
              </w:rPr>
            </w:pPr>
          </w:p>
        </w:tc>
      </w:tr>
      <w:tr w:rsidR="00816478" w:rsidRPr="00CB4CEA" w14:paraId="7335E73C" w14:textId="77777777" w:rsidTr="00816478">
        <w:trPr>
          <w:cantSplit/>
          <w:trHeight w:val="615"/>
        </w:trPr>
        <w:tc>
          <w:tcPr>
            <w:tcW w:w="2376" w:type="dxa"/>
          </w:tcPr>
          <w:p w14:paraId="7BF43539"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62AAB5A7"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4A07C1E0" w14:textId="77777777" w:rsidR="00816478" w:rsidRPr="001F0AF9"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26A59208" w14:textId="77777777" w:rsidR="00816478" w:rsidRPr="0048090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38E006B6" w14:textId="77777777" w:rsidR="00816478" w:rsidRPr="001F0AF9"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056E4ABD"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816478" w:rsidRPr="00696A73" w14:paraId="04E119AC" w14:textId="77777777" w:rsidTr="00816478">
        <w:trPr>
          <w:cantSplit/>
          <w:trHeight w:val="1399"/>
        </w:trPr>
        <w:tc>
          <w:tcPr>
            <w:tcW w:w="2376" w:type="dxa"/>
          </w:tcPr>
          <w:p w14:paraId="75F4D9F0"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4D59B0D1" w14:textId="77777777" w:rsidR="00816478" w:rsidRPr="00103994" w:rsidRDefault="00816478" w:rsidP="00816478">
            <w:pPr>
              <w:pStyle w:val="ListParagraph"/>
              <w:widowControl w:val="0"/>
              <w:numPr>
                <w:ilvl w:val="0"/>
                <w:numId w:val="6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p>
        </w:tc>
      </w:tr>
      <w:tr w:rsidR="00816478" w:rsidRPr="00696A73" w14:paraId="32ED1111" w14:textId="77777777" w:rsidTr="00816478">
        <w:trPr>
          <w:cantSplit/>
          <w:trHeight w:val="659"/>
        </w:trPr>
        <w:tc>
          <w:tcPr>
            <w:tcW w:w="2376" w:type="dxa"/>
          </w:tcPr>
          <w:p w14:paraId="4AA2837F"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579B78D3" w14:textId="77777777" w:rsidR="00816478" w:rsidRDefault="00816478" w:rsidP="00816478">
            <w:pPr>
              <w:pStyle w:val="BodyText3"/>
              <w:spacing w:before="120"/>
              <w:ind w:left="0"/>
              <w:jc w:val="both"/>
              <w:rPr>
                <w:sz w:val="20"/>
                <w:lang w:val="en-CA"/>
              </w:rPr>
            </w:pPr>
            <w:r>
              <w:rPr>
                <w:sz w:val="20"/>
                <w:lang w:val="en-CA"/>
              </w:rPr>
              <w:t>Session number:</w:t>
            </w:r>
          </w:p>
          <w:p w14:paraId="027720C1" w14:textId="77777777" w:rsidR="00816478" w:rsidRDefault="00816478" w:rsidP="00816478">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883520" behindDoc="0" locked="0" layoutInCell="1" allowOverlap="1" wp14:anchorId="033C8FC7" wp14:editId="456466F0">
                      <wp:simplePos x="0" y="0"/>
                      <wp:positionH relativeFrom="column">
                        <wp:posOffset>645160</wp:posOffset>
                      </wp:positionH>
                      <wp:positionV relativeFrom="paragraph">
                        <wp:posOffset>168910</wp:posOffset>
                      </wp:positionV>
                      <wp:extent cx="274320" cy="274320"/>
                      <wp:effectExtent l="8890" t="10160" r="12065" b="10795"/>
                      <wp:wrapNone/>
                      <wp:docPr id="416" name="Rectangle 4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BFBB4AE" w14:textId="77777777" w:rsidR="00816478" w:rsidRPr="005F1945" w:rsidRDefault="00816478" w:rsidP="00816478">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16" o:spid="_x0000_s1190" style="position:absolute;left:0;text-align:left;margin-left:50.8pt;margin-top:13.3pt;width:21.6pt;height:21.6pt;z-index:25188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3tkLpSoCAABTBAAADgAAAAAAAAAAAAAAAAAuAgAAZHJzL2Uy&#10;b0RvYy54bWxQSwECLQAUAAYACAAAACEAL0aMNd0AAAAJAQAADwAAAAAAAAAAAAAAAACEBAAAZHJz&#10;L2Rvd25yZXYueG1sUEsFBgAAAAAEAAQA8wAAAI4FAAAAAA==&#10;">
                      <v:textbox>
                        <w:txbxContent>
                          <w:p w14:paraId="1BFBB4AE" w14:textId="77777777" w:rsidR="00816478" w:rsidRPr="005F1945" w:rsidRDefault="00816478" w:rsidP="00816478">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1882496" behindDoc="0" locked="0" layoutInCell="1" allowOverlap="1" wp14:anchorId="37CDCE05" wp14:editId="6D657593">
                      <wp:simplePos x="0" y="0"/>
                      <wp:positionH relativeFrom="column">
                        <wp:posOffset>1219200</wp:posOffset>
                      </wp:positionH>
                      <wp:positionV relativeFrom="paragraph">
                        <wp:posOffset>168910</wp:posOffset>
                      </wp:positionV>
                      <wp:extent cx="274320" cy="274320"/>
                      <wp:effectExtent l="0" t="0" r="11430" b="11430"/>
                      <wp:wrapNone/>
                      <wp:docPr id="417" name="Rectangle 4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24F3567" w14:textId="77777777" w:rsidR="00816478" w:rsidRPr="00C82A24" w:rsidRDefault="00816478" w:rsidP="00816478">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17" o:spid="_x0000_s1191" style="position:absolute;left:0;text-align:left;margin-left:96pt;margin-top:13.3pt;width:21.6pt;height:21.6pt;z-index:25188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B5bhWsqAgAAUwQAAA4AAAAAAAAAAAAAAAAALgIAAGRycy9l&#10;Mm9Eb2MueG1sUEsBAi0AFAAGAAgAAAAhAM/TOGneAAAACQEAAA8AAAAAAAAAAAAAAAAAhAQAAGRy&#10;cy9kb3ducmV2LnhtbFBLBQYAAAAABAAEAPMAAACPBQAAAAA=&#10;">
                      <v:textbox>
                        <w:txbxContent>
                          <w:p w14:paraId="224F3567" w14:textId="77777777" w:rsidR="00816478" w:rsidRPr="00C82A24" w:rsidRDefault="00816478" w:rsidP="00816478">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81472" behindDoc="0" locked="0" layoutInCell="1" allowOverlap="1" wp14:anchorId="685C677C" wp14:editId="3BFAED38">
                      <wp:simplePos x="0" y="0"/>
                      <wp:positionH relativeFrom="column">
                        <wp:posOffset>1793240</wp:posOffset>
                      </wp:positionH>
                      <wp:positionV relativeFrom="paragraph">
                        <wp:posOffset>168910</wp:posOffset>
                      </wp:positionV>
                      <wp:extent cx="274320" cy="274320"/>
                      <wp:effectExtent l="0" t="0" r="11430" b="11430"/>
                      <wp:wrapNone/>
                      <wp:docPr id="418" name="Rectangle 4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3C0811D" w14:textId="77777777" w:rsidR="00816478" w:rsidRPr="00C82A24" w:rsidRDefault="00816478" w:rsidP="00816478">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18" o:spid="_x0000_s1192" style="position:absolute;left:0;text-align:left;margin-left:141.2pt;margin-top:13.3pt;width:21.6pt;height:21.6pt;z-index:25188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N6OJ6IqAgAAUwQAAA4AAAAAAAAAAAAAAAAALgIAAGRycy9l&#10;Mm9Eb2MueG1sUEsBAi0AFAAGAAgAAAAhABLl/DveAAAACQEAAA8AAAAAAAAAAAAAAAAAhAQAAGRy&#10;cy9kb3ducmV2LnhtbFBLBQYAAAAABAAEAPMAAACPBQAAAAA=&#10;">
                      <v:textbox>
                        <w:txbxContent>
                          <w:p w14:paraId="53C0811D" w14:textId="77777777" w:rsidR="00816478" w:rsidRPr="00C82A24" w:rsidRDefault="00816478" w:rsidP="00816478">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80448" behindDoc="0" locked="0" layoutInCell="1" allowOverlap="1" wp14:anchorId="246B49C6" wp14:editId="42F9EEE5">
                      <wp:simplePos x="0" y="0"/>
                      <wp:positionH relativeFrom="column">
                        <wp:posOffset>2399665</wp:posOffset>
                      </wp:positionH>
                      <wp:positionV relativeFrom="paragraph">
                        <wp:posOffset>168910</wp:posOffset>
                      </wp:positionV>
                      <wp:extent cx="274320" cy="274320"/>
                      <wp:effectExtent l="0" t="0" r="11430" b="11430"/>
                      <wp:wrapNone/>
                      <wp:docPr id="419" name="Rectangle 4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B26276E" w14:textId="77777777" w:rsidR="00816478" w:rsidRPr="00C82A24" w:rsidRDefault="00816478" w:rsidP="00816478">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19" o:spid="_x0000_s1193" style="position:absolute;left:0;text-align:left;margin-left:188.95pt;margin-top:13.3pt;width:21.6pt;height:21.6pt;z-index:25188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AeDKlsKgIAAFMEAAAOAAAAAAAAAAAAAAAAAC4CAABkcnMv&#10;ZTJvRG9jLnhtbFBLAQItABQABgAIAAAAIQAbfuOX3wAAAAkBAAAPAAAAAAAAAAAAAAAAAIQEAABk&#10;cnMvZG93bnJldi54bWxQSwUGAAAAAAQABADzAAAAkAUAAAAA&#10;">
                      <v:textbox>
                        <w:txbxContent>
                          <w:p w14:paraId="1B26276E" w14:textId="77777777" w:rsidR="00816478" w:rsidRPr="00C82A24" w:rsidRDefault="00816478" w:rsidP="00816478">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79424" behindDoc="0" locked="0" layoutInCell="1" allowOverlap="1" wp14:anchorId="094EA95A" wp14:editId="29C39339">
                      <wp:simplePos x="0" y="0"/>
                      <wp:positionH relativeFrom="column">
                        <wp:posOffset>3072130</wp:posOffset>
                      </wp:positionH>
                      <wp:positionV relativeFrom="paragraph">
                        <wp:posOffset>168910</wp:posOffset>
                      </wp:positionV>
                      <wp:extent cx="274320" cy="274320"/>
                      <wp:effectExtent l="0" t="0" r="11430" b="11430"/>
                      <wp:wrapNone/>
                      <wp:docPr id="420" name="Rectangle 4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1C35E09" w14:textId="77777777" w:rsidR="00816478" w:rsidRPr="00C82A24" w:rsidRDefault="00816478" w:rsidP="00816478">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20" o:spid="_x0000_s1194" style="position:absolute;left:0;text-align:left;margin-left:241.9pt;margin-top:13.3pt;width:21.6pt;height:21.6pt;z-index:25187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CQF+rEpAgAAUwQAAA4AAAAAAAAAAAAAAAAALgIAAGRycy9l&#10;Mm9Eb2MueG1sUEsBAi0AFAAGAAgAAAAhAFU57SDfAAAACQEAAA8AAAAAAAAAAAAAAAAAgwQAAGRy&#10;cy9kb3ducmV2LnhtbFBLBQYAAAAABAAEAPMAAACPBQAAAAA=&#10;">
                      <v:textbox>
                        <w:txbxContent>
                          <w:p w14:paraId="21C35E09" w14:textId="77777777" w:rsidR="00816478" w:rsidRPr="00C82A24" w:rsidRDefault="00816478" w:rsidP="00816478">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78400" behindDoc="0" locked="0" layoutInCell="1" allowOverlap="1" wp14:anchorId="4EF3CE05" wp14:editId="7A336743">
                      <wp:simplePos x="0" y="0"/>
                      <wp:positionH relativeFrom="column">
                        <wp:posOffset>3834765</wp:posOffset>
                      </wp:positionH>
                      <wp:positionV relativeFrom="paragraph">
                        <wp:posOffset>168910</wp:posOffset>
                      </wp:positionV>
                      <wp:extent cx="274320" cy="274320"/>
                      <wp:effectExtent l="7620" t="10160" r="13335" b="10795"/>
                      <wp:wrapNone/>
                      <wp:docPr id="421" name="Rectangle 4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21" o:spid="_x0000_s1026" style="position:absolute;margin-left:301.95pt;margin-top:13.3pt;width:21.6pt;height:21.6pt;z-index:25187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B/BoXZHgIAAD8EAAAOAAAAAAAAAAAAAAAAAC4CAABkcnMvZTJvRG9jLnhtbFBL&#10;AQItABQABgAIAAAAIQAnKdUr3wAAAAkBAAAPAAAAAAAAAAAAAAAAAHgEAABkcnMvZG93bnJldi54&#10;bWxQSwUGAAAAAAQABADzAAAAhAUAAAAA&#10;"/>
                  </w:pict>
                </mc:Fallback>
              </mc:AlternateContent>
            </w:r>
            <w:r w:rsidRPr="00341A16">
              <w:rPr>
                <w:noProof/>
                <w:sz w:val="20"/>
                <w:lang w:eastAsia="en-GB"/>
              </w:rPr>
              <mc:AlternateContent>
                <mc:Choice Requires="wps">
                  <w:drawing>
                    <wp:anchor distT="0" distB="0" distL="114300" distR="114300" simplePos="0" relativeHeight="251884544" behindDoc="0" locked="0" layoutInCell="1" allowOverlap="1" wp14:anchorId="210D6031" wp14:editId="192FEC2E">
                      <wp:simplePos x="0" y="0"/>
                      <wp:positionH relativeFrom="column">
                        <wp:posOffset>31750</wp:posOffset>
                      </wp:positionH>
                      <wp:positionV relativeFrom="paragraph">
                        <wp:posOffset>168910</wp:posOffset>
                      </wp:positionV>
                      <wp:extent cx="274320" cy="274320"/>
                      <wp:effectExtent l="5080" t="10160" r="6350" b="10795"/>
                      <wp:wrapNone/>
                      <wp:docPr id="422" name="Rectangle 4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EFB4626" w14:textId="77777777" w:rsidR="00816478" w:rsidRPr="005F1945" w:rsidRDefault="00816478" w:rsidP="00816478">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22" o:spid="_x0000_s1195" style="position:absolute;left:0;text-align:left;margin-left:2.5pt;margin-top:13.3pt;width:21.6pt;height:21.6pt;z-index:25188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BE0/gZKgIAAFMEAAAOAAAAAAAAAAAAAAAAAC4CAABkcnMvZTJv&#10;RG9jLnhtbFBLAQItABQABgAIAAAAIQBTtgRt3AAAAAYBAAAPAAAAAAAAAAAAAAAAAIQEAABkcnMv&#10;ZG93bnJldi54bWxQSwUGAAAAAAQABADzAAAAjQUAAAAA&#10;">
                      <v:textbox>
                        <w:txbxContent>
                          <w:p w14:paraId="5EFB4626" w14:textId="77777777" w:rsidR="00816478" w:rsidRPr="005F1945" w:rsidRDefault="00816478" w:rsidP="00816478">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2F304762"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6A2F4814" w14:textId="77777777" w:rsidR="00816478" w:rsidRPr="005010D1"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816478" w:rsidRPr="00696A73" w14:paraId="4BF74456" w14:textId="77777777" w:rsidTr="00816478">
        <w:trPr>
          <w:cantSplit/>
          <w:trHeight w:val="342"/>
        </w:trPr>
        <w:tc>
          <w:tcPr>
            <w:tcW w:w="2376" w:type="dxa"/>
            <w:shd w:val="clear" w:color="auto" w:fill="DDD9C3" w:themeFill="background2" w:themeFillShade="E6"/>
          </w:tcPr>
          <w:p w14:paraId="4BB47EEF" w14:textId="77777777" w:rsidR="00816478"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667674C8"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696B1451" w14:textId="77777777" w:rsidR="00816478" w:rsidRPr="00637651"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637651">
              <w:rPr>
                <w:bCs/>
                <w:iCs/>
                <w:snapToGrid w:val="0"/>
                <w:sz w:val="20"/>
                <w:szCs w:val="20"/>
              </w:rPr>
              <w:t>Proposed during 2014-18 Work Programme</w:t>
            </w:r>
          </w:p>
        </w:tc>
      </w:tr>
      <w:tr w:rsidR="00816478" w:rsidRPr="00696A73" w14:paraId="7DCA081E" w14:textId="77777777" w:rsidTr="00816478">
        <w:trPr>
          <w:cantSplit/>
          <w:trHeight w:val="342"/>
        </w:trPr>
        <w:tc>
          <w:tcPr>
            <w:tcW w:w="2376" w:type="dxa"/>
            <w:vMerge w:val="restart"/>
            <w:shd w:val="clear" w:color="auto" w:fill="auto"/>
          </w:tcPr>
          <w:p w14:paraId="68057A12"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3528F4C8"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7F437A3D"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5AB57157"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816478" w:rsidRPr="00696A73" w14:paraId="62383D20" w14:textId="77777777" w:rsidTr="00816478">
        <w:trPr>
          <w:cantSplit/>
          <w:trHeight w:val="489"/>
        </w:trPr>
        <w:tc>
          <w:tcPr>
            <w:tcW w:w="2376" w:type="dxa"/>
            <w:vMerge/>
            <w:shd w:val="clear" w:color="auto" w:fill="auto"/>
          </w:tcPr>
          <w:p w14:paraId="4AA66E38"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6DDF35FB"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2726BDA5"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3</w:t>
            </w:r>
          </w:p>
        </w:tc>
        <w:tc>
          <w:tcPr>
            <w:tcW w:w="2552" w:type="dxa"/>
            <w:shd w:val="clear" w:color="auto" w:fill="DDD9C3" w:themeFill="background2" w:themeFillShade="E6"/>
          </w:tcPr>
          <w:p w14:paraId="1446264E"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816478" w:rsidRPr="00696A73" w14:paraId="6FA84970" w14:textId="77777777" w:rsidTr="00816478">
        <w:trPr>
          <w:cantSplit/>
          <w:trHeight w:val="489"/>
        </w:trPr>
        <w:tc>
          <w:tcPr>
            <w:tcW w:w="2376" w:type="dxa"/>
            <w:shd w:val="clear" w:color="auto" w:fill="auto"/>
          </w:tcPr>
          <w:p w14:paraId="228DD6B5"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3672AEAD" w14:textId="77777777" w:rsidR="00816478" w:rsidRPr="001C6236"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68A40347"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771EB23A"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816478" w:rsidRPr="00696A73" w14:paraId="694A7D1E" w14:textId="77777777" w:rsidTr="00816478">
        <w:trPr>
          <w:cantSplit/>
          <w:trHeight w:val="489"/>
        </w:trPr>
        <w:tc>
          <w:tcPr>
            <w:tcW w:w="2376" w:type="dxa"/>
            <w:shd w:val="clear" w:color="auto" w:fill="auto"/>
          </w:tcPr>
          <w:p w14:paraId="26163CF5"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3E2D52CE" w14:textId="77777777" w:rsidR="00816478" w:rsidRPr="001C6236"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6BCE6D78"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69AED0B9" w14:textId="77777777" w:rsidR="00816478" w:rsidRPr="00DD096E" w:rsidRDefault="00816478" w:rsidP="00816478">
      <w:pPr>
        <w:rPr>
          <w:rFonts w:eastAsiaTheme="minorEastAsia"/>
        </w:rPr>
      </w:pPr>
    </w:p>
    <w:p w14:paraId="728A2777" w14:textId="77777777" w:rsidR="00816478" w:rsidRPr="00DD096E" w:rsidRDefault="00816478" w:rsidP="00816478">
      <w:pPr>
        <w:rPr>
          <w:rFonts w:eastAsiaTheme="minorEastAsia"/>
        </w:rPr>
      </w:pPr>
      <w:bookmarkStart w:id="86" w:name="_Toc521492559"/>
      <w:r>
        <w:rPr>
          <w:rStyle w:val="Heading1Char"/>
          <w:rFonts w:eastAsiaTheme="minorEastAsia"/>
        </w:rPr>
        <w:br w:type="page"/>
      </w:r>
    </w:p>
    <w:p w14:paraId="3918ED67" w14:textId="77777777" w:rsidR="00816478" w:rsidRDefault="00816478" w:rsidP="00816478">
      <w:pPr>
        <w:pStyle w:val="Heading1"/>
        <w:rPr>
          <w:rFonts w:eastAsiaTheme="minorEastAsia"/>
        </w:rPr>
      </w:pPr>
      <w:bookmarkStart w:id="87" w:name="_Toc526454737"/>
      <w:bookmarkStart w:id="88" w:name="_Toc523219700"/>
      <w:r>
        <w:rPr>
          <w:rFonts w:eastAsiaTheme="minorEastAsia"/>
        </w:rPr>
        <w:t>TASK 3.3.3</w:t>
      </w:r>
      <w:r>
        <w:rPr>
          <w:rFonts w:eastAsiaTheme="minorEastAsia"/>
        </w:rPr>
        <w:tab/>
        <w:t>Produce a VTS Training Manual to complement the V-103 and its model courses</w:t>
      </w:r>
      <w:bookmarkEnd w:id="87"/>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816478" w:rsidRPr="00CB4CEA" w14:paraId="33BEA6AB" w14:textId="77777777" w:rsidTr="00816478">
        <w:trPr>
          <w:cantSplit/>
          <w:trHeight w:val="416"/>
          <w:tblHeader/>
        </w:trPr>
        <w:tc>
          <w:tcPr>
            <w:tcW w:w="9606" w:type="dxa"/>
            <w:gridSpan w:val="4"/>
            <w:shd w:val="clear" w:color="auto" w:fill="DDD9C3"/>
            <w:vAlign w:val="center"/>
          </w:tcPr>
          <w:p w14:paraId="0C5854EC"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816478" w:rsidRPr="00CB4CEA" w14:paraId="416F54E6" w14:textId="77777777" w:rsidTr="00816478">
        <w:trPr>
          <w:cantSplit/>
          <w:trHeight w:val="428"/>
        </w:trPr>
        <w:tc>
          <w:tcPr>
            <w:tcW w:w="2376" w:type="dxa"/>
            <w:shd w:val="clear" w:color="auto" w:fill="auto"/>
          </w:tcPr>
          <w:p w14:paraId="340CCC28"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6A00F2CB"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816478" w:rsidRPr="00CB4CEA" w14:paraId="259C5E82" w14:textId="77777777" w:rsidTr="00816478">
        <w:trPr>
          <w:cantSplit/>
          <w:trHeight w:val="491"/>
        </w:trPr>
        <w:tc>
          <w:tcPr>
            <w:tcW w:w="2376" w:type="dxa"/>
            <w:tcBorders>
              <w:bottom w:val="single" w:sz="4" w:space="0" w:color="auto"/>
            </w:tcBorders>
            <w:shd w:val="clear" w:color="auto" w:fill="auto"/>
          </w:tcPr>
          <w:p w14:paraId="6718DEC2"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tcBorders>
              <w:bottom w:val="single" w:sz="4" w:space="0" w:color="auto"/>
            </w:tcBorders>
            <w:shd w:val="clear" w:color="auto" w:fill="auto"/>
          </w:tcPr>
          <w:p w14:paraId="4026A533"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C72E60">
              <w:rPr>
                <w:sz w:val="18"/>
                <w:szCs w:val="18"/>
              </w:rPr>
              <w:t>VTS Training and Certification</w:t>
            </w:r>
          </w:p>
        </w:tc>
      </w:tr>
      <w:tr w:rsidR="00816478" w:rsidRPr="00CB4CEA" w14:paraId="15A45AD1" w14:textId="77777777" w:rsidTr="00816478">
        <w:trPr>
          <w:cantSplit/>
          <w:trHeight w:val="712"/>
        </w:trPr>
        <w:tc>
          <w:tcPr>
            <w:tcW w:w="2376" w:type="dxa"/>
            <w:tcBorders>
              <w:bottom w:val="single" w:sz="4" w:space="0" w:color="auto"/>
            </w:tcBorders>
            <w:shd w:val="clear" w:color="auto" w:fill="auto"/>
          </w:tcPr>
          <w:p w14:paraId="7AE277EA"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tcBorders>
              <w:bottom w:val="single" w:sz="4" w:space="0" w:color="auto"/>
            </w:tcBorders>
            <w:shd w:val="clear" w:color="auto" w:fill="auto"/>
          </w:tcPr>
          <w:p w14:paraId="5D1F5247"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9104F7">
              <w:rPr>
                <w:rFonts w:cs="Arial"/>
                <w:snapToGrid w:val="0"/>
                <w:kern w:val="28"/>
                <w:sz w:val="20"/>
                <w:szCs w:val="20"/>
                <w:lang w:eastAsia="de-DE"/>
              </w:rPr>
              <w:t>Produce a VTS Training Manual to complement the V-103 and its model courses</w:t>
            </w:r>
          </w:p>
        </w:tc>
      </w:tr>
      <w:tr w:rsidR="00816478" w:rsidRPr="00CB4CEA" w14:paraId="7A5C566A" w14:textId="77777777" w:rsidTr="00816478">
        <w:trPr>
          <w:cantSplit/>
          <w:trHeight w:val="466"/>
        </w:trPr>
        <w:tc>
          <w:tcPr>
            <w:tcW w:w="2376" w:type="dxa"/>
            <w:tcBorders>
              <w:top w:val="single" w:sz="4" w:space="0" w:color="auto"/>
            </w:tcBorders>
          </w:tcPr>
          <w:p w14:paraId="5D3CC26A"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Borders>
              <w:top w:val="single" w:sz="4" w:space="0" w:color="auto"/>
            </w:tcBorders>
          </w:tcPr>
          <w:p w14:paraId="7EFB4913" w14:textId="77777777" w:rsidR="00816478" w:rsidRPr="001F0AF9"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Will most probably not be completed</w:t>
            </w:r>
          </w:p>
          <w:p w14:paraId="092F65AD" w14:textId="77777777" w:rsidR="00816478" w:rsidRPr="00931B4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816478" w:rsidRPr="00CB4CEA" w14:paraId="65912155" w14:textId="77777777" w:rsidTr="00816478">
        <w:trPr>
          <w:cantSplit/>
          <w:trHeight w:val="402"/>
        </w:trPr>
        <w:tc>
          <w:tcPr>
            <w:tcW w:w="2376" w:type="dxa"/>
          </w:tcPr>
          <w:p w14:paraId="436C2608"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26FBCEC2"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104F7">
              <w:rPr>
                <w:bCs/>
                <w:iCs/>
                <w:snapToGrid w:val="0"/>
                <w:sz w:val="20"/>
                <w:szCs w:val="20"/>
              </w:rPr>
              <w:t xml:space="preserve">VTS Training Manual </w:t>
            </w:r>
          </w:p>
          <w:p w14:paraId="2537B7C1"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816478" w:rsidRPr="00CB4CEA" w14:paraId="08697C30" w14:textId="77777777" w:rsidTr="00816478">
        <w:trPr>
          <w:cantSplit/>
          <w:trHeight w:val="402"/>
        </w:trPr>
        <w:tc>
          <w:tcPr>
            <w:tcW w:w="2376" w:type="dxa"/>
          </w:tcPr>
          <w:p w14:paraId="0BB898E4"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43CE2298" w14:textId="77777777" w:rsidR="00816478" w:rsidRPr="001F0AF9"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5611EACC"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03994">
              <w:rPr>
                <w:bCs/>
                <w:i/>
                <w:iCs/>
                <w:noProof/>
                <w:snapToGrid w:val="0"/>
                <w:sz w:val="20"/>
                <w:szCs w:val="20"/>
              </w:rPr>
              <w:t xml:space="preserve"> </w:t>
            </w: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816478" w:rsidRPr="00696A73" w14:paraId="2DA686BB" w14:textId="77777777" w:rsidTr="00816478">
        <w:trPr>
          <w:cantSplit/>
          <w:trHeight w:val="854"/>
        </w:trPr>
        <w:tc>
          <w:tcPr>
            <w:tcW w:w="2376" w:type="dxa"/>
          </w:tcPr>
          <w:p w14:paraId="51CDFC60"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6657DEE4" w14:textId="77777777" w:rsidR="00816478" w:rsidRPr="00B47562"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540EBFDF" w14:textId="77777777" w:rsidR="00816478" w:rsidRDefault="00816478" w:rsidP="00816478">
            <w:pPr>
              <w:pStyle w:val="BodyText3"/>
              <w:spacing w:before="120"/>
              <w:ind w:left="0"/>
              <w:jc w:val="both"/>
              <w:rPr>
                <w:b/>
                <w:i w:val="0"/>
                <w:sz w:val="20"/>
              </w:rPr>
            </w:pPr>
            <w:r w:rsidRPr="00A11A2E">
              <w:rPr>
                <w:b/>
                <w:i w:val="0"/>
                <w:sz w:val="20"/>
              </w:rPr>
              <w:t>Goa</w:t>
            </w:r>
            <w:r>
              <w:rPr>
                <w:b/>
                <w:i w:val="0"/>
                <w:sz w:val="20"/>
              </w:rPr>
              <w:t>l</w:t>
            </w:r>
          </w:p>
          <w:p w14:paraId="54E3AF31" w14:textId="77777777" w:rsidR="00816478" w:rsidRDefault="00816478" w:rsidP="00816478">
            <w:pPr>
              <w:pStyle w:val="BodyText3"/>
              <w:spacing w:before="120"/>
              <w:ind w:left="0"/>
              <w:jc w:val="both"/>
              <w:rPr>
                <w:i w:val="0"/>
                <w:sz w:val="20"/>
              </w:rPr>
            </w:pPr>
            <w:r w:rsidRPr="00A11A2E">
              <w:rPr>
                <w:i w:val="0"/>
                <w:sz w:val="20"/>
              </w:rPr>
              <w:t xml:space="preserve"> </w:t>
            </w:r>
          </w:p>
          <w:p w14:paraId="3DC4DB32" w14:textId="77777777" w:rsidR="00816478" w:rsidRDefault="00816478" w:rsidP="00816478">
            <w:pPr>
              <w:pStyle w:val="BodyText3"/>
              <w:spacing w:before="120"/>
              <w:ind w:left="0"/>
              <w:jc w:val="both"/>
              <w:rPr>
                <w:b/>
                <w:i w:val="0"/>
                <w:sz w:val="20"/>
              </w:rPr>
            </w:pPr>
            <w:r w:rsidRPr="00A11A2E">
              <w:rPr>
                <w:b/>
                <w:i w:val="0"/>
                <w:sz w:val="20"/>
              </w:rPr>
              <w:t>Strategy</w:t>
            </w:r>
          </w:p>
          <w:p w14:paraId="4419D253" w14:textId="77777777" w:rsidR="00816478" w:rsidRPr="001F0AF9" w:rsidRDefault="00816478" w:rsidP="00816478">
            <w:pPr>
              <w:pStyle w:val="BodyText3"/>
              <w:spacing w:before="120"/>
              <w:ind w:left="0"/>
              <w:jc w:val="both"/>
              <w:rPr>
                <w:bCs w:val="0"/>
                <w:i w:val="0"/>
                <w:iCs w:val="0"/>
                <w:snapToGrid w:val="0"/>
                <w:sz w:val="20"/>
                <w:szCs w:val="20"/>
              </w:rPr>
            </w:pPr>
          </w:p>
        </w:tc>
      </w:tr>
      <w:tr w:rsidR="00816478" w:rsidRPr="00CB4CEA" w14:paraId="23FBF7C9" w14:textId="77777777" w:rsidTr="00816478">
        <w:trPr>
          <w:cantSplit/>
          <w:trHeight w:val="615"/>
        </w:trPr>
        <w:tc>
          <w:tcPr>
            <w:tcW w:w="2376" w:type="dxa"/>
          </w:tcPr>
          <w:p w14:paraId="688B7FD5"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4AB40EA8"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78A31BAB" w14:textId="77777777" w:rsidR="00816478" w:rsidRPr="001F0AF9"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24696AC1" w14:textId="77777777" w:rsidR="00816478" w:rsidRPr="0048090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7B313CDC" w14:textId="77777777" w:rsidR="00816478" w:rsidRPr="001F0AF9"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2AF8C074"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816478" w:rsidRPr="00696A73" w14:paraId="2224B426" w14:textId="77777777" w:rsidTr="00816478">
        <w:trPr>
          <w:cantSplit/>
          <w:trHeight w:val="1399"/>
        </w:trPr>
        <w:tc>
          <w:tcPr>
            <w:tcW w:w="2376" w:type="dxa"/>
          </w:tcPr>
          <w:p w14:paraId="145DA51A"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67938A12" w14:textId="77777777" w:rsidR="00816478" w:rsidRPr="00103994" w:rsidRDefault="00816478" w:rsidP="00816478">
            <w:pPr>
              <w:pStyle w:val="ListParagraph"/>
              <w:widowControl w:val="0"/>
              <w:numPr>
                <w:ilvl w:val="0"/>
                <w:numId w:val="6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p>
        </w:tc>
      </w:tr>
      <w:tr w:rsidR="00816478" w:rsidRPr="00696A73" w14:paraId="3F580BC2" w14:textId="77777777" w:rsidTr="00816478">
        <w:trPr>
          <w:cantSplit/>
          <w:trHeight w:val="659"/>
        </w:trPr>
        <w:tc>
          <w:tcPr>
            <w:tcW w:w="2376" w:type="dxa"/>
          </w:tcPr>
          <w:p w14:paraId="751FE6F3"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63EBED9D" w14:textId="77777777" w:rsidR="00816478" w:rsidRDefault="00816478" w:rsidP="00816478">
            <w:pPr>
              <w:pStyle w:val="BodyText3"/>
              <w:spacing w:before="120"/>
              <w:ind w:left="0"/>
              <w:jc w:val="both"/>
              <w:rPr>
                <w:sz w:val="20"/>
                <w:lang w:val="en-CA"/>
              </w:rPr>
            </w:pPr>
            <w:r>
              <w:rPr>
                <w:sz w:val="20"/>
                <w:lang w:val="en-CA"/>
              </w:rPr>
              <w:t>Session number:</w:t>
            </w:r>
          </w:p>
          <w:p w14:paraId="6D078B41" w14:textId="77777777" w:rsidR="00816478" w:rsidRDefault="00816478" w:rsidP="00816478">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897856" behindDoc="0" locked="0" layoutInCell="1" allowOverlap="1" wp14:anchorId="5E8452E9" wp14:editId="156DA950">
                      <wp:simplePos x="0" y="0"/>
                      <wp:positionH relativeFrom="column">
                        <wp:posOffset>645160</wp:posOffset>
                      </wp:positionH>
                      <wp:positionV relativeFrom="paragraph">
                        <wp:posOffset>168910</wp:posOffset>
                      </wp:positionV>
                      <wp:extent cx="274320" cy="274320"/>
                      <wp:effectExtent l="8890" t="10160" r="12065" b="10795"/>
                      <wp:wrapNone/>
                      <wp:docPr id="325" name="Rectangle 4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8BF1990" w14:textId="77777777" w:rsidR="00816478" w:rsidRPr="005F1945" w:rsidRDefault="00816478" w:rsidP="00816478">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96" style="position:absolute;left:0;text-align:left;margin-left:50.8pt;margin-top:13.3pt;width:21.6pt;height:21.6pt;z-index:25189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MFoL2IoAgAAUwQAAA4AAAAAAAAAAAAAAAAALgIAAGRycy9lMm9E&#10;b2MueG1sUEsBAi0AFAAGAAgAAAAhAC9GjDXdAAAACQEAAA8AAAAAAAAAAAAAAAAAggQAAGRycy9k&#10;b3ducmV2LnhtbFBLBQYAAAAABAAEAPMAAACMBQAAAAA=&#10;">
                      <v:textbox>
                        <w:txbxContent>
                          <w:p w14:paraId="68BF1990" w14:textId="77777777" w:rsidR="00816478" w:rsidRPr="005F1945" w:rsidRDefault="00816478" w:rsidP="00816478">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1896832" behindDoc="0" locked="0" layoutInCell="1" allowOverlap="1" wp14:anchorId="2B050E6C" wp14:editId="7C070D16">
                      <wp:simplePos x="0" y="0"/>
                      <wp:positionH relativeFrom="column">
                        <wp:posOffset>1219200</wp:posOffset>
                      </wp:positionH>
                      <wp:positionV relativeFrom="paragraph">
                        <wp:posOffset>168910</wp:posOffset>
                      </wp:positionV>
                      <wp:extent cx="274320" cy="274320"/>
                      <wp:effectExtent l="0" t="0" r="11430" b="11430"/>
                      <wp:wrapNone/>
                      <wp:docPr id="326" name="Rectangle 4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6448986" w14:textId="77777777" w:rsidR="00816478" w:rsidRPr="00C82A24" w:rsidRDefault="00816478" w:rsidP="00816478">
                                  <w:pPr>
                                    <w:jc w:val="center"/>
                                    <w:rPr>
                                      <w:lang w:val="de-D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97" style="position:absolute;left:0;text-align:left;margin-left:96pt;margin-top:13.3pt;width:21.6pt;height:21.6pt;z-index:25189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">
                      <v:textbox>
                        <w:txbxContent>
                          <w:p w14:paraId="06448986" w14:textId="77777777" w:rsidR="00816478" w:rsidRPr="00C82A24" w:rsidRDefault="00816478" w:rsidP="00816478">
                            <w:pPr>
                              <w:jc w:val="center"/>
                              <w:rPr>
                                <w:lang w:val="de-DE"/>
                              </w:rPr>
                            </w:pPr>
                          </w:p>
                        </w:txbxContent>
                      </v:textbox>
                    </v:rect>
                  </w:pict>
                </mc:Fallback>
              </mc:AlternateContent>
            </w:r>
            <w:r w:rsidRPr="00341A16">
              <w:rPr>
                <w:noProof/>
                <w:sz w:val="20"/>
                <w:lang w:eastAsia="en-GB"/>
              </w:rPr>
              <mc:AlternateContent>
                <mc:Choice Requires="wps">
                  <w:drawing>
                    <wp:anchor distT="0" distB="0" distL="114300" distR="114300" simplePos="0" relativeHeight="251895808" behindDoc="0" locked="0" layoutInCell="1" allowOverlap="1" wp14:anchorId="358E0C9D" wp14:editId="2586B42F">
                      <wp:simplePos x="0" y="0"/>
                      <wp:positionH relativeFrom="column">
                        <wp:posOffset>1793240</wp:posOffset>
                      </wp:positionH>
                      <wp:positionV relativeFrom="paragraph">
                        <wp:posOffset>168910</wp:posOffset>
                      </wp:positionV>
                      <wp:extent cx="274320" cy="274320"/>
                      <wp:effectExtent l="0" t="0" r="11430" b="11430"/>
                      <wp:wrapNone/>
                      <wp:docPr id="327" name="Rectangle 4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E5C95DA" w14:textId="77777777" w:rsidR="00816478" w:rsidRPr="00C82A24" w:rsidRDefault="00816478" w:rsidP="00816478">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98" style="position:absolute;left:0;text-align:left;margin-left:141.2pt;margin-top:13.3pt;width:21.6pt;height:21.6pt;z-index:25189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">
                      <v:textbox>
                        <w:txbxContent>
                          <w:p w14:paraId="0E5C95DA" w14:textId="77777777" w:rsidR="00816478" w:rsidRPr="00C82A24" w:rsidRDefault="00816478" w:rsidP="00816478">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94784" behindDoc="0" locked="0" layoutInCell="1" allowOverlap="1" wp14:anchorId="3BBB3E0D" wp14:editId="19483D6F">
                      <wp:simplePos x="0" y="0"/>
                      <wp:positionH relativeFrom="column">
                        <wp:posOffset>2399665</wp:posOffset>
                      </wp:positionH>
                      <wp:positionV relativeFrom="paragraph">
                        <wp:posOffset>168910</wp:posOffset>
                      </wp:positionV>
                      <wp:extent cx="274320" cy="274320"/>
                      <wp:effectExtent l="0" t="0" r="11430" b="11430"/>
                      <wp:wrapNone/>
                      <wp:docPr id="328" name="Rectangle 4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0ED7A34" w14:textId="77777777" w:rsidR="00816478" w:rsidRPr="00C82A24" w:rsidRDefault="00816478" w:rsidP="00816478">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99" style="position:absolute;left:0;text-align:left;margin-left:188.95pt;margin-top:13.3pt;width:21.6pt;height:21.6pt;z-index:25189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">
                      <v:textbox>
                        <w:txbxContent>
                          <w:p w14:paraId="10ED7A34" w14:textId="77777777" w:rsidR="00816478" w:rsidRPr="00C82A24" w:rsidRDefault="00816478" w:rsidP="00816478">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93760" behindDoc="0" locked="0" layoutInCell="1" allowOverlap="1" wp14:anchorId="03699475" wp14:editId="04710AC6">
                      <wp:simplePos x="0" y="0"/>
                      <wp:positionH relativeFrom="column">
                        <wp:posOffset>3072130</wp:posOffset>
                      </wp:positionH>
                      <wp:positionV relativeFrom="paragraph">
                        <wp:posOffset>168910</wp:posOffset>
                      </wp:positionV>
                      <wp:extent cx="274320" cy="274320"/>
                      <wp:effectExtent l="0" t="0" r="11430" b="11430"/>
                      <wp:wrapNone/>
                      <wp:docPr id="329" name="Rectangle 4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175E49A" w14:textId="77777777" w:rsidR="00816478" w:rsidRPr="00C82A24" w:rsidRDefault="00816478" w:rsidP="00816478">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00" style="position:absolute;left:0;text-align:left;margin-left:241.9pt;margin-top:13.3pt;width:21.6pt;height:21.6pt;z-index:25189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BYVe39KgIAAFMEAAAOAAAAAAAAAAAAAAAAAC4CAABkcnMv&#10;ZTJvRG9jLnhtbFBLAQItABQABgAIAAAAIQBVOe0g3wAAAAkBAAAPAAAAAAAAAAAAAAAAAIQEAABk&#10;cnMvZG93bnJldi54bWxQSwUGAAAAAAQABADzAAAAkAUAAAAA&#10;">
                      <v:textbox>
                        <w:txbxContent>
                          <w:p w14:paraId="0175E49A" w14:textId="77777777" w:rsidR="00816478" w:rsidRPr="00C82A24" w:rsidRDefault="00816478" w:rsidP="00816478">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92736" behindDoc="0" locked="0" layoutInCell="1" allowOverlap="1" wp14:anchorId="7FB6FF3B" wp14:editId="2A6A6835">
                      <wp:simplePos x="0" y="0"/>
                      <wp:positionH relativeFrom="column">
                        <wp:posOffset>3834765</wp:posOffset>
                      </wp:positionH>
                      <wp:positionV relativeFrom="paragraph">
                        <wp:posOffset>168910</wp:posOffset>
                      </wp:positionV>
                      <wp:extent cx="274320" cy="274320"/>
                      <wp:effectExtent l="0" t="0" r="11430" b="11430"/>
                      <wp:wrapNone/>
                      <wp:docPr id="330" name="Rectangle 4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2CF94E8" w14:textId="77777777" w:rsidR="00816478" w:rsidRPr="009104F7" w:rsidRDefault="00816478" w:rsidP="00816478">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21" o:spid="_x0000_s1201" style="position:absolute;left:0;text-align:left;margin-left:301.95pt;margin-top:13.3pt;width:21.6pt;height:21.6pt;z-index:25189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">
                      <v:textbox>
                        <w:txbxContent>
                          <w:p w14:paraId="22CF94E8" w14:textId="77777777" w:rsidR="00816478" w:rsidRPr="009104F7" w:rsidRDefault="00816478" w:rsidP="00816478">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98880" behindDoc="0" locked="0" layoutInCell="1" allowOverlap="1" wp14:anchorId="4F2C70C6" wp14:editId="76EF4C9E">
                      <wp:simplePos x="0" y="0"/>
                      <wp:positionH relativeFrom="column">
                        <wp:posOffset>31750</wp:posOffset>
                      </wp:positionH>
                      <wp:positionV relativeFrom="paragraph">
                        <wp:posOffset>168910</wp:posOffset>
                      </wp:positionV>
                      <wp:extent cx="274320" cy="274320"/>
                      <wp:effectExtent l="5080" t="10160" r="6350" b="10795"/>
                      <wp:wrapNone/>
                      <wp:docPr id="331" name="Rectangle 4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0903B29" w14:textId="77777777" w:rsidR="00816478" w:rsidRPr="005F1945" w:rsidRDefault="00816478" w:rsidP="00816478">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02" style="position:absolute;left:0;text-align:left;margin-left:2.5pt;margin-top:13.3pt;width:21.6pt;height:21.6pt;z-index:25189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">
                      <v:textbox>
                        <w:txbxContent>
                          <w:p w14:paraId="10903B29" w14:textId="77777777" w:rsidR="00816478" w:rsidRPr="005F1945" w:rsidRDefault="00816478" w:rsidP="00816478">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55763A0B"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339D9489" w14:textId="77777777" w:rsidR="00816478" w:rsidRPr="005010D1"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816478" w:rsidRPr="00696A73" w14:paraId="012A88C2" w14:textId="77777777" w:rsidTr="00816478">
        <w:trPr>
          <w:cantSplit/>
          <w:trHeight w:val="342"/>
        </w:trPr>
        <w:tc>
          <w:tcPr>
            <w:tcW w:w="2376" w:type="dxa"/>
            <w:shd w:val="clear" w:color="auto" w:fill="DDD9C3" w:themeFill="background2" w:themeFillShade="E6"/>
          </w:tcPr>
          <w:p w14:paraId="2FC7EFF6" w14:textId="77777777" w:rsidR="00816478"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244D8C15"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4E03C1B1" w14:textId="77777777" w:rsidR="00816478" w:rsidRPr="00637651"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637651">
              <w:rPr>
                <w:bCs/>
                <w:iCs/>
                <w:snapToGrid w:val="0"/>
                <w:sz w:val="20"/>
                <w:szCs w:val="20"/>
              </w:rPr>
              <w:t>Proposed during 2014-18 Work Programme</w:t>
            </w:r>
          </w:p>
        </w:tc>
      </w:tr>
      <w:tr w:rsidR="00816478" w:rsidRPr="00696A73" w14:paraId="16100B1B" w14:textId="77777777" w:rsidTr="00816478">
        <w:trPr>
          <w:cantSplit/>
          <w:trHeight w:val="342"/>
        </w:trPr>
        <w:tc>
          <w:tcPr>
            <w:tcW w:w="2376" w:type="dxa"/>
            <w:vMerge w:val="restart"/>
            <w:shd w:val="clear" w:color="auto" w:fill="auto"/>
          </w:tcPr>
          <w:p w14:paraId="57CD2BB4"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75127F31"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61A66832"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47F8277F"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816478" w:rsidRPr="00696A73" w14:paraId="4F66D400" w14:textId="77777777" w:rsidTr="00816478">
        <w:trPr>
          <w:cantSplit/>
          <w:trHeight w:val="489"/>
        </w:trPr>
        <w:tc>
          <w:tcPr>
            <w:tcW w:w="2376" w:type="dxa"/>
            <w:vMerge/>
            <w:shd w:val="clear" w:color="auto" w:fill="auto"/>
          </w:tcPr>
          <w:p w14:paraId="0086C7BB"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4DA8F7E5"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663AF76A"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7F328009"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816478" w:rsidRPr="00696A73" w14:paraId="589EC097" w14:textId="77777777" w:rsidTr="00816478">
        <w:trPr>
          <w:cantSplit/>
          <w:trHeight w:val="489"/>
        </w:trPr>
        <w:tc>
          <w:tcPr>
            <w:tcW w:w="2376" w:type="dxa"/>
            <w:shd w:val="clear" w:color="auto" w:fill="auto"/>
          </w:tcPr>
          <w:p w14:paraId="36DFF238"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485C2F9A" w14:textId="77777777" w:rsidR="00816478" w:rsidRPr="001C6236"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139AF7F2"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3B26BFF4"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816478" w:rsidRPr="00696A73" w14:paraId="5F75D9A6" w14:textId="77777777" w:rsidTr="00816478">
        <w:trPr>
          <w:cantSplit/>
          <w:trHeight w:val="489"/>
        </w:trPr>
        <w:tc>
          <w:tcPr>
            <w:tcW w:w="2376" w:type="dxa"/>
            <w:shd w:val="clear" w:color="auto" w:fill="auto"/>
          </w:tcPr>
          <w:p w14:paraId="5D4F4F99"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46AD8C41" w14:textId="77777777" w:rsidR="00816478" w:rsidRPr="001C6236"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0AEA7421"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472B8FF8" w14:textId="77777777" w:rsidR="00816478" w:rsidRPr="00893964" w:rsidRDefault="00816478" w:rsidP="00816478">
      <w:pPr>
        <w:pStyle w:val="BodyText"/>
        <w:rPr>
          <w:rFonts w:eastAsiaTheme="minorEastAsia"/>
          <w:lang w:eastAsia="de-DE"/>
        </w:rPr>
      </w:pPr>
    </w:p>
    <w:p w14:paraId="6D3EEEB0" w14:textId="77777777" w:rsidR="00816478" w:rsidRPr="00893964" w:rsidRDefault="00816478" w:rsidP="00816478">
      <w:pPr>
        <w:pStyle w:val="BodyText"/>
        <w:rPr>
          <w:rFonts w:eastAsiaTheme="minorEastAsia"/>
          <w:lang w:eastAsia="de-DE"/>
        </w:rPr>
      </w:pPr>
      <w:r>
        <w:rPr>
          <w:rFonts w:eastAsiaTheme="minorEastAsia"/>
          <w:lang w:eastAsia="de-DE"/>
        </w:rPr>
        <w:br w:type="column"/>
      </w:r>
    </w:p>
    <w:p w14:paraId="2257CEB9" w14:textId="77777777" w:rsidR="00816478" w:rsidRPr="0054788C" w:rsidRDefault="00816478" w:rsidP="00816478">
      <w:pPr>
        <w:pStyle w:val="Heading1"/>
        <w:rPr>
          <w:rFonts w:eastAsiaTheme="minorEastAsia"/>
        </w:rPr>
      </w:pPr>
      <w:bookmarkStart w:id="89" w:name="_Toc526454738"/>
      <w:r w:rsidRPr="0054788C">
        <w:rPr>
          <w:rFonts w:eastAsiaTheme="minorEastAsia"/>
        </w:rPr>
        <w:t>TASK 3.4.1</w:t>
      </w:r>
      <w:r>
        <w:rPr>
          <w:rFonts w:eastAsiaTheme="minorEastAsia"/>
        </w:rPr>
        <w:tab/>
        <w:t>Review and U</w:t>
      </w:r>
      <w:r w:rsidRPr="0054788C">
        <w:rPr>
          <w:rFonts w:eastAsiaTheme="minorEastAsia"/>
        </w:rPr>
        <w:t>pdate IALA Guideline 1014 on the Accreditation and Approval Process for VTS Training</w:t>
      </w:r>
      <w:bookmarkEnd w:id="86"/>
      <w:bookmarkEnd w:id="88"/>
      <w:bookmarkEnd w:id="89"/>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816478" w:rsidRPr="00CB4CEA" w14:paraId="79854FF6" w14:textId="77777777" w:rsidTr="00816478">
        <w:trPr>
          <w:cantSplit/>
          <w:trHeight w:val="416"/>
          <w:tblHeader/>
        </w:trPr>
        <w:tc>
          <w:tcPr>
            <w:tcW w:w="9606" w:type="dxa"/>
            <w:gridSpan w:val="4"/>
            <w:shd w:val="clear" w:color="auto" w:fill="DDD9C3"/>
            <w:vAlign w:val="center"/>
          </w:tcPr>
          <w:p w14:paraId="1DA2618E"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816478" w:rsidRPr="00CB4CEA" w14:paraId="5ADEA477" w14:textId="77777777" w:rsidTr="00816478">
        <w:trPr>
          <w:cantSplit/>
          <w:trHeight w:val="428"/>
        </w:trPr>
        <w:tc>
          <w:tcPr>
            <w:tcW w:w="2376" w:type="dxa"/>
            <w:shd w:val="clear" w:color="auto" w:fill="auto"/>
          </w:tcPr>
          <w:p w14:paraId="0A59863C"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277F54A2"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816478" w:rsidRPr="00CB4CEA" w14:paraId="0D2ECA74" w14:textId="77777777" w:rsidTr="00816478">
        <w:trPr>
          <w:cantSplit/>
          <w:trHeight w:val="491"/>
        </w:trPr>
        <w:tc>
          <w:tcPr>
            <w:tcW w:w="2376" w:type="dxa"/>
            <w:tcBorders>
              <w:bottom w:val="single" w:sz="4" w:space="0" w:color="auto"/>
            </w:tcBorders>
            <w:shd w:val="clear" w:color="auto" w:fill="auto"/>
          </w:tcPr>
          <w:p w14:paraId="2A584C5D"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tcBorders>
              <w:bottom w:val="single" w:sz="4" w:space="0" w:color="auto"/>
            </w:tcBorders>
            <w:shd w:val="clear" w:color="auto" w:fill="auto"/>
          </w:tcPr>
          <w:p w14:paraId="18764B2D"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C72E60">
              <w:rPr>
                <w:sz w:val="18"/>
                <w:szCs w:val="18"/>
              </w:rPr>
              <w:t>VTS Training and Certification</w:t>
            </w:r>
          </w:p>
        </w:tc>
      </w:tr>
      <w:tr w:rsidR="00816478" w:rsidRPr="00CB4CEA" w14:paraId="1C17AD12" w14:textId="77777777" w:rsidTr="00816478">
        <w:trPr>
          <w:cantSplit/>
          <w:trHeight w:val="712"/>
        </w:trPr>
        <w:tc>
          <w:tcPr>
            <w:tcW w:w="2376" w:type="dxa"/>
            <w:tcBorders>
              <w:bottom w:val="single" w:sz="4" w:space="0" w:color="auto"/>
            </w:tcBorders>
            <w:shd w:val="clear" w:color="auto" w:fill="auto"/>
          </w:tcPr>
          <w:p w14:paraId="57197418"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tcBorders>
              <w:bottom w:val="single" w:sz="4" w:space="0" w:color="auto"/>
            </w:tcBorders>
            <w:shd w:val="clear" w:color="auto" w:fill="auto"/>
          </w:tcPr>
          <w:p w14:paraId="0687A027"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BF71F7">
              <w:rPr>
                <w:rFonts w:cs="Arial"/>
                <w:snapToGrid w:val="0"/>
                <w:kern w:val="28"/>
                <w:sz w:val="20"/>
                <w:szCs w:val="20"/>
                <w:lang w:eastAsia="de-DE"/>
              </w:rPr>
              <w:t>Review and update IALA Guideline 1014 on the Accreditation and Approval Process for VTS Training</w:t>
            </w:r>
          </w:p>
        </w:tc>
      </w:tr>
      <w:tr w:rsidR="00816478" w:rsidRPr="00CB4CEA" w14:paraId="4783027B" w14:textId="77777777" w:rsidTr="00816478">
        <w:trPr>
          <w:cantSplit/>
          <w:trHeight w:val="466"/>
        </w:trPr>
        <w:tc>
          <w:tcPr>
            <w:tcW w:w="2376" w:type="dxa"/>
            <w:tcBorders>
              <w:top w:val="single" w:sz="4" w:space="0" w:color="auto"/>
            </w:tcBorders>
          </w:tcPr>
          <w:p w14:paraId="53574828"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Borders>
              <w:top w:val="single" w:sz="4" w:space="0" w:color="auto"/>
            </w:tcBorders>
          </w:tcPr>
          <w:p w14:paraId="5677FE59" w14:textId="77777777" w:rsidR="00816478" w:rsidRPr="00C72E60" w:rsidRDefault="00816478" w:rsidP="00816478">
            <w:pPr>
              <w:pStyle w:val="ListParagraph"/>
              <w:widowControl w:val="0"/>
              <w:numPr>
                <w:ilvl w:val="0"/>
                <w:numId w:val="4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C72E60">
              <w:rPr>
                <w:bCs/>
                <w:iCs/>
                <w:snapToGrid w:val="0"/>
                <w:sz w:val="20"/>
                <w:szCs w:val="20"/>
              </w:rPr>
              <w:t>To review the role of IALA in facilitating and overseeing the accreditation and approval process of VTS training.</w:t>
            </w:r>
          </w:p>
          <w:p w14:paraId="546571AD" w14:textId="77777777" w:rsidR="00816478" w:rsidRPr="00C72E60" w:rsidRDefault="00816478" w:rsidP="00816478">
            <w:pPr>
              <w:pStyle w:val="ListParagraph"/>
              <w:widowControl w:val="0"/>
              <w:numPr>
                <w:ilvl w:val="0"/>
                <w:numId w:val="4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C72E60">
              <w:rPr>
                <w:bCs/>
                <w:iCs/>
                <w:snapToGrid w:val="0"/>
                <w:sz w:val="20"/>
                <w:szCs w:val="20"/>
              </w:rPr>
              <w:t xml:space="preserve">To split the existing IALA Guideline 1014 into a new Recommendation and an associated Guideline. </w:t>
            </w:r>
          </w:p>
          <w:p w14:paraId="52C6CF6A" w14:textId="77777777" w:rsidR="00816478" w:rsidRPr="00C72E60" w:rsidRDefault="00816478" w:rsidP="00816478">
            <w:pPr>
              <w:pStyle w:val="ListParagraph"/>
              <w:widowControl w:val="0"/>
              <w:numPr>
                <w:ilvl w:val="0"/>
                <w:numId w:val="4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C72E60">
              <w:rPr>
                <w:bCs/>
                <w:iCs/>
                <w:snapToGrid w:val="0"/>
                <w:sz w:val="20"/>
                <w:szCs w:val="20"/>
              </w:rPr>
              <w:t>To provide guidance to Competent Authorities who may not have the technical capacity, resource or regulatory framework to conduct accreditation and approval of VTS training.</w:t>
            </w:r>
          </w:p>
          <w:p w14:paraId="300FFFFB" w14:textId="77777777" w:rsidR="00816478" w:rsidRPr="00C72E60" w:rsidRDefault="00816478" w:rsidP="00816478">
            <w:pPr>
              <w:pStyle w:val="ListParagraph"/>
              <w:widowControl w:val="0"/>
              <w:numPr>
                <w:ilvl w:val="0"/>
                <w:numId w:val="4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C72E60">
              <w:rPr>
                <w:bCs/>
                <w:iCs/>
                <w:snapToGrid w:val="0"/>
                <w:sz w:val="20"/>
                <w:szCs w:val="20"/>
              </w:rPr>
              <w:t>To provide guidance on the appointment of third parties (to include ‘IALA approved organisation(s)’ and ‘IALA approved Classification Societies (IALA-ACS)’) to conduct the accreditation and approval process of VTS training.</w:t>
            </w:r>
          </w:p>
          <w:p w14:paraId="70DC1E4A" w14:textId="77777777" w:rsidR="00816478" w:rsidRPr="00931B4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816478" w:rsidRPr="00CB4CEA" w14:paraId="5461AA81" w14:textId="77777777" w:rsidTr="00816478">
        <w:trPr>
          <w:cantSplit/>
          <w:trHeight w:val="402"/>
        </w:trPr>
        <w:tc>
          <w:tcPr>
            <w:tcW w:w="2376" w:type="dxa"/>
          </w:tcPr>
          <w:p w14:paraId="0802FD6E"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75C12925"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Revised Recommendation and Guideline </w:t>
            </w:r>
          </w:p>
          <w:p w14:paraId="0E545586"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816478" w:rsidRPr="00CB4CEA" w14:paraId="6C656317" w14:textId="77777777" w:rsidTr="00816478">
        <w:trPr>
          <w:cantSplit/>
          <w:trHeight w:val="402"/>
        </w:trPr>
        <w:tc>
          <w:tcPr>
            <w:tcW w:w="2376" w:type="dxa"/>
          </w:tcPr>
          <w:p w14:paraId="41D6F2E0"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6E30574F" w14:textId="77777777" w:rsidR="00816478" w:rsidRPr="00103994" w:rsidRDefault="00816478" w:rsidP="00816478">
            <w:pPr>
              <w:pStyle w:val="ListParagraph"/>
              <w:widowControl w:val="0"/>
              <w:numPr>
                <w:ilvl w:val="0"/>
                <w:numId w:val="6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03994">
              <w:rPr>
                <w:bCs/>
                <w:iCs/>
                <w:snapToGrid w:val="0"/>
                <w:sz w:val="20"/>
                <w:szCs w:val="20"/>
              </w:rPr>
              <w:t>The role of the Competent Authority, IALA and third parties in the accreditation and approval process is unclear and open to interpretation. This can cause problems for IALA members seeking to operate VTS training organisations.</w:t>
            </w:r>
          </w:p>
          <w:p w14:paraId="4F926D08" w14:textId="77777777" w:rsidR="00816478" w:rsidRPr="00103994" w:rsidRDefault="00816478" w:rsidP="00816478">
            <w:pPr>
              <w:pStyle w:val="ListParagraph"/>
              <w:widowControl w:val="0"/>
              <w:numPr>
                <w:ilvl w:val="0"/>
                <w:numId w:val="6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03994">
              <w:rPr>
                <w:bCs/>
                <w:iCs/>
                <w:snapToGrid w:val="0"/>
                <w:sz w:val="20"/>
                <w:szCs w:val="20"/>
              </w:rPr>
              <w:t>The changes in the IALA document structure, and progression towards a basis for mandatory training, also influence the requirement for a review to ensure all training and certification related documents are consistent and harmonised with the new IALA Standard on Training and Certification and the IALA Strategic Vision.</w:t>
            </w:r>
          </w:p>
          <w:p w14:paraId="3F6DA525"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03994">
              <w:rPr>
                <w:bCs/>
                <w:i/>
                <w:iCs/>
                <w:noProof/>
                <w:snapToGrid w:val="0"/>
                <w:sz w:val="20"/>
                <w:szCs w:val="20"/>
              </w:rPr>
              <w:t xml:space="preserve"> </w:t>
            </w: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816478" w:rsidRPr="00696A73" w14:paraId="1BC4FDE3" w14:textId="77777777" w:rsidTr="00816478">
        <w:trPr>
          <w:cantSplit/>
          <w:trHeight w:val="854"/>
        </w:trPr>
        <w:tc>
          <w:tcPr>
            <w:tcW w:w="2376" w:type="dxa"/>
          </w:tcPr>
          <w:p w14:paraId="089763B8"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32D92EC9" w14:textId="77777777" w:rsidR="00816478" w:rsidRPr="00B47562"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50E49D8D" w14:textId="77777777" w:rsidR="00816478" w:rsidRDefault="00816478" w:rsidP="00816478">
            <w:pPr>
              <w:pStyle w:val="BodyText3"/>
              <w:spacing w:before="120"/>
              <w:ind w:left="0"/>
              <w:jc w:val="both"/>
              <w:rPr>
                <w:b/>
                <w:i w:val="0"/>
                <w:sz w:val="20"/>
              </w:rPr>
            </w:pPr>
            <w:r w:rsidRPr="00A11A2E">
              <w:rPr>
                <w:b/>
                <w:i w:val="0"/>
                <w:sz w:val="20"/>
              </w:rPr>
              <w:t>Goa</w:t>
            </w:r>
            <w:r>
              <w:rPr>
                <w:b/>
                <w:i w:val="0"/>
                <w:sz w:val="20"/>
              </w:rPr>
              <w:t>l</w:t>
            </w:r>
          </w:p>
          <w:p w14:paraId="6D7CFD77" w14:textId="77777777" w:rsidR="00816478" w:rsidRDefault="00816478" w:rsidP="00816478">
            <w:pPr>
              <w:pStyle w:val="BodyText3"/>
              <w:spacing w:before="120"/>
              <w:ind w:left="0"/>
              <w:jc w:val="both"/>
              <w:rPr>
                <w:i w:val="0"/>
                <w:sz w:val="20"/>
              </w:rPr>
            </w:pPr>
            <w:r w:rsidRPr="006C21E7">
              <w:rPr>
                <w:i w:val="0"/>
                <w:sz w:val="20"/>
              </w:rPr>
              <w:t>G1 – Marine Aids to Navigation are developed and harmonised through international cooperation and the provision of standards.</w:t>
            </w:r>
            <w:r w:rsidRPr="00A11A2E">
              <w:rPr>
                <w:i w:val="0"/>
                <w:sz w:val="20"/>
              </w:rPr>
              <w:t xml:space="preserve"> </w:t>
            </w:r>
          </w:p>
          <w:p w14:paraId="6F14B6DD" w14:textId="77777777" w:rsidR="00816478" w:rsidRDefault="00816478" w:rsidP="00816478">
            <w:pPr>
              <w:pStyle w:val="BodyText3"/>
              <w:spacing w:before="120"/>
              <w:ind w:left="0"/>
              <w:jc w:val="both"/>
              <w:rPr>
                <w:b/>
                <w:i w:val="0"/>
                <w:sz w:val="20"/>
              </w:rPr>
            </w:pPr>
            <w:r w:rsidRPr="00A11A2E">
              <w:rPr>
                <w:b/>
                <w:i w:val="0"/>
                <w:sz w:val="20"/>
              </w:rPr>
              <w:t>Strategy</w:t>
            </w:r>
          </w:p>
          <w:p w14:paraId="08B82736" w14:textId="77777777" w:rsidR="00816478" w:rsidRPr="00696A73" w:rsidRDefault="00816478" w:rsidP="00816478">
            <w:pPr>
              <w:pStyle w:val="BodyText3"/>
              <w:spacing w:before="120"/>
              <w:ind w:left="0"/>
              <w:jc w:val="both"/>
              <w:rPr>
                <w:bCs w:val="0"/>
                <w:iCs w:val="0"/>
                <w:snapToGrid w:val="0"/>
                <w:sz w:val="20"/>
                <w:szCs w:val="20"/>
              </w:rPr>
            </w:pPr>
            <w:r w:rsidRPr="006C21E7">
              <w:rPr>
                <w:i w:val="0"/>
                <w:sz w:val="20"/>
              </w:rPr>
              <w:t>S1 - Develop standards suitable for direct citation by States, in areas deemed important by the General Assembly, and the related Recommendations and Guidelines.</w:t>
            </w:r>
            <w:r w:rsidRPr="00A11A2E">
              <w:rPr>
                <w:sz w:val="20"/>
              </w:rPr>
              <w:t xml:space="preserve"> </w:t>
            </w:r>
          </w:p>
        </w:tc>
      </w:tr>
      <w:tr w:rsidR="00816478" w:rsidRPr="00CB4CEA" w14:paraId="6F7D3CC9" w14:textId="77777777" w:rsidTr="00816478">
        <w:trPr>
          <w:cantSplit/>
          <w:trHeight w:val="615"/>
        </w:trPr>
        <w:tc>
          <w:tcPr>
            <w:tcW w:w="2376" w:type="dxa"/>
          </w:tcPr>
          <w:p w14:paraId="6F4CBAF0"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6DAC8258"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0E115F3C" w14:textId="77777777" w:rsidR="00816478" w:rsidRPr="00BB2D65" w:rsidRDefault="00816478" w:rsidP="00816478">
            <w:pPr>
              <w:pStyle w:val="ListParagraph"/>
              <w:widowControl w:val="0"/>
              <w:numPr>
                <w:ilvl w:val="0"/>
                <w:numId w:val="65"/>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BB2D65">
              <w:rPr>
                <w:bCs/>
                <w:iCs/>
                <w:snapToGrid w:val="0"/>
                <w:sz w:val="20"/>
                <w:szCs w:val="20"/>
              </w:rPr>
              <w:t xml:space="preserve">Review the existing IALA Guideline 1014 with a focus on the role of IALA and third parties in the accreditation and approval process. </w:t>
            </w:r>
          </w:p>
          <w:p w14:paraId="4B7F3E9D" w14:textId="77777777" w:rsidR="00816478" w:rsidRPr="00BB2D65" w:rsidRDefault="00816478" w:rsidP="00816478">
            <w:pPr>
              <w:pStyle w:val="ListParagraph"/>
              <w:widowControl w:val="0"/>
              <w:numPr>
                <w:ilvl w:val="0"/>
                <w:numId w:val="65"/>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BB2D65">
              <w:rPr>
                <w:bCs/>
                <w:iCs/>
                <w:snapToGrid w:val="0"/>
                <w:sz w:val="20"/>
                <w:szCs w:val="20"/>
              </w:rPr>
              <w:t>Consider whether Model Course V-103/3 and the adaptation and updating elements of Model Course V-103/5 should be within the scope of this guideline.</w:t>
            </w:r>
          </w:p>
          <w:p w14:paraId="6B91E141" w14:textId="77777777" w:rsidR="00816478" w:rsidRPr="0048090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567B5ABF" w14:textId="77777777" w:rsidR="00816478" w:rsidRPr="00103994" w:rsidRDefault="00816478" w:rsidP="00816478">
            <w:pPr>
              <w:pStyle w:val="ListParagraph"/>
              <w:widowControl w:val="0"/>
              <w:numPr>
                <w:ilvl w:val="0"/>
                <w:numId w:val="6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Judgement/opinion on the identification of possible third parties that may be involved in the accreditation and approval process.</w:t>
            </w:r>
          </w:p>
          <w:p w14:paraId="55552D06" w14:textId="77777777" w:rsidR="00816478" w:rsidRPr="00103994" w:rsidRDefault="00816478" w:rsidP="00816478">
            <w:pPr>
              <w:pStyle w:val="ListParagraph"/>
              <w:widowControl w:val="0"/>
              <w:numPr>
                <w:ilvl w:val="0"/>
                <w:numId w:val="6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The general process described in IALA Guideline 1014 for the performance of the accreditation and approval process.</w:t>
            </w:r>
          </w:p>
          <w:p w14:paraId="3FAD1EA4"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816478" w:rsidRPr="00696A73" w14:paraId="12BBD552" w14:textId="77777777" w:rsidTr="00816478">
        <w:trPr>
          <w:cantSplit/>
          <w:trHeight w:val="1399"/>
        </w:trPr>
        <w:tc>
          <w:tcPr>
            <w:tcW w:w="2376" w:type="dxa"/>
          </w:tcPr>
          <w:p w14:paraId="3291E89A"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22951FE8" w14:textId="77777777" w:rsidR="00816478" w:rsidRPr="00103994" w:rsidRDefault="00816478" w:rsidP="00816478">
            <w:pPr>
              <w:pStyle w:val="ListParagraph"/>
              <w:widowControl w:val="0"/>
              <w:numPr>
                <w:ilvl w:val="0"/>
                <w:numId w:val="6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Obtain direction from IALA Council on the role of IALA in the accreditation and approval process.</w:t>
            </w:r>
          </w:p>
          <w:p w14:paraId="4DF5D774" w14:textId="77777777" w:rsidR="00816478" w:rsidRPr="00103994" w:rsidRDefault="00816478" w:rsidP="00816478">
            <w:pPr>
              <w:pStyle w:val="ListParagraph"/>
              <w:widowControl w:val="0"/>
              <w:numPr>
                <w:ilvl w:val="0"/>
                <w:numId w:val="6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Split the existing Guideline into a Recommendation and supporting Guideline.</w:t>
            </w:r>
          </w:p>
          <w:p w14:paraId="6B57649D" w14:textId="77777777" w:rsidR="00816478" w:rsidRPr="00103994" w:rsidRDefault="00816478" w:rsidP="00816478">
            <w:pPr>
              <w:pStyle w:val="ListParagraph"/>
              <w:widowControl w:val="0"/>
              <w:numPr>
                <w:ilvl w:val="0"/>
                <w:numId w:val="6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 xml:space="preserve">Provide enhanced guidance to Competent Authorities with respect to third party organisations </w:t>
            </w:r>
            <w:proofErr w:type="gramStart"/>
            <w:r w:rsidRPr="00103994">
              <w:rPr>
                <w:bCs/>
                <w:iCs/>
                <w:snapToGrid w:val="0"/>
                <w:sz w:val="20"/>
                <w:szCs w:val="20"/>
              </w:rPr>
              <w:t>who</w:t>
            </w:r>
            <w:proofErr w:type="gramEnd"/>
            <w:r w:rsidRPr="00103994">
              <w:rPr>
                <w:bCs/>
                <w:iCs/>
                <w:snapToGrid w:val="0"/>
                <w:sz w:val="20"/>
                <w:szCs w:val="20"/>
              </w:rPr>
              <w:t xml:space="preserve"> may conduct or assist in the accreditation and approval process.</w:t>
            </w:r>
          </w:p>
        </w:tc>
      </w:tr>
      <w:tr w:rsidR="00816478" w:rsidRPr="00696A73" w14:paraId="17DD35E6" w14:textId="77777777" w:rsidTr="00816478">
        <w:trPr>
          <w:cantSplit/>
          <w:trHeight w:val="659"/>
        </w:trPr>
        <w:tc>
          <w:tcPr>
            <w:tcW w:w="2376" w:type="dxa"/>
          </w:tcPr>
          <w:p w14:paraId="4AF36F0C"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77F80B67" w14:textId="77777777" w:rsidR="00816478" w:rsidRDefault="00816478" w:rsidP="00816478">
            <w:pPr>
              <w:pStyle w:val="BodyText3"/>
              <w:spacing w:before="120"/>
              <w:ind w:left="0"/>
              <w:jc w:val="both"/>
              <w:rPr>
                <w:sz w:val="20"/>
                <w:lang w:val="en-CA"/>
              </w:rPr>
            </w:pPr>
            <w:r>
              <w:rPr>
                <w:sz w:val="20"/>
                <w:lang w:val="en-CA"/>
              </w:rPr>
              <w:t>Session number:</w:t>
            </w:r>
          </w:p>
          <w:p w14:paraId="01DA6BC7" w14:textId="77777777" w:rsidR="00816478" w:rsidRDefault="00816478" w:rsidP="00816478">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876352" behindDoc="0" locked="0" layoutInCell="1" allowOverlap="1" wp14:anchorId="555B50CB" wp14:editId="2B375E47">
                      <wp:simplePos x="0" y="0"/>
                      <wp:positionH relativeFrom="column">
                        <wp:posOffset>645160</wp:posOffset>
                      </wp:positionH>
                      <wp:positionV relativeFrom="paragraph">
                        <wp:posOffset>168910</wp:posOffset>
                      </wp:positionV>
                      <wp:extent cx="274320" cy="274320"/>
                      <wp:effectExtent l="8890" t="10160" r="12065" b="10795"/>
                      <wp:wrapNone/>
                      <wp:docPr id="303" name="Rectangle 3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83A5FB0" w14:textId="77777777" w:rsidR="00816478" w:rsidRPr="005F1945" w:rsidRDefault="00816478" w:rsidP="00816478">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03" o:spid="_x0000_s1203" style="position:absolute;left:0;text-align:left;margin-left:50.8pt;margin-top:13.3pt;width:21.6pt;height:21.6pt;z-index:25187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u+MH0yoCAABTBAAADgAAAAAAAAAAAAAAAAAuAgAAZHJzL2Uy&#10;b0RvYy54bWxQSwECLQAUAAYACAAAACEAL0aMNd0AAAAJAQAADwAAAAAAAAAAAAAAAACEBAAAZHJz&#10;L2Rvd25yZXYueG1sUEsFBgAAAAAEAAQA8wAAAI4FAAAAAA==&#10;">
                      <v:textbox>
                        <w:txbxContent>
                          <w:p w14:paraId="083A5FB0" w14:textId="77777777" w:rsidR="00816478" w:rsidRPr="005F1945" w:rsidRDefault="00816478" w:rsidP="00816478">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1875328" behindDoc="0" locked="0" layoutInCell="1" allowOverlap="1" wp14:anchorId="06289E2B" wp14:editId="5F4878F6">
                      <wp:simplePos x="0" y="0"/>
                      <wp:positionH relativeFrom="column">
                        <wp:posOffset>1219200</wp:posOffset>
                      </wp:positionH>
                      <wp:positionV relativeFrom="paragraph">
                        <wp:posOffset>168910</wp:posOffset>
                      </wp:positionV>
                      <wp:extent cx="274320" cy="274320"/>
                      <wp:effectExtent l="0" t="0" r="11430" b="11430"/>
                      <wp:wrapNone/>
                      <wp:docPr id="304" name="Rectangle 3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2759F38" w14:textId="77777777" w:rsidR="00816478" w:rsidRPr="00A0484D" w:rsidRDefault="00816478" w:rsidP="00816478">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04" o:spid="_x0000_s1204" style="position:absolute;left:0;text-align:left;margin-left:96pt;margin-top:13.3pt;width:21.6pt;height:21.6pt;z-index:25187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DwJU90qAgAAUwQAAA4AAAAAAAAAAAAAAAAALgIAAGRycy9l&#10;Mm9Eb2MueG1sUEsBAi0AFAAGAAgAAAAhAM/TOGneAAAACQEAAA8AAAAAAAAAAAAAAAAAhAQAAGRy&#10;cy9kb3ducmV2LnhtbFBLBQYAAAAABAAEAPMAAACPBQAAAAA=&#10;">
                      <v:textbox>
                        <w:txbxContent>
                          <w:p w14:paraId="42759F38" w14:textId="77777777" w:rsidR="00816478" w:rsidRPr="00A0484D" w:rsidRDefault="00816478" w:rsidP="00816478">
                            <w:pPr>
                              <w:jc w:val="center"/>
                              <w:rPr>
                                <w:lang w:val="nl-NL"/>
                              </w:rPr>
                            </w:pPr>
                            <w:r>
                              <w:rPr>
                                <w:lang w:val="nl-NL"/>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74304" behindDoc="0" locked="0" layoutInCell="1" allowOverlap="1" wp14:anchorId="7A556F0C" wp14:editId="3A921EF7">
                      <wp:simplePos x="0" y="0"/>
                      <wp:positionH relativeFrom="column">
                        <wp:posOffset>1793240</wp:posOffset>
                      </wp:positionH>
                      <wp:positionV relativeFrom="paragraph">
                        <wp:posOffset>168910</wp:posOffset>
                      </wp:positionV>
                      <wp:extent cx="274320" cy="274320"/>
                      <wp:effectExtent l="0" t="0" r="11430" b="11430"/>
                      <wp:wrapNone/>
                      <wp:docPr id="305" name="Rectangle 3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569F2FC" w14:textId="77777777" w:rsidR="00816478" w:rsidRPr="00C82A24" w:rsidRDefault="00816478" w:rsidP="00816478">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05" o:spid="_x0000_s1205" style="position:absolute;left:0;text-align:left;margin-left:141.2pt;margin-top:13.3pt;width:21.6pt;height:21.6pt;z-index:25187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PyL3RMqAgAAUwQAAA4AAAAAAAAAAAAAAAAALgIAAGRycy9l&#10;Mm9Eb2MueG1sUEsBAi0AFAAGAAgAAAAhABLl/DveAAAACQEAAA8AAAAAAAAAAAAAAAAAhAQAAGRy&#10;cy9kb3ducmV2LnhtbFBLBQYAAAAABAAEAPMAAACPBQAAAAA=&#10;">
                      <v:textbox>
                        <w:txbxContent>
                          <w:p w14:paraId="3569F2FC" w14:textId="77777777" w:rsidR="00816478" w:rsidRPr="00C82A24" w:rsidRDefault="00816478" w:rsidP="00816478">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73280" behindDoc="0" locked="0" layoutInCell="1" allowOverlap="1" wp14:anchorId="12BAAA19" wp14:editId="1E1C35AF">
                      <wp:simplePos x="0" y="0"/>
                      <wp:positionH relativeFrom="column">
                        <wp:posOffset>2399665</wp:posOffset>
                      </wp:positionH>
                      <wp:positionV relativeFrom="paragraph">
                        <wp:posOffset>168910</wp:posOffset>
                      </wp:positionV>
                      <wp:extent cx="274320" cy="274320"/>
                      <wp:effectExtent l="0" t="0" r="11430" b="11430"/>
                      <wp:wrapNone/>
                      <wp:docPr id="306" name="Rectangle 3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C9B8237" w14:textId="77777777" w:rsidR="00816478" w:rsidRPr="00C82A24" w:rsidRDefault="00816478" w:rsidP="00816478">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06" o:spid="_x0000_s1206" style="position:absolute;left:0;text-align:left;margin-left:188.95pt;margin-top:13.3pt;width:21.6pt;height:21.6pt;z-index:25187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A8/JnbKgIAAFMEAAAOAAAAAAAAAAAAAAAAAC4CAABkcnMv&#10;ZTJvRG9jLnhtbFBLAQItABQABgAIAAAAIQAbfuOX3wAAAAkBAAAPAAAAAAAAAAAAAAAAAIQEAABk&#10;cnMvZG93bnJldi54bWxQSwUGAAAAAAQABADzAAAAkAUAAAAA&#10;">
                      <v:textbox>
                        <w:txbxContent>
                          <w:p w14:paraId="3C9B8237" w14:textId="77777777" w:rsidR="00816478" w:rsidRPr="00C82A24" w:rsidRDefault="00816478" w:rsidP="00816478">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72256" behindDoc="0" locked="0" layoutInCell="1" allowOverlap="1" wp14:anchorId="3B4441AF" wp14:editId="44989883">
                      <wp:simplePos x="0" y="0"/>
                      <wp:positionH relativeFrom="column">
                        <wp:posOffset>3072130</wp:posOffset>
                      </wp:positionH>
                      <wp:positionV relativeFrom="paragraph">
                        <wp:posOffset>168910</wp:posOffset>
                      </wp:positionV>
                      <wp:extent cx="274320" cy="274320"/>
                      <wp:effectExtent l="0" t="0" r="11430" b="11430"/>
                      <wp:wrapNone/>
                      <wp:docPr id="308" name="Rectangle 3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4DF5B90" w14:textId="77777777" w:rsidR="00816478" w:rsidRPr="00C82A24" w:rsidRDefault="00816478" w:rsidP="00816478">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08" o:spid="_x0000_s1207" style="position:absolute;left:0;text-align:left;margin-left:241.9pt;margin-top:13.3pt;width:21.6pt;height:21.6pt;z-index:25187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J1+2zIpAgAAUwQAAA4AAAAAAAAAAAAAAAAALgIAAGRycy9l&#10;Mm9Eb2MueG1sUEsBAi0AFAAGAAgAAAAhAFU57SDfAAAACQEAAA8AAAAAAAAAAAAAAAAAgwQAAGRy&#10;cy9kb3ducmV2LnhtbFBLBQYAAAAABAAEAPMAAACPBQAAAAA=&#10;">
                      <v:textbox>
                        <w:txbxContent>
                          <w:p w14:paraId="34DF5B90" w14:textId="77777777" w:rsidR="00816478" w:rsidRPr="00C82A24" w:rsidRDefault="00816478" w:rsidP="00816478">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71232" behindDoc="0" locked="0" layoutInCell="1" allowOverlap="1" wp14:anchorId="2D1FAD70" wp14:editId="334D5EFB">
                      <wp:simplePos x="0" y="0"/>
                      <wp:positionH relativeFrom="column">
                        <wp:posOffset>3834765</wp:posOffset>
                      </wp:positionH>
                      <wp:positionV relativeFrom="paragraph">
                        <wp:posOffset>168910</wp:posOffset>
                      </wp:positionV>
                      <wp:extent cx="274320" cy="274320"/>
                      <wp:effectExtent l="0" t="0" r="11430" b="11430"/>
                      <wp:wrapNone/>
                      <wp:docPr id="309" name="Rectangle 3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7C86625" w14:textId="77777777" w:rsidR="00816478" w:rsidRPr="00C82A24" w:rsidRDefault="00816478" w:rsidP="00816478">
                                  <w:pPr>
                                    <w:jc w:val="center"/>
                                    <w:rPr>
                                      <w:lang w:val="de-D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09" o:spid="_x0000_s1208" style="position:absolute;left:0;text-align:left;margin-left:301.95pt;margin-top:13.3pt;width:21.6pt;height:21.6pt;z-index:25187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">
                      <v:textbox>
                        <w:txbxContent>
                          <w:p w14:paraId="77C86625" w14:textId="77777777" w:rsidR="00816478" w:rsidRPr="00C82A24" w:rsidRDefault="00816478" w:rsidP="00816478">
                            <w:pPr>
                              <w:jc w:val="center"/>
                              <w:rPr>
                                <w:lang w:val="de-DE"/>
                              </w:rPr>
                            </w:pPr>
                          </w:p>
                        </w:txbxContent>
                      </v:textbox>
                    </v:rect>
                  </w:pict>
                </mc:Fallback>
              </mc:AlternateContent>
            </w:r>
            <w:r w:rsidRPr="00341A16">
              <w:rPr>
                <w:noProof/>
                <w:sz w:val="20"/>
                <w:lang w:eastAsia="en-GB"/>
              </w:rPr>
              <mc:AlternateContent>
                <mc:Choice Requires="wps">
                  <w:drawing>
                    <wp:anchor distT="0" distB="0" distL="114300" distR="114300" simplePos="0" relativeHeight="251877376" behindDoc="0" locked="0" layoutInCell="1" allowOverlap="1" wp14:anchorId="3A418CFD" wp14:editId="7FCA9C86">
                      <wp:simplePos x="0" y="0"/>
                      <wp:positionH relativeFrom="column">
                        <wp:posOffset>31750</wp:posOffset>
                      </wp:positionH>
                      <wp:positionV relativeFrom="paragraph">
                        <wp:posOffset>168910</wp:posOffset>
                      </wp:positionV>
                      <wp:extent cx="274320" cy="274320"/>
                      <wp:effectExtent l="5080" t="10160" r="6350" b="10795"/>
                      <wp:wrapNone/>
                      <wp:docPr id="310" name="Rectangle 3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E039A8B" w14:textId="77777777" w:rsidR="00816478" w:rsidRPr="005F1945" w:rsidRDefault="00816478" w:rsidP="00816478">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10" o:spid="_x0000_s1209" style="position:absolute;left:0;text-align:left;margin-left:2.5pt;margin-top:13.3pt;width:21.6pt;height:21.6pt;z-index:25187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BJmn+1KgIAAFMEAAAOAAAAAAAAAAAAAAAAAC4CAABkcnMvZTJv&#10;RG9jLnhtbFBLAQItABQABgAIAAAAIQBTtgRt3AAAAAYBAAAPAAAAAAAAAAAAAAAAAIQEAABkcnMv&#10;ZG93bnJldi54bWxQSwUGAAAAAAQABADzAAAAjQUAAAAA&#10;">
                      <v:textbox>
                        <w:txbxContent>
                          <w:p w14:paraId="5E039A8B" w14:textId="77777777" w:rsidR="00816478" w:rsidRPr="005F1945" w:rsidRDefault="00816478" w:rsidP="00816478">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3365606D"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5330F2BE" w14:textId="77777777" w:rsidR="00816478" w:rsidRPr="005010D1"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816478" w:rsidRPr="00696A73" w14:paraId="7921ACCE" w14:textId="77777777" w:rsidTr="00816478">
        <w:trPr>
          <w:cantSplit/>
          <w:trHeight w:val="342"/>
        </w:trPr>
        <w:tc>
          <w:tcPr>
            <w:tcW w:w="2376" w:type="dxa"/>
            <w:shd w:val="clear" w:color="auto" w:fill="DDD9C3" w:themeFill="background2" w:themeFillShade="E6"/>
          </w:tcPr>
          <w:p w14:paraId="1C6967FD" w14:textId="77777777" w:rsidR="00816478"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12C70791"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7879F10E" w14:textId="77777777" w:rsidR="00816478" w:rsidRPr="00637651"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637651">
              <w:rPr>
                <w:bCs/>
                <w:iCs/>
                <w:snapToGrid w:val="0"/>
                <w:sz w:val="20"/>
                <w:szCs w:val="20"/>
              </w:rPr>
              <w:t>Proposed during 2014-18 Work Programme</w:t>
            </w:r>
          </w:p>
        </w:tc>
      </w:tr>
      <w:tr w:rsidR="00816478" w:rsidRPr="00696A73" w14:paraId="333BFB51" w14:textId="77777777" w:rsidTr="00816478">
        <w:trPr>
          <w:cantSplit/>
          <w:trHeight w:val="342"/>
        </w:trPr>
        <w:tc>
          <w:tcPr>
            <w:tcW w:w="2376" w:type="dxa"/>
            <w:vMerge w:val="restart"/>
            <w:shd w:val="clear" w:color="auto" w:fill="auto"/>
          </w:tcPr>
          <w:p w14:paraId="1BEF4B75"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462E7B48"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003C4058"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227D1283"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816478" w:rsidRPr="00696A73" w14:paraId="4964E230" w14:textId="77777777" w:rsidTr="00816478">
        <w:trPr>
          <w:cantSplit/>
          <w:trHeight w:val="489"/>
        </w:trPr>
        <w:tc>
          <w:tcPr>
            <w:tcW w:w="2376" w:type="dxa"/>
            <w:vMerge/>
            <w:shd w:val="clear" w:color="auto" w:fill="auto"/>
          </w:tcPr>
          <w:p w14:paraId="1F251E7B"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6E0F162B"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53D26662"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49AE93B2"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816478" w:rsidRPr="00696A73" w14:paraId="68931A8E" w14:textId="77777777" w:rsidTr="00816478">
        <w:trPr>
          <w:cantSplit/>
          <w:trHeight w:val="489"/>
        </w:trPr>
        <w:tc>
          <w:tcPr>
            <w:tcW w:w="2376" w:type="dxa"/>
            <w:shd w:val="clear" w:color="auto" w:fill="auto"/>
          </w:tcPr>
          <w:p w14:paraId="3E463310"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2621CEAC" w14:textId="77777777" w:rsidR="00816478" w:rsidRPr="001C6236"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7A025880"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470A134C"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816478" w:rsidRPr="00696A73" w14:paraId="591328BF" w14:textId="77777777" w:rsidTr="00816478">
        <w:trPr>
          <w:cantSplit/>
          <w:trHeight w:val="489"/>
        </w:trPr>
        <w:tc>
          <w:tcPr>
            <w:tcW w:w="2376" w:type="dxa"/>
            <w:shd w:val="clear" w:color="auto" w:fill="auto"/>
          </w:tcPr>
          <w:p w14:paraId="6E6EB285"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27C3789A" w14:textId="77777777" w:rsidR="00816478" w:rsidRPr="001C6236"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10F66F29"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4F0F11B6" w14:textId="77777777" w:rsidR="00816478" w:rsidRPr="00DD096E" w:rsidRDefault="00816478" w:rsidP="00816478">
      <w:pPr>
        <w:rPr>
          <w:rFonts w:eastAsiaTheme="minorEastAsia"/>
        </w:rPr>
      </w:pPr>
    </w:p>
    <w:p w14:paraId="1027434B" w14:textId="77777777" w:rsidR="00816478" w:rsidRPr="00DD096E" w:rsidRDefault="00816478" w:rsidP="00816478">
      <w:pPr>
        <w:rPr>
          <w:rFonts w:eastAsiaTheme="minorEastAsia"/>
        </w:rPr>
      </w:pPr>
    </w:p>
    <w:p w14:paraId="4D4D555C" w14:textId="77777777" w:rsidR="00816478" w:rsidRPr="00DD096E" w:rsidRDefault="00816478" w:rsidP="00816478">
      <w:pPr>
        <w:rPr>
          <w:rFonts w:eastAsiaTheme="minorEastAsia"/>
        </w:rPr>
      </w:pPr>
      <w:r>
        <w:rPr>
          <w:rStyle w:val="Heading1Char"/>
          <w:rFonts w:eastAsiaTheme="minorEastAsia"/>
        </w:rPr>
        <w:br w:type="page"/>
      </w:r>
    </w:p>
    <w:p w14:paraId="2AD07E58" w14:textId="77777777" w:rsidR="00816478" w:rsidRPr="0054788C" w:rsidRDefault="00816478" w:rsidP="00816478">
      <w:pPr>
        <w:pStyle w:val="Heading1"/>
        <w:rPr>
          <w:rFonts w:eastAsiaTheme="minorEastAsia"/>
        </w:rPr>
      </w:pPr>
      <w:bookmarkStart w:id="90" w:name="_Toc523219701"/>
      <w:bookmarkStart w:id="91" w:name="_Toc526454739"/>
      <w:r w:rsidRPr="0054788C">
        <w:rPr>
          <w:rFonts w:eastAsiaTheme="minorEastAsia"/>
        </w:rPr>
        <w:t>TASK 3.</w:t>
      </w:r>
      <w:r>
        <w:rPr>
          <w:rFonts w:eastAsiaTheme="minorEastAsia"/>
        </w:rPr>
        <w:t>5.1</w:t>
      </w:r>
      <w:r>
        <w:rPr>
          <w:rFonts w:eastAsiaTheme="minorEastAsia"/>
        </w:rPr>
        <w:tab/>
        <w:t>Develop guidance on VTS Awareness for Navigating O</w:t>
      </w:r>
      <w:r w:rsidRPr="0054788C">
        <w:rPr>
          <w:rFonts w:eastAsiaTheme="minorEastAsia"/>
        </w:rPr>
        <w:t>fficers</w:t>
      </w:r>
      <w:bookmarkEnd w:id="78"/>
      <w:bookmarkEnd w:id="90"/>
      <w:bookmarkEnd w:id="91"/>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816478" w:rsidRPr="00CB4CEA" w14:paraId="5A742F1E" w14:textId="77777777" w:rsidTr="00816478">
        <w:trPr>
          <w:cantSplit/>
          <w:trHeight w:val="416"/>
          <w:tblHeader/>
        </w:trPr>
        <w:tc>
          <w:tcPr>
            <w:tcW w:w="9606" w:type="dxa"/>
            <w:gridSpan w:val="4"/>
            <w:shd w:val="clear" w:color="auto" w:fill="DDD9C3"/>
            <w:vAlign w:val="center"/>
          </w:tcPr>
          <w:p w14:paraId="1B8BBA3B"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816478" w:rsidRPr="00CB4CEA" w14:paraId="3282F56D" w14:textId="77777777" w:rsidTr="00816478">
        <w:trPr>
          <w:cantSplit/>
          <w:trHeight w:val="428"/>
        </w:trPr>
        <w:tc>
          <w:tcPr>
            <w:tcW w:w="2376" w:type="dxa"/>
            <w:shd w:val="clear" w:color="auto" w:fill="auto"/>
          </w:tcPr>
          <w:p w14:paraId="364068E4"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6004C83F"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816478" w:rsidRPr="00CB4CEA" w14:paraId="5E669088" w14:textId="77777777" w:rsidTr="00816478">
        <w:trPr>
          <w:cantSplit/>
          <w:trHeight w:val="491"/>
        </w:trPr>
        <w:tc>
          <w:tcPr>
            <w:tcW w:w="2376" w:type="dxa"/>
            <w:shd w:val="clear" w:color="auto" w:fill="auto"/>
          </w:tcPr>
          <w:p w14:paraId="650E1696"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688556FA"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C72E60">
              <w:rPr>
                <w:sz w:val="20"/>
                <w:szCs w:val="20"/>
              </w:rPr>
              <w:t>Training and Certification</w:t>
            </w:r>
          </w:p>
        </w:tc>
      </w:tr>
      <w:tr w:rsidR="00816478" w:rsidRPr="00CB4CEA" w14:paraId="2160E1F9" w14:textId="77777777" w:rsidTr="00816478">
        <w:trPr>
          <w:cantSplit/>
          <w:trHeight w:val="712"/>
        </w:trPr>
        <w:tc>
          <w:tcPr>
            <w:tcW w:w="2376" w:type="dxa"/>
            <w:shd w:val="clear" w:color="auto" w:fill="auto"/>
          </w:tcPr>
          <w:p w14:paraId="1FC397D6"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2DA4ABD5"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BF71F7">
              <w:rPr>
                <w:rFonts w:cs="Arial"/>
                <w:snapToGrid w:val="0"/>
                <w:kern w:val="28"/>
                <w:sz w:val="20"/>
                <w:szCs w:val="20"/>
                <w:lang w:eastAsia="de-DE"/>
              </w:rPr>
              <w:t>VTS awareness for navigating officers</w:t>
            </w:r>
          </w:p>
        </w:tc>
      </w:tr>
      <w:tr w:rsidR="00816478" w:rsidRPr="00CB4CEA" w14:paraId="45BC85A8" w14:textId="77777777" w:rsidTr="00816478">
        <w:trPr>
          <w:cantSplit/>
          <w:trHeight w:val="466"/>
        </w:trPr>
        <w:tc>
          <w:tcPr>
            <w:tcW w:w="2376" w:type="dxa"/>
          </w:tcPr>
          <w:p w14:paraId="1CC9CDE6"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04ECAC20"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C72E60">
              <w:rPr>
                <w:bCs/>
                <w:iCs/>
                <w:snapToGrid w:val="0"/>
                <w:sz w:val="20"/>
                <w:szCs w:val="20"/>
              </w:rPr>
              <w:t xml:space="preserve">Develop a Guideline on VTS Awareness for Navigating Officers suitable for use by a range of bodies including National Competent Authorities, STCW Training Organisations and shipping owners/organisations. </w:t>
            </w:r>
          </w:p>
          <w:p w14:paraId="06940A9D" w14:textId="77777777" w:rsidR="00816478" w:rsidRPr="00496C4D"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C72E60">
              <w:rPr>
                <w:bCs/>
                <w:iCs/>
                <w:snapToGrid w:val="0"/>
                <w:sz w:val="20"/>
                <w:szCs w:val="20"/>
              </w:rPr>
              <w:t>The Guideline should be prepared with a view to influencing further revisions of the STCW Code.</w:t>
            </w:r>
          </w:p>
          <w:p w14:paraId="7867EB58" w14:textId="77777777" w:rsidR="00816478" w:rsidRPr="00931B4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816478" w:rsidRPr="00CB4CEA" w14:paraId="3E9ACD80" w14:textId="77777777" w:rsidTr="00816478">
        <w:trPr>
          <w:cantSplit/>
          <w:trHeight w:val="402"/>
        </w:trPr>
        <w:tc>
          <w:tcPr>
            <w:tcW w:w="2376" w:type="dxa"/>
          </w:tcPr>
          <w:p w14:paraId="6C604D14"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4579EA4E"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72E60">
              <w:rPr>
                <w:bCs/>
                <w:iCs/>
                <w:snapToGrid w:val="0"/>
                <w:sz w:val="20"/>
                <w:szCs w:val="20"/>
              </w:rPr>
              <w:t>Guideline</w:t>
            </w:r>
          </w:p>
          <w:p w14:paraId="711E9DDB"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816478" w:rsidRPr="00CB4CEA" w14:paraId="7E0914FD" w14:textId="77777777" w:rsidTr="00816478">
        <w:trPr>
          <w:cantSplit/>
          <w:trHeight w:val="402"/>
        </w:trPr>
        <w:tc>
          <w:tcPr>
            <w:tcW w:w="2376" w:type="dxa"/>
          </w:tcPr>
          <w:p w14:paraId="53CA738D"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18BFD013" w14:textId="77777777" w:rsidR="00816478" w:rsidRPr="00496C4D"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72E60">
              <w:rPr>
                <w:bCs/>
                <w:iCs/>
                <w:snapToGrid w:val="0"/>
                <w:sz w:val="20"/>
                <w:szCs w:val="20"/>
              </w:rPr>
              <w:t>There is currently minimal guidance available for navigating officers with respect to VTS knowledge and understanding as it is not covered to any great extent in the current STCW courses.</w:t>
            </w:r>
          </w:p>
          <w:p w14:paraId="119E394E"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816478" w:rsidRPr="00696A73" w14:paraId="79E4A02F" w14:textId="77777777" w:rsidTr="00816478">
        <w:trPr>
          <w:cantSplit/>
          <w:trHeight w:val="854"/>
        </w:trPr>
        <w:tc>
          <w:tcPr>
            <w:tcW w:w="2376" w:type="dxa"/>
          </w:tcPr>
          <w:p w14:paraId="3D771BD5"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1D737FD7" w14:textId="77777777" w:rsidR="00816478" w:rsidRPr="00B47562"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72FC1D30" w14:textId="77777777" w:rsidR="00816478" w:rsidRDefault="00816478" w:rsidP="00816478">
            <w:pPr>
              <w:pStyle w:val="BodyText3"/>
              <w:spacing w:before="120"/>
              <w:ind w:left="0"/>
              <w:jc w:val="both"/>
              <w:rPr>
                <w:b/>
                <w:i w:val="0"/>
                <w:sz w:val="20"/>
              </w:rPr>
            </w:pPr>
            <w:r w:rsidRPr="00A11A2E">
              <w:rPr>
                <w:b/>
                <w:i w:val="0"/>
                <w:sz w:val="20"/>
              </w:rPr>
              <w:t>Goal</w:t>
            </w:r>
          </w:p>
          <w:p w14:paraId="4CF8C295" w14:textId="77777777" w:rsidR="00816478" w:rsidRDefault="00816478" w:rsidP="00816478">
            <w:pPr>
              <w:pStyle w:val="BodyText3"/>
              <w:spacing w:before="120"/>
              <w:ind w:left="0"/>
              <w:jc w:val="both"/>
              <w:rPr>
                <w:i w:val="0"/>
                <w:sz w:val="20"/>
              </w:rPr>
            </w:pPr>
            <w:r w:rsidRPr="00A11A2E">
              <w:rPr>
                <w:i w:val="0"/>
                <w:sz w:val="20"/>
              </w:rPr>
              <w:t xml:space="preserve"> </w:t>
            </w:r>
          </w:p>
          <w:p w14:paraId="7E4DA99D" w14:textId="77777777" w:rsidR="00816478" w:rsidRDefault="00816478" w:rsidP="00816478">
            <w:pPr>
              <w:pStyle w:val="BodyText3"/>
              <w:spacing w:before="120"/>
              <w:ind w:left="0"/>
              <w:jc w:val="both"/>
              <w:rPr>
                <w:b/>
                <w:i w:val="0"/>
                <w:sz w:val="20"/>
              </w:rPr>
            </w:pPr>
            <w:r w:rsidRPr="00A11A2E">
              <w:rPr>
                <w:b/>
                <w:i w:val="0"/>
                <w:sz w:val="20"/>
              </w:rPr>
              <w:t>Strategy</w:t>
            </w:r>
          </w:p>
          <w:p w14:paraId="0470E3ED" w14:textId="77777777" w:rsidR="00816478" w:rsidRPr="006C21E7" w:rsidRDefault="00816478" w:rsidP="00816478">
            <w:pPr>
              <w:pStyle w:val="BodyText3"/>
              <w:spacing w:before="120"/>
              <w:ind w:left="0"/>
              <w:jc w:val="both"/>
              <w:rPr>
                <w:i w:val="0"/>
                <w:sz w:val="20"/>
              </w:rPr>
            </w:pPr>
            <w:r w:rsidRPr="00A11A2E">
              <w:rPr>
                <w:i w:val="0"/>
                <w:sz w:val="20"/>
              </w:rPr>
              <w:t xml:space="preserve"> </w:t>
            </w:r>
          </w:p>
        </w:tc>
      </w:tr>
      <w:tr w:rsidR="00816478" w:rsidRPr="00CB4CEA" w14:paraId="751015AE" w14:textId="77777777" w:rsidTr="00816478">
        <w:trPr>
          <w:cantSplit/>
          <w:trHeight w:val="615"/>
        </w:trPr>
        <w:tc>
          <w:tcPr>
            <w:tcW w:w="2376" w:type="dxa"/>
          </w:tcPr>
          <w:p w14:paraId="52E227E7"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4921BA6F" w14:textId="77777777" w:rsidR="00816478" w:rsidRPr="0048090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2DFA1548" w14:textId="77777777" w:rsidR="00816478" w:rsidRPr="0048090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6E0F46A4"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5B15F976"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816478" w:rsidRPr="00696A73" w14:paraId="554B98C3" w14:textId="77777777" w:rsidTr="00816478">
        <w:trPr>
          <w:cantSplit/>
          <w:trHeight w:val="1399"/>
        </w:trPr>
        <w:tc>
          <w:tcPr>
            <w:tcW w:w="2376" w:type="dxa"/>
          </w:tcPr>
          <w:p w14:paraId="051CB10C"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38C0BE26" w14:textId="77777777" w:rsidR="00816478" w:rsidRPr="00405C2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816478" w:rsidRPr="00696A73" w14:paraId="39F6A008" w14:textId="77777777" w:rsidTr="00816478">
        <w:trPr>
          <w:cantSplit/>
          <w:trHeight w:val="659"/>
        </w:trPr>
        <w:tc>
          <w:tcPr>
            <w:tcW w:w="2376" w:type="dxa"/>
          </w:tcPr>
          <w:p w14:paraId="50304C54"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67ED0409" w14:textId="77777777" w:rsidR="00816478" w:rsidRDefault="00816478" w:rsidP="00816478">
            <w:pPr>
              <w:pStyle w:val="BodyText3"/>
              <w:spacing w:before="120"/>
              <w:ind w:left="0"/>
              <w:jc w:val="both"/>
              <w:rPr>
                <w:sz w:val="20"/>
                <w:lang w:val="en-CA"/>
              </w:rPr>
            </w:pPr>
            <w:r>
              <w:rPr>
                <w:sz w:val="20"/>
                <w:lang w:val="en-CA"/>
              </w:rPr>
              <w:t>Session number:</w:t>
            </w:r>
          </w:p>
          <w:p w14:paraId="0AC0BF17" w14:textId="77777777" w:rsidR="00816478" w:rsidRDefault="00816478" w:rsidP="00816478">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847680" behindDoc="0" locked="0" layoutInCell="1" allowOverlap="1" wp14:anchorId="1AE3BFFC" wp14:editId="2E48F167">
                      <wp:simplePos x="0" y="0"/>
                      <wp:positionH relativeFrom="column">
                        <wp:posOffset>645160</wp:posOffset>
                      </wp:positionH>
                      <wp:positionV relativeFrom="paragraph">
                        <wp:posOffset>168910</wp:posOffset>
                      </wp:positionV>
                      <wp:extent cx="274320" cy="274320"/>
                      <wp:effectExtent l="8890" t="10160" r="12065" b="10795"/>
                      <wp:wrapNone/>
                      <wp:docPr id="282" name="Rectangle 2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B4C9F23" w14:textId="77777777" w:rsidR="00816478" w:rsidRPr="005F1945" w:rsidRDefault="00816478" w:rsidP="00816478">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82" o:spid="_x0000_s1210" style="position:absolute;left:0;text-align:left;margin-left:50.8pt;margin-top:13.3pt;width:21.6pt;height:21.6pt;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Ca4n2hKQIAAFMEAAAOAAAAAAAAAAAAAAAAAC4CAABkcnMvZTJv&#10;RG9jLnhtbFBLAQItABQABgAIAAAAIQAvRow13QAAAAkBAAAPAAAAAAAAAAAAAAAAAIMEAABkcnMv&#10;ZG93bnJldi54bWxQSwUGAAAAAAQABADzAAAAjQUAAAAA&#10;">
                      <v:textbox>
                        <w:txbxContent>
                          <w:p w14:paraId="4B4C9F23" w14:textId="77777777" w:rsidR="00816478" w:rsidRPr="005F1945" w:rsidRDefault="00816478" w:rsidP="00816478">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1846656" behindDoc="0" locked="0" layoutInCell="1" allowOverlap="1" wp14:anchorId="3F61C181" wp14:editId="24493779">
                      <wp:simplePos x="0" y="0"/>
                      <wp:positionH relativeFrom="column">
                        <wp:posOffset>1219200</wp:posOffset>
                      </wp:positionH>
                      <wp:positionV relativeFrom="paragraph">
                        <wp:posOffset>168910</wp:posOffset>
                      </wp:positionV>
                      <wp:extent cx="274320" cy="274320"/>
                      <wp:effectExtent l="0" t="0" r="11430" b="11430"/>
                      <wp:wrapNone/>
                      <wp:docPr id="283" name="Rectangle 2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581D6FB" w14:textId="77777777" w:rsidR="00816478" w:rsidRDefault="00816478" w:rsidP="00816478">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83" o:spid="_x0000_s1211" style="position:absolute;left:0;text-align:left;margin-left:96pt;margin-top:13.3pt;width:21.6pt;height:21.6pt;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Fpg828qAgAAUwQAAA4AAAAAAAAAAAAAAAAALgIAAGRycy9l&#10;Mm9Eb2MueG1sUEsBAi0AFAAGAAgAAAAhAM/TOGneAAAACQEAAA8AAAAAAAAAAAAAAAAAhAQAAGRy&#10;cy9kb3ducmV2LnhtbFBLBQYAAAAABAAEAPMAAACPBQAAAAA=&#10;">
                      <v:textbox>
                        <w:txbxContent>
                          <w:p w14:paraId="5581D6FB" w14:textId="77777777" w:rsidR="00816478" w:rsidRDefault="00816478" w:rsidP="00816478">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845632" behindDoc="0" locked="0" layoutInCell="1" allowOverlap="1" wp14:anchorId="27E1ECFB" wp14:editId="214D32BA">
                      <wp:simplePos x="0" y="0"/>
                      <wp:positionH relativeFrom="column">
                        <wp:posOffset>1793240</wp:posOffset>
                      </wp:positionH>
                      <wp:positionV relativeFrom="paragraph">
                        <wp:posOffset>168910</wp:posOffset>
                      </wp:positionV>
                      <wp:extent cx="274320" cy="274320"/>
                      <wp:effectExtent l="0" t="0" r="11430" b="11430"/>
                      <wp:wrapNone/>
                      <wp:docPr id="284" name="Rectangle 2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1215025" w14:textId="77777777" w:rsidR="00816478" w:rsidRDefault="00816478" w:rsidP="00816478">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84" o:spid="_x0000_s1212" style="position:absolute;left:0;text-align:left;margin-left:141.2pt;margin-top:13.3pt;width:21.6pt;height:21.6pt;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NvQ/m4qAgAAUwQAAA4AAAAAAAAAAAAAAAAALgIAAGRycy9l&#10;Mm9Eb2MueG1sUEsBAi0AFAAGAAgAAAAhABLl/DveAAAACQEAAA8AAAAAAAAAAAAAAAAAhAQAAGRy&#10;cy9kb3ducmV2LnhtbFBLBQYAAAAABAAEAPMAAACPBQAAAAA=&#10;">
                      <v:textbox>
                        <w:txbxContent>
                          <w:p w14:paraId="71215025" w14:textId="77777777" w:rsidR="00816478" w:rsidRDefault="00816478" w:rsidP="00816478">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844608" behindDoc="0" locked="0" layoutInCell="1" allowOverlap="1" wp14:anchorId="299FBF5F" wp14:editId="707D6305">
                      <wp:simplePos x="0" y="0"/>
                      <wp:positionH relativeFrom="column">
                        <wp:posOffset>2399665</wp:posOffset>
                      </wp:positionH>
                      <wp:positionV relativeFrom="paragraph">
                        <wp:posOffset>168910</wp:posOffset>
                      </wp:positionV>
                      <wp:extent cx="274320" cy="274320"/>
                      <wp:effectExtent l="0" t="0" r="11430" b="11430"/>
                      <wp:wrapNone/>
                      <wp:docPr id="285" name="Rectangle 2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60C8A0A" w14:textId="77777777" w:rsidR="00816478" w:rsidRDefault="00816478" w:rsidP="00816478">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85" o:spid="_x0000_s1213" style="position:absolute;left:0;text-align:left;margin-left:188.95pt;margin-top:13.3pt;width:21.6pt;height:21.6pt;z-index:25184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BtScKApAgAAUwQAAA4AAAAAAAAAAAAAAAAALgIAAGRycy9l&#10;Mm9Eb2MueG1sUEsBAi0AFAAGAAgAAAAhABt+45ffAAAACQEAAA8AAAAAAAAAAAAAAAAAgwQAAGRy&#10;cy9kb3ducmV2LnhtbFBLBQYAAAAABAAEAPMAAACPBQAAAAA=&#10;">
                      <v:textbox>
                        <w:txbxContent>
                          <w:p w14:paraId="260C8A0A" w14:textId="77777777" w:rsidR="00816478" w:rsidRDefault="00816478" w:rsidP="00816478">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843584" behindDoc="0" locked="0" layoutInCell="1" allowOverlap="1" wp14:anchorId="154CA9E9" wp14:editId="391F031F">
                      <wp:simplePos x="0" y="0"/>
                      <wp:positionH relativeFrom="column">
                        <wp:posOffset>3072130</wp:posOffset>
                      </wp:positionH>
                      <wp:positionV relativeFrom="paragraph">
                        <wp:posOffset>168910</wp:posOffset>
                      </wp:positionV>
                      <wp:extent cx="274320" cy="274320"/>
                      <wp:effectExtent l="6985" t="10160" r="13970" b="10795"/>
                      <wp:wrapNone/>
                      <wp:docPr id="286" name="Rectangle 2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86" o:spid="_x0000_s1026" style="position:absolute;margin-left:241.9pt;margin-top:13.3pt;width:21.6pt;height:21.6pt;z-index:25184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oVCTPx8CAAA/BAAADgAAAAAAAAAAAAAAAAAuAgAAZHJzL2Uyb0RvYy54bWxQ&#10;SwECLQAUAAYACAAAACEAVTntIN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842560" behindDoc="0" locked="0" layoutInCell="1" allowOverlap="1" wp14:anchorId="75C78DEE" wp14:editId="039CE338">
                      <wp:simplePos x="0" y="0"/>
                      <wp:positionH relativeFrom="column">
                        <wp:posOffset>3834765</wp:posOffset>
                      </wp:positionH>
                      <wp:positionV relativeFrom="paragraph">
                        <wp:posOffset>168910</wp:posOffset>
                      </wp:positionV>
                      <wp:extent cx="274320" cy="274320"/>
                      <wp:effectExtent l="7620" t="10160" r="13335" b="10795"/>
                      <wp:wrapNone/>
                      <wp:docPr id="287" name="Rectangle 2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87" o:spid="_x0000_s1026" style="position:absolute;margin-left:301.95pt;margin-top:13.3pt;width:21.6pt;height:21.6pt;z-index:25184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OFwGkR8CAAA/BAAADgAAAAAAAAAAAAAAAAAuAgAAZHJzL2Uyb0RvYy54bWxQ&#10;SwECLQAUAAYACAAAACEAJynVK9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848704" behindDoc="0" locked="0" layoutInCell="1" allowOverlap="1" wp14:anchorId="34C58348" wp14:editId="184A33E1">
                      <wp:simplePos x="0" y="0"/>
                      <wp:positionH relativeFrom="column">
                        <wp:posOffset>31750</wp:posOffset>
                      </wp:positionH>
                      <wp:positionV relativeFrom="paragraph">
                        <wp:posOffset>168910</wp:posOffset>
                      </wp:positionV>
                      <wp:extent cx="274320" cy="274320"/>
                      <wp:effectExtent l="5080" t="10160" r="6350" b="10795"/>
                      <wp:wrapNone/>
                      <wp:docPr id="288" name="Rectangle 2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A185901" w14:textId="77777777" w:rsidR="00816478" w:rsidRPr="005F1945" w:rsidRDefault="00816478" w:rsidP="00816478">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88" o:spid="_x0000_s1214" style="position:absolute;left:0;text-align:left;margin-left:2.5pt;margin-top:13.3pt;width:21.6pt;height:21.6pt;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HUV8IigCAABTBAAADgAAAAAAAAAAAAAAAAAuAgAAZHJzL2Uyb0Rv&#10;Yy54bWxQSwECLQAUAAYACAAAACEAU7YEbdwAAAAGAQAADwAAAAAAAAAAAAAAAACCBAAAZHJzL2Rv&#10;d25yZXYueG1sUEsFBgAAAAAEAAQA8wAAAIsFAAAAAA==&#10;">
                      <v:textbox>
                        <w:txbxContent>
                          <w:p w14:paraId="4A185901" w14:textId="77777777" w:rsidR="00816478" w:rsidRPr="005F1945" w:rsidRDefault="00816478" w:rsidP="00816478">
                            <w:pPr>
                              <w:rPr>
                                <w:lang w:val="nl-NL"/>
                              </w:rPr>
                            </w:pPr>
                            <w:r>
                              <w:rPr>
                                <w:lang w:val="nl-NL"/>
                              </w:rPr>
                              <w:t>X</w:t>
                            </w: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1F6F8576"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145FCAE0" w14:textId="77777777" w:rsidR="00816478" w:rsidRPr="005010D1"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816478" w:rsidRPr="00696A73" w14:paraId="2F119C36" w14:textId="77777777" w:rsidTr="00816478">
        <w:trPr>
          <w:cantSplit/>
          <w:trHeight w:val="342"/>
        </w:trPr>
        <w:tc>
          <w:tcPr>
            <w:tcW w:w="2376" w:type="dxa"/>
            <w:shd w:val="clear" w:color="auto" w:fill="DDD9C3" w:themeFill="background2" w:themeFillShade="E6"/>
          </w:tcPr>
          <w:p w14:paraId="456636A3" w14:textId="77777777" w:rsidR="00816478"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7D4ADBFC"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3BE64B68" w14:textId="77777777" w:rsidR="00816478" w:rsidRPr="00AC3BAF" w:rsidRDefault="00816478" w:rsidP="00816478">
            <w:pPr>
              <w:pStyle w:val="ListParagraph"/>
              <w:widowControl w:val="0"/>
              <w:numPr>
                <w:ilvl w:val="0"/>
                <w:numId w:val="4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AC3BAF">
              <w:rPr>
                <w:bCs/>
                <w:iCs/>
                <w:snapToGrid w:val="0"/>
                <w:sz w:val="20"/>
                <w:szCs w:val="20"/>
              </w:rPr>
              <w:t>Carried over from 2014-18 Work programme</w:t>
            </w:r>
          </w:p>
          <w:p w14:paraId="0CE7AE2D" w14:textId="77777777" w:rsidR="00816478" w:rsidRPr="00AC3BAF" w:rsidRDefault="00816478" w:rsidP="00816478">
            <w:pPr>
              <w:pStyle w:val="ListParagraph"/>
              <w:widowControl w:val="0"/>
              <w:numPr>
                <w:ilvl w:val="0"/>
                <w:numId w:val="4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AC3BAF">
              <w:rPr>
                <w:bCs/>
                <w:iCs/>
                <w:snapToGrid w:val="0"/>
                <w:sz w:val="20"/>
                <w:szCs w:val="20"/>
              </w:rPr>
              <w:t>Task was not commenced during 2014-18 Work programme.</w:t>
            </w:r>
          </w:p>
        </w:tc>
      </w:tr>
      <w:tr w:rsidR="00816478" w:rsidRPr="00696A73" w14:paraId="3672C4D9" w14:textId="77777777" w:rsidTr="00816478">
        <w:trPr>
          <w:cantSplit/>
          <w:trHeight w:val="342"/>
        </w:trPr>
        <w:tc>
          <w:tcPr>
            <w:tcW w:w="2376" w:type="dxa"/>
            <w:vMerge w:val="restart"/>
            <w:shd w:val="clear" w:color="auto" w:fill="auto"/>
          </w:tcPr>
          <w:p w14:paraId="51A28F5E"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6462FB7D"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4456CB4B"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50C1D0C4"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816478" w:rsidRPr="00696A73" w14:paraId="19A8CF31" w14:textId="77777777" w:rsidTr="00816478">
        <w:trPr>
          <w:cantSplit/>
          <w:trHeight w:val="489"/>
        </w:trPr>
        <w:tc>
          <w:tcPr>
            <w:tcW w:w="2376" w:type="dxa"/>
            <w:vMerge/>
            <w:shd w:val="clear" w:color="auto" w:fill="auto"/>
          </w:tcPr>
          <w:p w14:paraId="6BF683E8"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6B2F5BA2"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12DB358A"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7EA1A0F5"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816478" w:rsidRPr="00696A73" w14:paraId="718AF9DC" w14:textId="77777777" w:rsidTr="00816478">
        <w:trPr>
          <w:cantSplit/>
          <w:trHeight w:val="489"/>
        </w:trPr>
        <w:tc>
          <w:tcPr>
            <w:tcW w:w="2376" w:type="dxa"/>
            <w:shd w:val="clear" w:color="auto" w:fill="auto"/>
          </w:tcPr>
          <w:p w14:paraId="7C214BC3"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24646430" w14:textId="77777777" w:rsidR="00816478" w:rsidRPr="001C6236"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3A645217"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35AE0F3A"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816478" w:rsidRPr="00696A73" w14:paraId="62ABCADD" w14:textId="77777777" w:rsidTr="00816478">
        <w:trPr>
          <w:cantSplit/>
          <w:trHeight w:val="489"/>
        </w:trPr>
        <w:tc>
          <w:tcPr>
            <w:tcW w:w="2376" w:type="dxa"/>
            <w:shd w:val="clear" w:color="auto" w:fill="auto"/>
          </w:tcPr>
          <w:p w14:paraId="7BA06C4C"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546797B8" w14:textId="77777777" w:rsidR="00816478" w:rsidRPr="001C6236"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25344E47"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73926EA7" w14:textId="77777777" w:rsidR="00816478" w:rsidRPr="00DD096E" w:rsidRDefault="00816478" w:rsidP="00816478">
      <w:pPr>
        <w:rPr>
          <w:rFonts w:eastAsiaTheme="minorEastAsia"/>
        </w:rPr>
      </w:pPr>
    </w:p>
    <w:p w14:paraId="53ABEBDC" w14:textId="77777777" w:rsidR="00816478" w:rsidRPr="00DD096E" w:rsidRDefault="00816478" w:rsidP="00816478">
      <w:pPr>
        <w:rPr>
          <w:rFonts w:eastAsiaTheme="minorEastAsia"/>
        </w:rPr>
      </w:pPr>
    </w:p>
    <w:p w14:paraId="7E1937E5" w14:textId="485C1DAD" w:rsidR="00D641D3" w:rsidRPr="00816478" w:rsidRDefault="00D641D3" w:rsidP="00816478">
      <w:pPr>
        <w:rPr>
          <w:rFonts w:eastAsiaTheme="minorEastAsia"/>
        </w:rPr>
      </w:pPr>
    </w:p>
    <w:bookmarkEnd w:id="69"/>
    <w:bookmarkEnd w:id="70"/>
    <w:p w14:paraId="2D063AE1" w14:textId="6DCC2AE3" w:rsidR="004B4981" w:rsidRPr="007617A8" w:rsidRDefault="000656C5" w:rsidP="002F61AF">
      <w:pPr>
        <w:outlineLvl w:val="0"/>
        <w:rPr>
          <w:rFonts w:asciiTheme="minorHAnsi" w:hAnsiTheme="minorHAnsi"/>
        </w:rPr>
      </w:pPr>
      <w:r>
        <w:rPr>
          <w:rFonts w:asciiTheme="minorHAnsi" w:hAnsiTheme="minorHAnsi"/>
        </w:rPr>
        <w:br w:type="column"/>
      </w:r>
    </w:p>
    <w:p w14:paraId="51DEFE09" w14:textId="64858DE1" w:rsidR="009430B2" w:rsidRPr="0094424D" w:rsidRDefault="009430B2" w:rsidP="009A6C86">
      <w:pPr>
        <w:spacing w:after="120"/>
        <w:jc w:val="center"/>
        <w:rPr>
          <w:rFonts w:cs="Arial"/>
          <w:b/>
          <w:sz w:val="32"/>
          <w:szCs w:val="32"/>
        </w:rPr>
      </w:pPr>
    </w:p>
    <w:p w14:paraId="2A043313" w14:textId="3628F4BF" w:rsidR="00DC3AEC" w:rsidRPr="0094424D" w:rsidRDefault="00DC3AEC" w:rsidP="00F479B5">
      <w:pPr>
        <w:jc w:val="center"/>
      </w:pPr>
    </w:p>
    <w:p w14:paraId="616AF8C0" w14:textId="5C420B3E" w:rsidR="00210D86" w:rsidRPr="00210D86" w:rsidRDefault="00E32BEE" w:rsidP="00210D86">
      <w:pPr>
        <w:jc w:val="center"/>
        <w:rPr>
          <w:rFonts w:cs="Arial"/>
          <w:b/>
          <w:bCs/>
          <w:caps/>
          <w:snapToGrid w:val="0"/>
          <w:sz w:val="28"/>
          <w:szCs w:val="28"/>
          <w:lang w:eastAsia="en-GB"/>
        </w:rPr>
      </w:pPr>
      <w:r w:rsidRPr="0094424D">
        <w:rPr>
          <w:rFonts w:ascii="Calibri" w:eastAsia="Calibri" w:hAnsi="Calibri"/>
          <w:noProof/>
          <w:sz w:val="18"/>
          <w:szCs w:val="22"/>
          <w:lang w:eastAsia="en-GB"/>
        </w:rPr>
        <w:drawing>
          <wp:anchor distT="0" distB="0" distL="114300" distR="114300" simplePos="0" relativeHeight="251600896" behindDoc="1" locked="0" layoutInCell="1" allowOverlap="1" wp14:anchorId="008A2188" wp14:editId="199D9312">
            <wp:simplePos x="0" y="0"/>
            <wp:positionH relativeFrom="page">
              <wp:posOffset>198755</wp:posOffset>
            </wp:positionH>
            <wp:positionV relativeFrom="page">
              <wp:posOffset>3133408</wp:posOffset>
            </wp:positionV>
            <wp:extent cx="7131600" cy="7200000"/>
            <wp:effectExtent l="0" t="0" r="0" b="1270"/>
            <wp:wrapNone/>
            <wp:docPr id="13"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nd_dos.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7131600" cy="7200000"/>
                    </a:xfrm>
                    <a:prstGeom prst="rect">
                      <a:avLst/>
                    </a:prstGeom>
                  </pic:spPr>
                </pic:pic>
              </a:graphicData>
            </a:graphic>
            <wp14:sizeRelH relativeFrom="margin">
              <wp14:pctWidth>0</wp14:pctWidth>
            </wp14:sizeRelH>
            <wp14:sizeRelV relativeFrom="margin">
              <wp14:pctHeight>0</wp14:pctHeight>
            </wp14:sizeRelV>
          </wp:anchor>
        </w:drawing>
      </w:r>
    </w:p>
    <w:sectPr w:rsidR="00210D86" w:rsidRPr="00210D86" w:rsidSect="008C21C2">
      <w:headerReference w:type="even" r:id="rId17"/>
      <w:headerReference w:type="default" r:id="rId18"/>
      <w:headerReference w:type="first" r:id="rId19"/>
      <w:pgSz w:w="11906" w:h="16838"/>
      <w:pgMar w:top="1134" w:right="1134" w:bottom="1134" w:left="1134" w:header="567"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A6B52EE" w14:textId="77777777" w:rsidR="00335685" w:rsidRDefault="00335685" w:rsidP="00D319DD">
      <w:r>
        <w:separator/>
      </w:r>
    </w:p>
  </w:endnote>
  <w:endnote w:type="continuationSeparator" w:id="0">
    <w:p w14:paraId="6418746E" w14:textId="77777777" w:rsidR="00335685" w:rsidRDefault="00335685" w:rsidP="00D319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altName w:val="Arial"/>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PMingLiU">
    <w:altName w:val="新細明體"/>
    <w:panose1 w:val="02010601000101010101"/>
    <w:charset w:val="88"/>
    <w:family w:val="auto"/>
    <w:notTrueType/>
    <w:pitch w:val="variable"/>
    <w:sig w:usb0="00000001" w:usb1="08080000" w:usb2="00000010" w:usb3="00000000" w:csb0="00100000" w:csb1="00000000"/>
  </w:font>
  <w:font w:name="MS Mincho">
    <w:altName w:val="MS Gothic"/>
    <w:panose1 w:val="02020609040205080304"/>
    <w:charset w:val="80"/>
    <w:family w:val="roman"/>
    <w:notTrueType/>
    <w:pitch w:val="fixed"/>
    <w:sig w:usb0="00000000"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2E9ACFF" w14:textId="77777777" w:rsidR="00BE7ABC" w:rsidRDefault="00BE7ABC">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19EA6A" w14:textId="40642612" w:rsidR="00816478" w:rsidRPr="006B0AA8" w:rsidRDefault="00816478" w:rsidP="00B854EA">
    <w:pPr>
      <w:pStyle w:val="Footer"/>
      <w:rPr>
        <w:rFonts w:ascii="Calibri" w:hAnsi="Calibri"/>
        <w:color w:val="365F91" w:themeColor="accent1" w:themeShade="BF"/>
        <w:sz w:val="18"/>
        <w:szCs w:val="18"/>
      </w:rPr>
    </w:pPr>
    <w:r>
      <w:rPr>
        <w:rFonts w:ascii="Calibri" w:hAnsi="Calibri"/>
        <w:color w:val="365F91" w:themeColor="accent1" w:themeShade="BF"/>
        <w:sz w:val="18"/>
        <w:szCs w:val="18"/>
      </w:rPr>
      <w:t xml:space="preserve">VTS Committee Task Register 2018 – 2022 (Update </w:t>
    </w:r>
    <w:r w:rsidR="00FA0BB3">
      <w:rPr>
        <w:rFonts w:ascii="Calibri" w:hAnsi="Calibri"/>
        <w:color w:val="365F91" w:themeColor="accent1" w:themeShade="BF"/>
        <w:sz w:val="18"/>
        <w:szCs w:val="18"/>
      </w:rPr>
      <w:t>–</w:t>
    </w:r>
    <w:r w:rsidRPr="00B854EA">
      <w:t xml:space="preserve"> </w:t>
    </w:r>
    <w:r w:rsidR="00FA0BB3">
      <w:rPr>
        <w:rFonts w:ascii="Calibri" w:hAnsi="Calibri"/>
        <w:color w:val="365F91" w:themeColor="accent1" w:themeShade="BF"/>
        <w:sz w:val="18"/>
        <w:szCs w:val="18"/>
      </w:rPr>
      <w:t xml:space="preserve">04 Oct </w:t>
    </w:r>
    <w:r w:rsidRPr="00B854EA">
      <w:rPr>
        <w:rFonts w:ascii="Calibri" w:hAnsi="Calibri"/>
        <w:color w:val="365F91" w:themeColor="accent1" w:themeShade="BF"/>
        <w:sz w:val="18"/>
        <w:szCs w:val="18"/>
      </w:rPr>
      <w:t>2018</w:t>
    </w:r>
    <w:r>
      <w:rPr>
        <w:rFonts w:ascii="Calibri" w:hAnsi="Calibri"/>
        <w:color w:val="365F91" w:themeColor="accent1" w:themeShade="BF"/>
        <w:sz w:val="18"/>
        <w:szCs w:val="18"/>
      </w:rPr>
      <w:t>)</w:t>
    </w:r>
    <w:r>
      <w:rPr>
        <w:rFonts w:ascii="Calibri" w:hAnsi="Calibri"/>
        <w:color w:val="365F91" w:themeColor="accent1" w:themeShade="BF"/>
        <w:sz w:val="18"/>
        <w:szCs w:val="18"/>
      </w:rPr>
      <w:tab/>
    </w:r>
    <w:r w:rsidRPr="006B0AA8">
      <w:rPr>
        <w:rFonts w:ascii="Calibri" w:hAnsi="Calibri"/>
        <w:color w:val="365F91" w:themeColor="accent1" w:themeShade="BF"/>
        <w:sz w:val="18"/>
        <w:szCs w:val="18"/>
      </w:rPr>
      <w:t xml:space="preserve">Page </w:t>
    </w:r>
    <w:r w:rsidRPr="006B0AA8">
      <w:rPr>
        <w:rFonts w:ascii="Calibri" w:hAnsi="Calibri"/>
        <w:color w:val="365F91" w:themeColor="accent1" w:themeShade="BF"/>
        <w:sz w:val="18"/>
        <w:szCs w:val="18"/>
      </w:rPr>
      <w:fldChar w:fldCharType="begin"/>
    </w:r>
    <w:r w:rsidRPr="006B0AA8">
      <w:rPr>
        <w:rFonts w:ascii="Calibri" w:hAnsi="Calibri"/>
        <w:color w:val="365F91" w:themeColor="accent1" w:themeShade="BF"/>
        <w:sz w:val="18"/>
        <w:szCs w:val="18"/>
      </w:rPr>
      <w:instrText xml:space="preserve"> PAGE </w:instrText>
    </w:r>
    <w:r w:rsidRPr="006B0AA8">
      <w:rPr>
        <w:rFonts w:ascii="Calibri" w:hAnsi="Calibri"/>
        <w:color w:val="365F91" w:themeColor="accent1" w:themeShade="BF"/>
        <w:sz w:val="18"/>
        <w:szCs w:val="18"/>
      </w:rPr>
      <w:fldChar w:fldCharType="separate"/>
    </w:r>
    <w:r w:rsidR="00BE7ABC">
      <w:rPr>
        <w:rFonts w:ascii="Calibri" w:hAnsi="Calibri"/>
        <w:noProof/>
        <w:color w:val="365F91" w:themeColor="accent1" w:themeShade="BF"/>
        <w:sz w:val="18"/>
        <w:szCs w:val="18"/>
      </w:rPr>
      <w:t>56</w:t>
    </w:r>
    <w:r w:rsidRPr="006B0AA8">
      <w:rPr>
        <w:rFonts w:ascii="Calibri" w:hAnsi="Calibri"/>
        <w:noProof/>
        <w:color w:val="365F91" w:themeColor="accent1" w:themeShade="BF"/>
        <w:sz w:val="18"/>
        <w:szCs w:val="18"/>
      </w:rPr>
      <w:fldChar w:fldCharType="end"/>
    </w:r>
    <w:r w:rsidRPr="006B0AA8">
      <w:rPr>
        <w:rFonts w:ascii="Calibri" w:hAnsi="Calibri"/>
        <w:color w:val="365F91" w:themeColor="accent1" w:themeShade="BF"/>
        <w:sz w:val="18"/>
        <w:szCs w:val="18"/>
      </w:rPr>
      <w:t xml:space="preserve"> of </w:t>
    </w:r>
    <w:r w:rsidRPr="006B0AA8">
      <w:rPr>
        <w:rFonts w:ascii="Calibri" w:hAnsi="Calibri"/>
        <w:color w:val="365F91" w:themeColor="accent1" w:themeShade="BF"/>
        <w:sz w:val="18"/>
        <w:szCs w:val="18"/>
      </w:rPr>
      <w:fldChar w:fldCharType="begin"/>
    </w:r>
    <w:r w:rsidRPr="006B0AA8">
      <w:rPr>
        <w:rFonts w:ascii="Calibri" w:hAnsi="Calibri"/>
        <w:color w:val="365F91" w:themeColor="accent1" w:themeShade="BF"/>
        <w:sz w:val="18"/>
        <w:szCs w:val="18"/>
      </w:rPr>
      <w:instrText xml:space="preserve"> NUMPAGES  </w:instrText>
    </w:r>
    <w:r w:rsidRPr="006B0AA8">
      <w:rPr>
        <w:rFonts w:ascii="Calibri" w:hAnsi="Calibri"/>
        <w:color w:val="365F91" w:themeColor="accent1" w:themeShade="BF"/>
        <w:sz w:val="18"/>
        <w:szCs w:val="18"/>
      </w:rPr>
      <w:fldChar w:fldCharType="separate"/>
    </w:r>
    <w:r w:rsidR="00BE7ABC">
      <w:rPr>
        <w:rFonts w:ascii="Calibri" w:hAnsi="Calibri"/>
        <w:noProof/>
        <w:color w:val="365F91" w:themeColor="accent1" w:themeShade="BF"/>
        <w:sz w:val="18"/>
        <w:szCs w:val="18"/>
      </w:rPr>
      <w:t>56</w:t>
    </w:r>
    <w:r w:rsidRPr="006B0AA8">
      <w:rPr>
        <w:rFonts w:ascii="Calibri" w:hAnsi="Calibri"/>
        <w:noProof/>
        <w:color w:val="365F91" w:themeColor="accent1" w:themeShade="BF"/>
        <w:sz w:val="18"/>
        <w:szCs w:val="18"/>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1"/>
      <w:tblpPr w:vertAnchor="page" w:horzAnchor="page" w:tblpXSpec="center" w:tblpYSpec="bottom"/>
      <w:tblW w:w="11227" w:type="dxa"/>
      <w:tblLayout w:type="fixed"/>
      <w:tblCellMar>
        <w:left w:w="0" w:type="dxa"/>
        <w:right w:w="0" w:type="dxa"/>
      </w:tblCellMar>
      <w:tblLook w:val="04A0" w:firstRow="1" w:lastRow="0" w:firstColumn="1" w:lastColumn="0" w:noHBand="0" w:noVBand="1"/>
    </w:tblPr>
    <w:tblGrid>
      <w:gridCol w:w="8109"/>
      <w:gridCol w:w="283"/>
      <w:gridCol w:w="2835"/>
    </w:tblGrid>
    <w:tr w:rsidR="00816478" w:rsidRPr="00FD3F90" w14:paraId="79560C62" w14:textId="77777777" w:rsidTr="004944BB">
      <w:trPr>
        <w:trHeight w:hRule="exact" w:val="794"/>
      </w:trPr>
      <w:tc>
        <w:tcPr>
          <w:tcW w:w="8109" w:type="dxa"/>
          <w:tcBorders>
            <w:top w:val="nil"/>
            <w:left w:val="nil"/>
            <w:bottom w:val="nil"/>
            <w:right w:val="nil"/>
          </w:tcBorders>
          <w:vAlign w:val="center"/>
        </w:tcPr>
        <w:p w14:paraId="37E38CBF" w14:textId="549998DF" w:rsidR="00816478" w:rsidRPr="00C7582E" w:rsidRDefault="00816478" w:rsidP="00FD3F90">
          <w:pPr>
            <w:spacing w:line="288" w:lineRule="atLeast"/>
            <w:rPr>
              <w:rFonts w:ascii="Calibri" w:hAnsi="Calibri"/>
              <w:b/>
              <w:color w:val="00558C"/>
              <w:sz w:val="24"/>
              <w:szCs w:val="22"/>
              <w:lang w:val="nl-NL"/>
            </w:rPr>
          </w:pPr>
        </w:p>
      </w:tc>
      <w:tc>
        <w:tcPr>
          <w:tcW w:w="283" w:type="dxa"/>
          <w:tcBorders>
            <w:top w:val="nil"/>
            <w:left w:val="nil"/>
            <w:bottom w:val="nil"/>
            <w:right w:val="nil"/>
          </w:tcBorders>
          <w:vAlign w:val="center"/>
        </w:tcPr>
        <w:p w14:paraId="2F9B4BDC" w14:textId="77777777" w:rsidR="00816478" w:rsidRPr="00FD3F90" w:rsidRDefault="00816478" w:rsidP="00FD3F90">
          <w:pPr>
            <w:spacing w:line="320" w:lineRule="exact"/>
            <w:rPr>
              <w:rFonts w:ascii="Calibri" w:hAnsi="Calibri"/>
              <w:sz w:val="20"/>
              <w:szCs w:val="22"/>
            </w:rPr>
          </w:pPr>
        </w:p>
      </w:tc>
      <w:tc>
        <w:tcPr>
          <w:tcW w:w="2835" w:type="dxa"/>
          <w:tcBorders>
            <w:top w:val="nil"/>
            <w:left w:val="nil"/>
            <w:bottom w:val="nil"/>
            <w:right w:val="nil"/>
          </w:tcBorders>
          <w:vAlign w:val="center"/>
        </w:tcPr>
        <w:p w14:paraId="7990F20C" w14:textId="449F04D7" w:rsidR="00816478" w:rsidRDefault="00816478" w:rsidP="00103C78">
          <w:pPr>
            <w:spacing w:line="288" w:lineRule="atLeast"/>
            <w:jc w:val="center"/>
            <w:rPr>
              <w:rFonts w:ascii="Calibri" w:hAnsi="Calibri"/>
              <w:b/>
              <w:color w:val="00558C"/>
              <w:sz w:val="24"/>
              <w:szCs w:val="22"/>
            </w:rPr>
          </w:pPr>
          <w:r>
            <w:rPr>
              <w:rFonts w:ascii="Calibri" w:hAnsi="Calibri"/>
              <w:b/>
              <w:color w:val="00558C"/>
              <w:sz w:val="24"/>
              <w:szCs w:val="22"/>
            </w:rPr>
            <w:t xml:space="preserve">Last update </w:t>
          </w:r>
        </w:p>
        <w:p w14:paraId="449A9514" w14:textId="5DFCA881" w:rsidR="00816478" w:rsidRPr="00FD3F90" w:rsidRDefault="00FA0BB3" w:rsidP="00FA0BB3">
          <w:pPr>
            <w:spacing w:line="288" w:lineRule="atLeast"/>
            <w:jc w:val="center"/>
            <w:rPr>
              <w:rFonts w:ascii="Calibri" w:hAnsi="Calibri"/>
              <w:b/>
              <w:color w:val="00558C"/>
              <w:sz w:val="24"/>
              <w:szCs w:val="22"/>
            </w:rPr>
          </w:pPr>
          <w:r>
            <w:rPr>
              <w:rFonts w:ascii="Calibri" w:hAnsi="Calibri"/>
              <w:b/>
              <w:color w:val="00558C"/>
              <w:sz w:val="24"/>
              <w:szCs w:val="22"/>
              <w:lang w:val="en-GB"/>
            </w:rPr>
            <w:t>04.10.</w:t>
          </w:r>
          <w:r w:rsidR="00816478">
            <w:rPr>
              <w:rFonts w:ascii="Calibri" w:hAnsi="Calibri"/>
              <w:b/>
              <w:color w:val="00558C"/>
              <w:sz w:val="24"/>
              <w:szCs w:val="22"/>
            </w:rPr>
            <w:t>2018</w:t>
          </w:r>
        </w:p>
      </w:tc>
    </w:tr>
    <w:tr w:rsidR="00816478" w:rsidRPr="00FD3F90" w14:paraId="503DC88B" w14:textId="77777777" w:rsidTr="004944BB">
      <w:trPr>
        <w:trHeight w:hRule="exact" w:val="340"/>
      </w:trPr>
      <w:tc>
        <w:tcPr>
          <w:tcW w:w="11227" w:type="dxa"/>
          <w:gridSpan w:val="3"/>
          <w:tcBorders>
            <w:top w:val="nil"/>
            <w:left w:val="nil"/>
            <w:bottom w:val="nil"/>
            <w:right w:val="nil"/>
          </w:tcBorders>
        </w:tcPr>
        <w:p w14:paraId="75260FEC" w14:textId="77777777" w:rsidR="00816478" w:rsidRPr="00FD3F90" w:rsidRDefault="00816478" w:rsidP="00FD3F90">
          <w:pPr>
            <w:spacing w:line="320" w:lineRule="exact"/>
            <w:rPr>
              <w:rFonts w:ascii="Calibri" w:hAnsi="Calibri"/>
              <w:sz w:val="20"/>
              <w:szCs w:val="22"/>
            </w:rPr>
          </w:pPr>
        </w:p>
      </w:tc>
    </w:tr>
  </w:tbl>
  <w:p w14:paraId="6D626305" w14:textId="77777777" w:rsidR="00816478" w:rsidRDefault="0081647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444EEF8" w14:textId="77777777" w:rsidR="00335685" w:rsidRDefault="00335685" w:rsidP="00D319DD">
      <w:r>
        <w:separator/>
      </w:r>
    </w:p>
  </w:footnote>
  <w:footnote w:type="continuationSeparator" w:id="0">
    <w:p w14:paraId="1CEF85F7" w14:textId="77777777" w:rsidR="00335685" w:rsidRDefault="00335685" w:rsidP="00D319D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8148E99" w14:textId="77777777" w:rsidR="00BE7ABC" w:rsidRDefault="00BE7ABC">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89EF855" w14:textId="5913A6F5" w:rsidR="00816478" w:rsidRPr="000B2303" w:rsidRDefault="00816478" w:rsidP="00B549B2">
    <w:pPr>
      <w:pStyle w:val="Header"/>
      <w:jc w:val="right"/>
      <w:rPr>
        <w:sz w:val="18"/>
        <w:szCs w:val="18"/>
      </w:rPr>
    </w:pPr>
    <w:r w:rsidRPr="000B2303">
      <w:rPr>
        <w:noProof/>
        <w:sz w:val="18"/>
        <w:szCs w:val="18"/>
      </w:rPr>
      <w:drawing>
        <wp:inline distT="0" distB="0" distL="0" distR="0" wp14:anchorId="78D12C04" wp14:editId="732D0CC2">
          <wp:extent cx="640134" cy="623887"/>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651032" cy="634508"/>
                  </a:xfrm>
                  <a:prstGeom prst="rect">
                    <a:avLst/>
                  </a:prstGeom>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90DA885" w14:textId="260D5206" w:rsidR="00816478" w:rsidRDefault="00816478" w:rsidP="00CD099F">
    <w:pPr>
      <w:pStyle w:val="Header"/>
      <w:ind w:left="-342" w:hanging="378"/>
    </w:pPr>
    <w:r>
      <w:rPr>
        <w:noProof/>
      </w:rPr>
      <mc:AlternateContent>
        <mc:Choice Requires="wps">
          <w:drawing>
            <wp:anchor distT="0" distB="0" distL="114300" distR="114300" simplePos="0" relativeHeight="251672576" behindDoc="0" locked="0" layoutInCell="1" allowOverlap="1" wp14:anchorId="5284346F" wp14:editId="380D5245">
              <wp:simplePos x="0" y="0"/>
              <wp:positionH relativeFrom="column">
                <wp:posOffset>5513070</wp:posOffset>
              </wp:positionH>
              <wp:positionV relativeFrom="paragraph">
                <wp:posOffset>332105</wp:posOffset>
              </wp:positionV>
              <wp:extent cx="1343660" cy="1403985"/>
              <wp:effectExtent l="0" t="0" r="27940" b="2476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43660" cy="1403985"/>
                      </a:xfrm>
                      <a:prstGeom prst="rect">
                        <a:avLst/>
                      </a:prstGeom>
                      <a:solidFill>
                        <a:srgbClr val="FFFFFF"/>
                      </a:solidFill>
                      <a:ln w="9525">
                        <a:solidFill>
                          <a:srgbClr val="000000"/>
                        </a:solidFill>
                        <a:miter lim="800000"/>
                        <a:headEnd/>
                        <a:tailEnd/>
                      </a:ln>
                    </wps:spPr>
                    <wps:txbx>
                      <w:txbxContent>
                        <w:p w14:paraId="10F5EED3" w14:textId="162A2B21" w:rsidR="00816478" w:rsidRDefault="00816478">
                          <w:r w:rsidRPr="00FA0BB3">
                            <w:rPr>
                              <w:highlight w:val="yellow"/>
                            </w:rPr>
                            <w:t>VTS45-11.</w:t>
                          </w:r>
                          <w:r w:rsidR="00BE7ABC">
                            <w:t>4</w:t>
                          </w:r>
                          <w:bookmarkStart w:id="0" w:name="_GoBack"/>
                          <w:bookmarkEnd w:id="0"/>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 Box 2" o:spid="_x0000_s1215" type="#_x0000_t202" style="position:absolute;left:0;text-align:left;margin-left:434.1pt;margin-top:26.15pt;width:105.8pt;height:110.55pt;z-index:25167257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">
              <v:textbox style="mso-fit-shape-to-text:t">
                <w:txbxContent>
                  <w:p w14:paraId="10F5EED3" w14:textId="162A2B21" w:rsidR="00816478" w:rsidRDefault="00816478">
                    <w:r w:rsidRPr="00FA0BB3">
                      <w:rPr>
                        <w:highlight w:val="yellow"/>
                      </w:rPr>
                      <w:t>VTS45-11.</w:t>
                    </w:r>
                    <w:r w:rsidR="00BE7ABC">
                      <w:t>4</w:t>
                    </w:r>
                    <w:bookmarkStart w:id="1" w:name="_GoBack"/>
                    <w:bookmarkEnd w:id="1"/>
                  </w:p>
                </w:txbxContent>
              </v:textbox>
            </v:shape>
          </w:pict>
        </mc:Fallback>
      </mc:AlternateContent>
    </w:r>
    <w:r w:rsidRPr="00F10449">
      <w:rPr>
        <w:noProof/>
      </w:rPr>
      <w:drawing>
        <wp:anchor distT="0" distB="0" distL="114300" distR="114300" simplePos="0" relativeHeight="251670528" behindDoc="1" locked="0" layoutInCell="1" allowOverlap="1" wp14:anchorId="670412CA" wp14:editId="56989A7A">
          <wp:simplePos x="0" y="0"/>
          <wp:positionH relativeFrom="page">
            <wp:posOffset>240030</wp:posOffset>
          </wp:positionH>
          <wp:positionV relativeFrom="page">
            <wp:posOffset>389407</wp:posOffset>
          </wp:positionV>
          <wp:extent cx="7092781" cy="4173067"/>
          <wp:effectExtent l="0" t="0" r="0" b="0"/>
          <wp:wrapNone/>
          <wp:docPr id="52"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tete_couv1.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097858" cy="4176054"/>
                  </a:xfrm>
                  <a:prstGeom prst="rect">
                    <a:avLst/>
                  </a:prstGeom>
                </pic:spPr>
              </pic:pic>
            </a:graphicData>
          </a:graphic>
          <wp14:sizeRelH relativeFrom="margin">
            <wp14:pctWidth>0</wp14:pctWidth>
          </wp14:sizeRelH>
          <wp14:sizeRelV relativeFrom="margin">
            <wp14:pctHeight>0</wp14:pctHeight>
          </wp14:sizeRelV>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3CEDC7" w14:textId="27CE2500" w:rsidR="00816478" w:rsidRDefault="00816478">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B4FDA48" w14:textId="2A6E2AEC" w:rsidR="00816478" w:rsidRDefault="00816478">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81BFBAE" w14:textId="61F8FB50" w:rsidR="00816478" w:rsidRDefault="00816478">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F"/>
    <w:multiLevelType w:val="singleLevel"/>
    <w:tmpl w:val="6B700072"/>
    <w:lvl w:ilvl="0">
      <w:start w:val="1"/>
      <w:numFmt w:val="lowerRoman"/>
      <w:pStyle w:val="ListNumber2"/>
      <w:lvlText w:val="%1)"/>
      <w:lvlJc w:val="left"/>
      <w:pPr>
        <w:tabs>
          <w:tab w:val="num" w:pos="720"/>
        </w:tabs>
        <w:ind w:left="720" w:hanging="360"/>
      </w:pPr>
      <w:rPr>
        <w:rFonts w:hint="default"/>
      </w:rPr>
    </w:lvl>
  </w:abstractNum>
  <w:abstractNum w:abstractNumId="1">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2">
    <w:nsid w:val="01F9668F"/>
    <w:multiLevelType w:val="hybridMultilevel"/>
    <w:tmpl w:val="92C899B4"/>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
    <w:nsid w:val="03A21C71"/>
    <w:multiLevelType w:val="hybridMultilevel"/>
    <w:tmpl w:val="AEFCAD28"/>
    <w:lvl w:ilvl="0" w:tplc="FEE2D2BE">
      <w:start w:val="1"/>
      <w:numFmt w:val="decimal"/>
      <w:pStyle w:val="Appendix"/>
      <w:lvlText w:val="APPENDIX %1"/>
      <w:lvlJc w:val="left"/>
      <w:pPr>
        <w:ind w:left="720" w:hanging="360"/>
      </w:pPr>
      <w:rPr>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067C776D"/>
    <w:multiLevelType w:val="multilevel"/>
    <w:tmpl w:val="81981BFE"/>
    <w:lvl w:ilvl="0">
      <w:start w:val="1"/>
      <w:numFmt w:val="decimal"/>
      <w:pStyle w:val="Agenda1"/>
      <w:lvlText w:val="%1."/>
      <w:lvlJc w:val="left"/>
      <w:pPr>
        <w:tabs>
          <w:tab w:val="num" w:pos="567"/>
        </w:tabs>
        <w:ind w:left="567" w:hanging="567"/>
      </w:pPr>
      <w:rPr>
        <w:rFonts w:hint="default"/>
      </w:rPr>
    </w:lvl>
    <w:lvl w:ilvl="1">
      <w:start w:val="1"/>
      <w:numFmt w:val="decimal"/>
      <w:pStyle w:val="Agenda2"/>
      <w:lvlText w:val="%1.%2."/>
      <w:lvlJc w:val="left"/>
      <w:pPr>
        <w:tabs>
          <w:tab w:val="num" w:pos="1418"/>
        </w:tabs>
        <w:ind w:left="1418" w:hanging="851"/>
      </w:pPr>
      <w:rPr>
        <w:rFonts w:hint="default"/>
      </w:rPr>
    </w:lvl>
    <w:lvl w:ilvl="2">
      <w:start w:val="1"/>
      <w:numFmt w:val="decimal"/>
      <w:pStyle w:val="Agenda3"/>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5">
    <w:nsid w:val="06E70DB2"/>
    <w:multiLevelType w:val="hybridMultilevel"/>
    <w:tmpl w:val="50A65B32"/>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6">
    <w:nsid w:val="09B4686C"/>
    <w:multiLevelType w:val="hybridMultilevel"/>
    <w:tmpl w:val="5420EA1C"/>
    <w:lvl w:ilvl="0" w:tplc="0C090003">
      <w:start w:val="1"/>
      <w:numFmt w:val="bullet"/>
      <w:lvlText w:val="o"/>
      <w:lvlJc w:val="left"/>
      <w:pPr>
        <w:ind w:left="720" w:hanging="360"/>
      </w:pPr>
      <w:rPr>
        <w:rFonts w:ascii="Courier New" w:hAnsi="Courier New" w:cs="Courier New"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
    <w:nsid w:val="0D6470DB"/>
    <w:multiLevelType w:val="multilevel"/>
    <w:tmpl w:val="E1AE771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pStyle w:val="Agenda30"/>
      <w:lvlText w:val="%1.%2.%3."/>
      <w:lvlJc w:val="left"/>
      <w:pPr>
        <w:tabs>
          <w:tab w:val="num" w:pos="2268"/>
        </w:tabs>
        <w:ind w:left="2268" w:hanging="85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
    <w:nsid w:val="0D715EA7"/>
    <w:multiLevelType w:val="hybridMultilevel"/>
    <w:tmpl w:val="01AEDDC4"/>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0">
    <w:nsid w:val="11D304A6"/>
    <w:multiLevelType w:val="hybridMultilevel"/>
    <w:tmpl w:val="2998300C"/>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1">
    <w:nsid w:val="134D1F1D"/>
    <w:multiLevelType w:val="hybridMultilevel"/>
    <w:tmpl w:val="CCBCECCE"/>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2">
    <w:nsid w:val="13CC2B34"/>
    <w:multiLevelType w:val="hybridMultilevel"/>
    <w:tmpl w:val="5F32746E"/>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3">
    <w:nsid w:val="19C37E91"/>
    <w:multiLevelType w:val="multilevel"/>
    <w:tmpl w:val="4DA6285A"/>
    <w:lvl w:ilvl="0">
      <w:start w:val="1"/>
      <w:numFmt w:val="decimal"/>
      <w:lvlText w:val="%1."/>
      <w:lvlJc w:val="left"/>
      <w:pPr>
        <w:tabs>
          <w:tab w:val="num" w:pos="567"/>
        </w:tabs>
        <w:ind w:left="567" w:hanging="567"/>
      </w:pPr>
      <w:rPr>
        <w:rFonts w:hint="default"/>
        <w:b w:val="0"/>
        <w:i w:val="0"/>
      </w:rPr>
    </w:lvl>
    <w:lvl w:ilvl="1">
      <w:start w:val="1"/>
      <w:numFmt w:val="decimal"/>
      <w:lvlText w:val="%1.%2"/>
      <w:lvlJc w:val="left"/>
      <w:pPr>
        <w:tabs>
          <w:tab w:val="num" w:pos="851"/>
        </w:tabs>
        <w:ind w:left="851" w:hanging="851"/>
      </w:pPr>
      <w:rPr>
        <w:rFonts w:hint="default"/>
      </w:rPr>
    </w:lvl>
    <w:lvl w:ilvl="2">
      <w:start w:val="1"/>
      <w:numFmt w:val="decimal"/>
      <w:lvlText w:val="%1.%2.%3"/>
      <w:lvlJc w:val="left"/>
      <w:pPr>
        <w:tabs>
          <w:tab w:val="num" w:pos="1134"/>
        </w:tabs>
        <w:ind w:left="1134" w:hanging="992"/>
      </w:pPr>
      <w:rPr>
        <w:rFonts w:hint="default"/>
      </w:rPr>
    </w:lvl>
    <w:lvl w:ilvl="3">
      <w:start w:val="1"/>
      <w:numFmt w:val="decimal"/>
      <w:lvlText w:val="%1.%2.%3.%4"/>
      <w:lvlJc w:val="left"/>
      <w:pPr>
        <w:tabs>
          <w:tab w:val="num" w:pos="1134"/>
        </w:tabs>
        <w:ind w:left="1134" w:hanging="113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4">
    <w:nsid w:val="1A3215CA"/>
    <w:multiLevelType w:val="hybridMultilevel"/>
    <w:tmpl w:val="6F22FDBE"/>
    <w:lvl w:ilvl="0" w:tplc="1004B170">
      <w:start w:val="1"/>
      <w:numFmt w:val="bullet"/>
      <w:pStyle w:val="Bullet6"/>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1BFF2F3C"/>
    <w:multiLevelType w:val="hybridMultilevel"/>
    <w:tmpl w:val="4B067778"/>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6">
    <w:nsid w:val="1C45359E"/>
    <w:multiLevelType w:val="hybridMultilevel"/>
    <w:tmpl w:val="E318D3A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nsid w:val="1E195B17"/>
    <w:multiLevelType w:val="hybridMultilevel"/>
    <w:tmpl w:val="6F48BE94"/>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8">
    <w:nsid w:val="1E2B0B18"/>
    <w:multiLevelType w:val="hybridMultilevel"/>
    <w:tmpl w:val="B088E8B4"/>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9">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0">
    <w:nsid w:val="1E9E4B41"/>
    <w:multiLevelType w:val="hybridMultilevel"/>
    <w:tmpl w:val="7E7A7B7E"/>
    <w:lvl w:ilvl="0" w:tplc="0C090003">
      <w:start w:val="1"/>
      <w:numFmt w:val="bullet"/>
      <w:lvlText w:val="o"/>
      <w:lvlJc w:val="left"/>
      <w:pPr>
        <w:ind w:left="720" w:hanging="360"/>
      </w:pPr>
      <w:rPr>
        <w:rFonts w:ascii="Courier New" w:hAnsi="Courier New" w:cs="Courier New"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nsid w:val="1F5B12D7"/>
    <w:multiLevelType w:val="hybridMultilevel"/>
    <w:tmpl w:val="CA7CA67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nsid w:val="20674FE9"/>
    <w:multiLevelType w:val="multilevel"/>
    <w:tmpl w:val="2C88A404"/>
    <w:lvl w:ilvl="0">
      <w:start w:val="1"/>
      <w:numFmt w:val="decimal"/>
      <w:pStyle w:val="AgendaItem"/>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3">
    <w:nsid w:val="23181AE2"/>
    <w:multiLevelType w:val="hybridMultilevel"/>
    <w:tmpl w:val="1C427290"/>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4">
    <w:nsid w:val="23D60C73"/>
    <w:multiLevelType w:val="hybridMultilevel"/>
    <w:tmpl w:val="255A3A76"/>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5">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6">
    <w:nsid w:val="26705A56"/>
    <w:multiLevelType w:val="hybridMultilevel"/>
    <w:tmpl w:val="96E2F1D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nsid w:val="2717457F"/>
    <w:multiLevelType w:val="hybridMultilevel"/>
    <w:tmpl w:val="2EC6CF7C"/>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8">
    <w:nsid w:val="288956DA"/>
    <w:multiLevelType w:val="multilevel"/>
    <w:tmpl w:val="D8EEB69E"/>
    <w:lvl w:ilvl="0">
      <w:start w:val="1"/>
      <w:numFmt w:val="decimal"/>
      <w:pStyle w:val="AgendaItem1"/>
      <w:lvlText w:val="Agenda item %1"/>
      <w:lvlJc w:val="left"/>
      <w:pPr>
        <w:tabs>
          <w:tab w:val="num" w:pos="2268"/>
        </w:tabs>
        <w:ind w:left="2268" w:hanging="2268"/>
      </w:pPr>
      <w:rPr>
        <w:rFonts w:ascii="Arial Bold" w:hAnsi="Arial Bold" w:hint="default"/>
        <w:b/>
        <w:i w:val="0"/>
        <w:sz w:val="24"/>
      </w:rPr>
    </w:lvl>
    <w:lvl w:ilvl="1">
      <w:start w:val="1"/>
      <w:numFmt w:val="decimal"/>
      <w:pStyle w:val="AgendaItem2"/>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9">
    <w:nsid w:val="2AEA03C6"/>
    <w:multiLevelType w:val="hybridMultilevel"/>
    <w:tmpl w:val="4D8EA4A4"/>
    <w:lvl w:ilvl="0" w:tplc="C346F5C4">
      <w:start w:val="1"/>
      <w:numFmt w:val="decimal"/>
      <w:pStyle w:val="TOC1"/>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nsid w:val="2EB47D92"/>
    <w:multiLevelType w:val="hybridMultilevel"/>
    <w:tmpl w:val="303CDE88"/>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1">
    <w:nsid w:val="30822F13"/>
    <w:multiLevelType w:val="hybridMultilevel"/>
    <w:tmpl w:val="64DE0D74"/>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32">
    <w:nsid w:val="30AD18D7"/>
    <w:multiLevelType w:val="hybridMultilevel"/>
    <w:tmpl w:val="278EC7DC"/>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33">
    <w:nsid w:val="31553EBE"/>
    <w:multiLevelType w:val="hybridMultilevel"/>
    <w:tmpl w:val="81F8759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nsid w:val="323443E8"/>
    <w:multiLevelType w:val="hybridMultilevel"/>
    <w:tmpl w:val="82A0CBCC"/>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5">
    <w:nsid w:val="326E5844"/>
    <w:multiLevelType w:val="hybridMultilevel"/>
    <w:tmpl w:val="C4DA73DC"/>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6">
    <w:nsid w:val="3280171B"/>
    <w:multiLevelType w:val="hybridMultilevel"/>
    <w:tmpl w:val="DF961278"/>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7">
    <w:nsid w:val="33423917"/>
    <w:multiLevelType w:val="multilevel"/>
    <w:tmpl w:val="74369B8A"/>
    <w:lvl w:ilvl="0">
      <w:start w:val="1"/>
      <w:numFmt w:val="decimal"/>
      <w:pStyle w:val="List1"/>
      <w:lvlText w:val="%1"/>
      <w:lvlJc w:val="left"/>
      <w:pPr>
        <w:tabs>
          <w:tab w:val="num" w:pos="0"/>
        </w:tabs>
        <w:ind w:left="567" w:hanging="567"/>
      </w:pPr>
      <w:rPr>
        <w:rFonts w:ascii="Arial" w:hAnsi="Arial" w:hint="default"/>
        <w:b w:val="0"/>
        <w:bCs w:val="0"/>
        <w:i w:val="0"/>
        <w:iCs w:val="0"/>
        <w:sz w:val="22"/>
        <w:szCs w:val="22"/>
      </w:rPr>
    </w:lvl>
    <w:lvl w:ilvl="1">
      <w:start w:val="1"/>
      <w:numFmt w:val="lowerLetter"/>
      <w:pStyle w:val="List1indent"/>
      <w:lvlText w:val="%2"/>
      <w:lvlJc w:val="left"/>
      <w:pPr>
        <w:tabs>
          <w:tab w:val="num" w:pos="567"/>
        </w:tabs>
        <w:ind w:left="1134" w:hanging="567"/>
      </w:pPr>
      <w:rPr>
        <w:rFonts w:ascii="Arial" w:hAnsi="Arial" w:hint="default"/>
        <w:b w:val="0"/>
        <w:bCs w:val="0"/>
        <w:i w:val="0"/>
        <w:iCs w:val="0"/>
        <w:sz w:val="22"/>
        <w:szCs w:val="22"/>
      </w:rPr>
    </w:lvl>
    <w:lvl w:ilvl="2">
      <w:start w:val="1"/>
      <w:numFmt w:val="lowerRoman"/>
      <w:pStyle w:val="List1indent2"/>
      <w:lvlText w:val="%3"/>
      <w:lvlJc w:val="left"/>
      <w:pPr>
        <w:ind w:left="1701" w:hanging="567"/>
      </w:pPr>
      <w:rPr>
        <w:rFonts w:ascii="Arial" w:hAnsi="Arial" w:hint="default"/>
        <w:b w:val="0"/>
        <w:bCs w:val="0"/>
        <w:i w:val="0"/>
        <w:iCs w:val="0"/>
        <w:sz w:val="22"/>
        <w:szCs w:val="22"/>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8">
    <w:nsid w:val="338002BF"/>
    <w:multiLevelType w:val="hybridMultilevel"/>
    <w:tmpl w:val="62C4735C"/>
    <w:lvl w:ilvl="0" w:tplc="0E121086">
      <w:start w:val="1"/>
      <w:numFmt w:val="bullet"/>
      <w:pStyle w:val="Bullet5"/>
      <w:lvlText w:val="▫"/>
      <w:lvlJc w:val="left"/>
      <w:pPr>
        <w:ind w:left="3555" w:hanging="360"/>
      </w:pPr>
      <w:rPr>
        <w:rFonts w:ascii="Courier New" w:hAnsi="Courier New" w:hint="default"/>
      </w:rPr>
    </w:lvl>
    <w:lvl w:ilvl="1" w:tplc="04090003" w:tentative="1">
      <w:start w:val="1"/>
      <w:numFmt w:val="bullet"/>
      <w:lvlText w:val="o"/>
      <w:lvlJc w:val="left"/>
      <w:pPr>
        <w:ind w:left="4275" w:hanging="360"/>
      </w:pPr>
      <w:rPr>
        <w:rFonts w:ascii="Courier New" w:hAnsi="Courier New" w:cs="Courier New" w:hint="default"/>
      </w:rPr>
    </w:lvl>
    <w:lvl w:ilvl="2" w:tplc="04090005" w:tentative="1">
      <w:start w:val="1"/>
      <w:numFmt w:val="bullet"/>
      <w:lvlText w:val=""/>
      <w:lvlJc w:val="left"/>
      <w:pPr>
        <w:ind w:left="4995" w:hanging="360"/>
      </w:pPr>
      <w:rPr>
        <w:rFonts w:ascii="Wingdings" w:hAnsi="Wingdings" w:hint="default"/>
      </w:rPr>
    </w:lvl>
    <w:lvl w:ilvl="3" w:tplc="04090001" w:tentative="1">
      <w:start w:val="1"/>
      <w:numFmt w:val="bullet"/>
      <w:lvlText w:val=""/>
      <w:lvlJc w:val="left"/>
      <w:pPr>
        <w:ind w:left="5715" w:hanging="360"/>
      </w:pPr>
      <w:rPr>
        <w:rFonts w:ascii="Symbol" w:hAnsi="Symbol" w:hint="default"/>
      </w:rPr>
    </w:lvl>
    <w:lvl w:ilvl="4" w:tplc="04090003" w:tentative="1">
      <w:start w:val="1"/>
      <w:numFmt w:val="bullet"/>
      <w:lvlText w:val="o"/>
      <w:lvlJc w:val="left"/>
      <w:pPr>
        <w:ind w:left="6435" w:hanging="360"/>
      </w:pPr>
      <w:rPr>
        <w:rFonts w:ascii="Courier New" w:hAnsi="Courier New" w:cs="Courier New" w:hint="default"/>
      </w:rPr>
    </w:lvl>
    <w:lvl w:ilvl="5" w:tplc="04090005" w:tentative="1">
      <w:start w:val="1"/>
      <w:numFmt w:val="bullet"/>
      <w:lvlText w:val=""/>
      <w:lvlJc w:val="left"/>
      <w:pPr>
        <w:ind w:left="7155" w:hanging="360"/>
      </w:pPr>
      <w:rPr>
        <w:rFonts w:ascii="Wingdings" w:hAnsi="Wingdings" w:hint="default"/>
      </w:rPr>
    </w:lvl>
    <w:lvl w:ilvl="6" w:tplc="04090001" w:tentative="1">
      <w:start w:val="1"/>
      <w:numFmt w:val="bullet"/>
      <w:lvlText w:val=""/>
      <w:lvlJc w:val="left"/>
      <w:pPr>
        <w:ind w:left="7875" w:hanging="360"/>
      </w:pPr>
      <w:rPr>
        <w:rFonts w:ascii="Symbol" w:hAnsi="Symbol" w:hint="default"/>
      </w:rPr>
    </w:lvl>
    <w:lvl w:ilvl="7" w:tplc="04090003" w:tentative="1">
      <w:start w:val="1"/>
      <w:numFmt w:val="bullet"/>
      <w:lvlText w:val="o"/>
      <w:lvlJc w:val="left"/>
      <w:pPr>
        <w:ind w:left="8595" w:hanging="360"/>
      </w:pPr>
      <w:rPr>
        <w:rFonts w:ascii="Courier New" w:hAnsi="Courier New" w:cs="Courier New" w:hint="default"/>
      </w:rPr>
    </w:lvl>
    <w:lvl w:ilvl="8" w:tplc="04090005" w:tentative="1">
      <w:start w:val="1"/>
      <w:numFmt w:val="bullet"/>
      <w:lvlText w:val=""/>
      <w:lvlJc w:val="left"/>
      <w:pPr>
        <w:ind w:left="9315" w:hanging="360"/>
      </w:pPr>
      <w:rPr>
        <w:rFonts w:ascii="Wingdings" w:hAnsi="Wingdings" w:hint="default"/>
      </w:rPr>
    </w:lvl>
  </w:abstractNum>
  <w:abstractNum w:abstractNumId="39">
    <w:nsid w:val="346E15AE"/>
    <w:multiLevelType w:val="multilevel"/>
    <w:tmpl w:val="344A87C2"/>
    <w:lvl w:ilvl="0">
      <w:start w:val="1"/>
      <w:numFmt w:val="decimal"/>
      <w:pStyle w:val="Task"/>
      <w:lvlText w:val="%1"/>
      <w:lvlJc w:val="left"/>
      <w:pPr>
        <w:tabs>
          <w:tab w:val="num" w:pos="397"/>
        </w:tabs>
        <w:ind w:left="397" w:hanging="397"/>
      </w:pPr>
      <w:rPr>
        <w:rFonts w:hint="default"/>
      </w:rPr>
    </w:lvl>
    <w:lvl w:ilvl="1">
      <w:start w:val="1"/>
      <w:numFmt w:val="lowerLetter"/>
      <w:lvlText w:val="%2"/>
      <w:lvlJc w:val="left"/>
      <w:pPr>
        <w:tabs>
          <w:tab w:val="num" w:pos="794"/>
        </w:tabs>
        <w:ind w:left="794" w:hanging="397"/>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
    <w:nsid w:val="3A8551D0"/>
    <w:multiLevelType w:val="hybridMultilevel"/>
    <w:tmpl w:val="D702019A"/>
    <w:lvl w:ilvl="0" w:tplc="0C090001">
      <w:start w:val="1"/>
      <w:numFmt w:val="bullet"/>
      <w:lvlText w:val=""/>
      <w:lvlJc w:val="left"/>
      <w:pPr>
        <w:ind w:left="770" w:hanging="360"/>
      </w:pPr>
      <w:rPr>
        <w:rFonts w:ascii="Symbol" w:hAnsi="Symbol" w:hint="default"/>
      </w:rPr>
    </w:lvl>
    <w:lvl w:ilvl="1" w:tplc="0C090003" w:tentative="1">
      <w:start w:val="1"/>
      <w:numFmt w:val="bullet"/>
      <w:lvlText w:val="o"/>
      <w:lvlJc w:val="left"/>
      <w:pPr>
        <w:ind w:left="1490" w:hanging="360"/>
      </w:pPr>
      <w:rPr>
        <w:rFonts w:ascii="Courier New" w:hAnsi="Courier New" w:cs="Courier New" w:hint="default"/>
      </w:rPr>
    </w:lvl>
    <w:lvl w:ilvl="2" w:tplc="0C090005" w:tentative="1">
      <w:start w:val="1"/>
      <w:numFmt w:val="bullet"/>
      <w:lvlText w:val=""/>
      <w:lvlJc w:val="left"/>
      <w:pPr>
        <w:ind w:left="2210" w:hanging="360"/>
      </w:pPr>
      <w:rPr>
        <w:rFonts w:ascii="Wingdings" w:hAnsi="Wingdings" w:hint="default"/>
      </w:rPr>
    </w:lvl>
    <w:lvl w:ilvl="3" w:tplc="0C090001" w:tentative="1">
      <w:start w:val="1"/>
      <w:numFmt w:val="bullet"/>
      <w:lvlText w:val=""/>
      <w:lvlJc w:val="left"/>
      <w:pPr>
        <w:ind w:left="2930" w:hanging="360"/>
      </w:pPr>
      <w:rPr>
        <w:rFonts w:ascii="Symbol" w:hAnsi="Symbol" w:hint="default"/>
      </w:rPr>
    </w:lvl>
    <w:lvl w:ilvl="4" w:tplc="0C090003" w:tentative="1">
      <w:start w:val="1"/>
      <w:numFmt w:val="bullet"/>
      <w:lvlText w:val="o"/>
      <w:lvlJc w:val="left"/>
      <w:pPr>
        <w:ind w:left="3650" w:hanging="360"/>
      </w:pPr>
      <w:rPr>
        <w:rFonts w:ascii="Courier New" w:hAnsi="Courier New" w:cs="Courier New" w:hint="default"/>
      </w:rPr>
    </w:lvl>
    <w:lvl w:ilvl="5" w:tplc="0C090005" w:tentative="1">
      <w:start w:val="1"/>
      <w:numFmt w:val="bullet"/>
      <w:lvlText w:val=""/>
      <w:lvlJc w:val="left"/>
      <w:pPr>
        <w:ind w:left="4370" w:hanging="360"/>
      </w:pPr>
      <w:rPr>
        <w:rFonts w:ascii="Wingdings" w:hAnsi="Wingdings" w:hint="default"/>
      </w:rPr>
    </w:lvl>
    <w:lvl w:ilvl="6" w:tplc="0C090001" w:tentative="1">
      <w:start w:val="1"/>
      <w:numFmt w:val="bullet"/>
      <w:lvlText w:val=""/>
      <w:lvlJc w:val="left"/>
      <w:pPr>
        <w:ind w:left="5090" w:hanging="360"/>
      </w:pPr>
      <w:rPr>
        <w:rFonts w:ascii="Symbol" w:hAnsi="Symbol" w:hint="default"/>
      </w:rPr>
    </w:lvl>
    <w:lvl w:ilvl="7" w:tplc="0C090003" w:tentative="1">
      <w:start w:val="1"/>
      <w:numFmt w:val="bullet"/>
      <w:lvlText w:val="o"/>
      <w:lvlJc w:val="left"/>
      <w:pPr>
        <w:ind w:left="5810" w:hanging="360"/>
      </w:pPr>
      <w:rPr>
        <w:rFonts w:ascii="Courier New" w:hAnsi="Courier New" w:cs="Courier New" w:hint="default"/>
      </w:rPr>
    </w:lvl>
    <w:lvl w:ilvl="8" w:tplc="0C090005" w:tentative="1">
      <w:start w:val="1"/>
      <w:numFmt w:val="bullet"/>
      <w:lvlText w:val=""/>
      <w:lvlJc w:val="left"/>
      <w:pPr>
        <w:ind w:left="6530" w:hanging="360"/>
      </w:pPr>
      <w:rPr>
        <w:rFonts w:ascii="Wingdings" w:hAnsi="Wingdings" w:hint="default"/>
      </w:rPr>
    </w:lvl>
  </w:abstractNum>
  <w:abstractNum w:abstractNumId="42">
    <w:nsid w:val="3D6456C2"/>
    <w:multiLevelType w:val="hybridMultilevel"/>
    <w:tmpl w:val="15FCA1F0"/>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43">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44">
    <w:nsid w:val="43751ACD"/>
    <w:multiLevelType w:val="multilevel"/>
    <w:tmpl w:val="07B06DB2"/>
    <w:lvl w:ilvl="0">
      <w:start w:val="1"/>
      <w:numFmt w:val="decimal"/>
      <w:pStyle w:val="AnnexHead1"/>
      <w:lvlText w:val="%1"/>
      <w:lvlJc w:val="left"/>
      <w:pPr>
        <w:tabs>
          <w:tab w:val="num" w:pos="849"/>
        </w:tabs>
        <w:ind w:left="849" w:hanging="849"/>
      </w:pPr>
      <w:rPr>
        <w:rFonts w:ascii="Arial" w:hAnsi="Arial" w:hint="default"/>
        <w:b/>
        <w:i w:val="0"/>
        <w:sz w:val="24"/>
      </w:rPr>
    </w:lvl>
    <w:lvl w:ilvl="1">
      <w:start w:val="1"/>
      <w:numFmt w:val="decimal"/>
      <w:pStyle w:val="AnnexHead2"/>
      <w:lvlText w:val="%1.%2"/>
      <w:lvlJc w:val="left"/>
      <w:pPr>
        <w:tabs>
          <w:tab w:val="num" w:pos="849"/>
        </w:tabs>
        <w:ind w:left="849" w:hanging="849"/>
      </w:pPr>
      <w:rPr>
        <w:rFonts w:ascii="Arial" w:hAnsi="Arial" w:hint="default"/>
        <w:b/>
        <w:i w:val="0"/>
        <w:sz w:val="24"/>
      </w:rPr>
    </w:lvl>
    <w:lvl w:ilvl="2">
      <w:start w:val="1"/>
      <w:numFmt w:val="decimal"/>
      <w:pStyle w:val="AnnexHead3"/>
      <w:lvlText w:val="%1.%2.%3"/>
      <w:lvlJc w:val="left"/>
      <w:pPr>
        <w:tabs>
          <w:tab w:val="num" w:pos="849"/>
        </w:tabs>
        <w:ind w:left="849" w:hanging="849"/>
      </w:pPr>
      <w:rPr>
        <w:rFonts w:ascii="Arial" w:hAnsi="Arial" w:hint="default"/>
        <w:b w:val="0"/>
        <w:i w:val="0"/>
        <w:sz w:val="22"/>
      </w:rPr>
    </w:lvl>
    <w:lvl w:ilvl="3">
      <w:start w:val="1"/>
      <w:numFmt w:val="decimal"/>
      <w:pStyle w:val="AnnexHead4"/>
      <w:lvlText w:val="%1.%2.%3.%4"/>
      <w:lvlJc w:val="left"/>
      <w:pPr>
        <w:tabs>
          <w:tab w:val="num" w:pos="1132"/>
        </w:tabs>
        <w:ind w:left="1132" w:hanging="1132"/>
      </w:pPr>
      <w:rPr>
        <w:rFonts w:ascii="Arial" w:hAnsi="Arial" w:hint="default"/>
        <w:b w:val="0"/>
        <w:i w:val="0"/>
        <w:sz w:val="22"/>
      </w:rPr>
    </w:lvl>
    <w:lvl w:ilvl="4">
      <w:start w:val="1"/>
      <w:numFmt w:val="decimal"/>
      <w:lvlText w:val="%1.%2.%3.%4.%5"/>
      <w:lvlJc w:val="left"/>
      <w:pPr>
        <w:tabs>
          <w:tab w:val="num" w:pos="1416"/>
        </w:tabs>
        <w:ind w:left="1416" w:hanging="1418"/>
      </w:pPr>
      <w:rPr>
        <w:rFonts w:hint="default"/>
      </w:rPr>
    </w:lvl>
    <w:lvl w:ilvl="5">
      <w:start w:val="1"/>
      <w:numFmt w:val="decimal"/>
      <w:lvlText w:val="%1.%2.%3.%4.%5.%6"/>
      <w:lvlJc w:val="left"/>
      <w:pPr>
        <w:tabs>
          <w:tab w:val="num" w:pos="-2"/>
        </w:tabs>
        <w:ind w:left="1150" w:hanging="1152"/>
      </w:pPr>
      <w:rPr>
        <w:rFonts w:hint="default"/>
      </w:rPr>
    </w:lvl>
    <w:lvl w:ilvl="6">
      <w:start w:val="1"/>
      <w:numFmt w:val="decimal"/>
      <w:lvlText w:val="%1.%2.%3.%4.%5.%6.%7"/>
      <w:lvlJc w:val="left"/>
      <w:pPr>
        <w:tabs>
          <w:tab w:val="num" w:pos="-2"/>
        </w:tabs>
        <w:ind w:left="1294" w:hanging="1296"/>
      </w:pPr>
      <w:rPr>
        <w:rFonts w:hint="default"/>
      </w:rPr>
    </w:lvl>
    <w:lvl w:ilvl="7">
      <w:start w:val="1"/>
      <w:numFmt w:val="decimal"/>
      <w:lvlText w:val="%1.%2.%3.%4.%5.%6.%7.%8"/>
      <w:lvlJc w:val="left"/>
      <w:pPr>
        <w:tabs>
          <w:tab w:val="num" w:pos="-2"/>
        </w:tabs>
        <w:ind w:left="1438" w:hanging="1440"/>
      </w:pPr>
      <w:rPr>
        <w:rFonts w:hint="default"/>
      </w:rPr>
    </w:lvl>
    <w:lvl w:ilvl="8">
      <w:start w:val="1"/>
      <w:numFmt w:val="decimal"/>
      <w:lvlText w:val="%1.%2.%3.%4.%5.%6.%7.%8.%9"/>
      <w:lvlJc w:val="left"/>
      <w:pPr>
        <w:tabs>
          <w:tab w:val="num" w:pos="-2"/>
        </w:tabs>
        <w:ind w:left="1582" w:hanging="1584"/>
      </w:pPr>
      <w:rPr>
        <w:rFonts w:hint="default"/>
      </w:rPr>
    </w:lvl>
  </w:abstractNum>
  <w:abstractNum w:abstractNumId="45">
    <w:nsid w:val="44BB7CC7"/>
    <w:multiLevelType w:val="hybridMultilevel"/>
    <w:tmpl w:val="D3785B8C"/>
    <w:lvl w:ilvl="0" w:tplc="0C090003">
      <w:start w:val="1"/>
      <w:numFmt w:val="bullet"/>
      <w:lvlText w:val="o"/>
      <w:lvlJc w:val="left"/>
      <w:pPr>
        <w:ind w:left="720" w:hanging="360"/>
      </w:pPr>
      <w:rPr>
        <w:rFonts w:ascii="Courier New" w:hAnsi="Courier New" w:cs="Courier New"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6">
    <w:nsid w:val="479B424D"/>
    <w:multiLevelType w:val="hybridMultilevel"/>
    <w:tmpl w:val="FD66EF4A"/>
    <w:lvl w:ilvl="0" w:tplc="A9606FA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8">
    <w:nsid w:val="486E780A"/>
    <w:multiLevelType w:val="hybridMultilevel"/>
    <w:tmpl w:val="C796762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9">
    <w:nsid w:val="48953BB9"/>
    <w:multiLevelType w:val="hybridMultilevel"/>
    <w:tmpl w:val="167CEA42"/>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50">
    <w:nsid w:val="48CB44AD"/>
    <w:multiLevelType w:val="hybridMultilevel"/>
    <w:tmpl w:val="CD605FA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1">
    <w:nsid w:val="497A1CE6"/>
    <w:multiLevelType w:val="hybridMultilevel"/>
    <w:tmpl w:val="99CA4144"/>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52">
    <w:nsid w:val="4A0271EE"/>
    <w:multiLevelType w:val="hybridMultilevel"/>
    <w:tmpl w:val="2A5C834E"/>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3">
    <w:nsid w:val="4A8C31DD"/>
    <w:multiLevelType w:val="hybridMultilevel"/>
    <w:tmpl w:val="CFFA38F4"/>
    <w:lvl w:ilvl="0" w:tplc="43860022">
      <w:start w:val="1"/>
      <w:numFmt w:val="bullet"/>
      <w:pStyle w:val="Bullet2"/>
      <w:lvlText w:val="-"/>
      <w:lvlJc w:val="left"/>
      <w:pPr>
        <w:ind w:left="2421" w:hanging="360"/>
      </w:pPr>
      <w:rPr>
        <w:rFonts w:ascii="Arial" w:hAnsi="Arial" w:hint="default"/>
      </w:rPr>
    </w:lvl>
    <w:lvl w:ilvl="1" w:tplc="813ECB3E">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54">
    <w:nsid w:val="4B147F2B"/>
    <w:multiLevelType w:val="hybridMultilevel"/>
    <w:tmpl w:val="AC48BE6A"/>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5">
    <w:nsid w:val="4E4F734A"/>
    <w:multiLevelType w:val="hybridMultilevel"/>
    <w:tmpl w:val="5E16E072"/>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6">
    <w:nsid w:val="4EEC6DE5"/>
    <w:multiLevelType w:val="hybridMultilevel"/>
    <w:tmpl w:val="00F050DC"/>
    <w:lvl w:ilvl="0" w:tplc="571C30AC">
      <w:start w:val="1"/>
      <w:numFmt w:val="decimal"/>
      <w:pStyle w:val="Workinggroup"/>
      <w:lvlText w:val="Working Group %1"/>
      <w:lvlJc w:val="left"/>
      <w:pPr>
        <w:ind w:left="360" w:hanging="360"/>
      </w:pPr>
      <w:rPr>
        <w:rFonts w:ascii="Calibri" w:hAnsi="Calibri" w:hint="default"/>
        <w:b/>
        <w:i w:val="0"/>
        <w:color w:val="365F91" w:themeColor="accent1" w:themeShade="BF"/>
        <w:sz w:val="24"/>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7">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58">
    <w:nsid w:val="52333F7D"/>
    <w:multiLevelType w:val="hybridMultilevel"/>
    <w:tmpl w:val="DC5A1426"/>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9">
    <w:nsid w:val="548B1CA3"/>
    <w:multiLevelType w:val="hybridMultilevel"/>
    <w:tmpl w:val="A606BF6A"/>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60">
    <w:nsid w:val="551134A4"/>
    <w:multiLevelType w:val="hybridMultilevel"/>
    <w:tmpl w:val="3718035A"/>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61">
    <w:nsid w:val="56DB48AD"/>
    <w:multiLevelType w:val="hybridMultilevel"/>
    <w:tmpl w:val="B0B22D72"/>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62">
    <w:nsid w:val="5A565C1C"/>
    <w:multiLevelType w:val="hybridMultilevel"/>
    <w:tmpl w:val="E9060A9C"/>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63">
    <w:nsid w:val="5A7D31B6"/>
    <w:multiLevelType w:val="hybridMultilevel"/>
    <w:tmpl w:val="BD18D202"/>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64">
    <w:nsid w:val="5B8C6368"/>
    <w:multiLevelType w:val="multilevel"/>
    <w:tmpl w:val="4EAC976A"/>
    <w:lvl w:ilvl="0">
      <w:start w:val="1"/>
      <w:numFmt w:val="decimal"/>
      <w:pStyle w:val="WGnumbering"/>
      <w:lvlText w:val="%1"/>
      <w:lvlJc w:val="left"/>
      <w:pPr>
        <w:ind w:left="360" w:hanging="360"/>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5">
    <w:nsid w:val="5C172B3F"/>
    <w:multiLevelType w:val="hybridMultilevel"/>
    <w:tmpl w:val="A306C57C"/>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66">
    <w:nsid w:val="5CE911A7"/>
    <w:multiLevelType w:val="hybridMultilevel"/>
    <w:tmpl w:val="7BEC8200"/>
    <w:lvl w:ilvl="0" w:tplc="D9BCC1DA">
      <w:start w:val="1"/>
      <w:numFmt w:val="bullet"/>
      <w:lvlText w:val="-"/>
      <w:lvlJc w:val="left"/>
      <w:pPr>
        <w:ind w:left="720" w:hanging="360"/>
      </w:pPr>
      <w:rPr>
        <w:rFonts w:ascii="Calibri" w:eastAsia="Times New Roman" w:hAnsi="Calibri" w:cs="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7">
    <w:nsid w:val="5D09709A"/>
    <w:multiLevelType w:val="hybridMultilevel"/>
    <w:tmpl w:val="C3D0A31A"/>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68">
    <w:nsid w:val="5DEE4EDB"/>
    <w:multiLevelType w:val="hybridMultilevel"/>
    <w:tmpl w:val="CEF4F1D6"/>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69">
    <w:nsid w:val="5E106928"/>
    <w:multiLevelType w:val="hybridMultilevel"/>
    <w:tmpl w:val="63F62FD4"/>
    <w:lvl w:ilvl="0" w:tplc="376ED16A">
      <w:start w:val="1"/>
      <w:numFmt w:val="bullet"/>
      <w:pStyle w:val="Bullet4"/>
      <w:lvlText w:val=""/>
      <w:lvlJc w:val="left"/>
      <w:pPr>
        <w:ind w:left="2705" w:hanging="360"/>
      </w:pPr>
      <w:rPr>
        <w:rFonts w:ascii="Wingdings" w:hAnsi="Wingdings" w:hint="default"/>
      </w:rPr>
    </w:lvl>
    <w:lvl w:ilvl="1" w:tplc="04090003" w:tentative="1">
      <w:start w:val="1"/>
      <w:numFmt w:val="bullet"/>
      <w:lvlText w:val="o"/>
      <w:lvlJc w:val="left"/>
      <w:pPr>
        <w:ind w:left="3425" w:hanging="360"/>
      </w:pPr>
      <w:rPr>
        <w:rFonts w:ascii="Courier New" w:hAnsi="Courier New" w:cs="Courier New" w:hint="default"/>
      </w:rPr>
    </w:lvl>
    <w:lvl w:ilvl="2" w:tplc="04090005" w:tentative="1">
      <w:start w:val="1"/>
      <w:numFmt w:val="bullet"/>
      <w:lvlText w:val=""/>
      <w:lvlJc w:val="left"/>
      <w:pPr>
        <w:ind w:left="4145" w:hanging="360"/>
      </w:pPr>
      <w:rPr>
        <w:rFonts w:ascii="Wingdings" w:hAnsi="Wingdings" w:hint="default"/>
      </w:rPr>
    </w:lvl>
    <w:lvl w:ilvl="3" w:tplc="04090001" w:tentative="1">
      <w:start w:val="1"/>
      <w:numFmt w:val="bullet"/>
      <w:lvlText w:val=""/>
      <w:lvlJc w:val="left"/>
      <w:pPr>
        <w:ind w:left="4865" w:hanging="360"/>
      </w:pPr>
      <w:rPr>
        <w:rFonts w:ascii="Symbol" w:hAnsi="Symbol" w:hint="default"/>
      </w:rPr>
    </w:lvl>
    <w:lvl w:ilvl="4" w:tplc="04090003" w:tentative="1">
      <w:start w:val="1"/>
      <w:numFmt w:val="bullet"/>
      <w:lvlText w:val="o"/>
      <w:lvlJc w:val="left"/>
      <w:pPr>
        <w:ind w:left="5585" w:hanging="360"/>
      </w:pPr>
      <w:rPr>
        <w:rFonts w:ascii="Courier New" w:hAnsi="Courier New" w:cs="Courier New" w:hint="default"/>
      </w:rPr>
    </w:lvl>
    <w:lvl w:ilvl="5" w:tplc="04090005" w:tentative="1">
      <w:start w:val="1"/>
      <w:numFmt w:val="bullet"/>
      <w:lvlText w:val=""/>
      <w:lvlJc w:val="left"/>
      <w:pPr>
        <w:ind w:left="6305" w:hanging="360"/>
      </w:pPr>
      <w:rPr>
        <w:rFonts w:ascii="Wingdings" w:hAnsi="Wingdings" w:hint="default"/>
      </w:rPr>
    </w:lvl>
    <w:lvl w:ilvl="6" w:tplc="04090001" w:tentative="1">
      <w:start w:val="1"/>
      <w:numFmt w:val="bullet"/>
      <w:lvlText w:val=""/>
      <w:lvlJc w:val="left"/>
      <w:pPr>
        <w:ind w:left="7025" w:hanging="360"/>
      </w:pPr>
      <w:rPr>
        <w:rFonts w:ascii="Symbol" w:hAnsi="Symbol" w:hint="default"/>
      </w:rPr>
    </w:lvl>
    <w:lvl w:ilvl="7" w:tplc="04090003" w:tentative="1">
      <w:start w:val="1"/>
      <w:numFmt w:val="bullet"/>
      <w:lvlText w:val="o"/>
      <w:lvlJc w:val="left"/>
      <w:pPr>
        <w:ind w:left="7745" w:hanging="360"/>
      </w:pPr>
      <w:rPr>
        <w:rFonts w:ascii="Courier New" w:hAnsi="Courier New" w:cs="Courier New" w:hint="default"/>
      </w:rPr>
    </w:lvl>
    <w:lvl w:ilvl="8" w:tplc="04090005" w:tentative="1">
      <w:start w:val="1"/>
      <w:numFmt w:val="bullet"/>
      <w:lvlText w:val=""/>
      <w:lvlJc w:val="left"/>
      <w:pPr>
        <w:ind w:left="8465" w:hanging="360"/>
      </w:pPr>
      <w:rPr>
        <w:rFonts w:ascii="Wingdings" w:hAnsi="Wingdings" w:hint="default"/>
      </w:rPr>
    </w:lvl>
  </w:abstractNum>
  <w:abstractNum w:abstractNumId="70">
    <w:nsid w:val="5E8B4755"/>
    <w:multiLevelType w:val="hybridMultilevel"/>
    <w:tmpl w:val="B058CB9A"/>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71">
    <w:nsid w:val="60585238"/>
    <w:multiLevelType w:val="multilevel"/>
    <w:tmpl w:val="D8C8E7F4"/>
    <w:lvl w:ilvl="0">
      <w:start w:val="1"/>
      <w:numFmt w:val="upperLetter"/>
      <w:pStyle w:val="Annex"/>
      <w:lvlText w:val="ANNEX %1"/>
      <w:lvlJc w:val="left"/>
      <w:pPr>
        <w:ind w:left="1701" w:hanging="1701"/>
      </w:pPr>
      <w:rPr>
        <w:rFonts w:cs="Times New Roman"/>
        <w:b w:val="0"/>
        <w:bCs w:val="0"/>
        <w:i w:val="0"/>
        <w:iCs w:val="0"/>
        <w:caps w:val="0"/>
        <w:smallCaps w:val="0"/>
        <w:strike w:val="0"/>
        <w:dstrike w:val="0"/>
        <w:noProof w:val="0"/>
        <w:vanish w:val="0"/>
        <w:color w:val="365F91" w:themeColor="accent1" w:themeShade="BF"/>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72">
    <w:nsid w:val="607238EE"/>
    <w:multiLevelType w:val="hybridMultilevel"/>
    <w:tmpl w:val="DAEC40A8"/>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73">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74">
    <w:nsid w:val="638E7939"/>
    <w:multiLevelType w:val="hybridMultilevel"/>
    <w:tmpl w:val="945E502A"/>
    <w:lvl w:ilvl="0" w:tplc="27B22018">
      <w:start w:val="1"/>
      <w:numFmt w:val="decimal"/>
      <w:lvlText w:val="%1."/>
      <w:lvlJc w:val="left"/>
      <w:pPr>
        <w:ind w:left="720" w:hanging="360"/>
      </w:pPr>
      <w:rPr>
        <w:rFonts w:cs="Arial" w:hint="default"/>
      </w:rPr>
    </w:lvl>
    <w:lvl w:ilvl="1" w:tplc="04140019" w:tentative="1">
      <w:start w:val="1"/>
      <w:numFmt w:val="lowerLetter"/>
      <w:lvlText w:val="%2."/>
      <w:lvlJc w:val="left"/>
      <w:pPr>
        <w:ind w:left="1440" w:hanging="360"/>
      </w:pPr>
    </w:lvl>
    <w:lvl w:ilvl="2" w:tplc="0414001B" w:tentative="1">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75">
    <w:nsid w:val="63FA4942"/>
    <w:multiLevelType w:val="hybridMultilevel"/>
    <w:tmpl w:val="5BFADA28"/>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76">
    <w:nsid w:val="642E0365"/>
    <w:multiLevelType w:val="hybridMultilevel"/>
    <w:tmpl w:val="CA606D0C"/>
    <w:lvl w:ilvl="0" w:tplc="CFDEFE64">
      <w:start w:val="1"/>
      <w:numFmt w:val="decimal"/>
      <w:pStyle w:val="StyleTableofFiguresJustifiedAfter6pt"/>
      <w:lvlText w:val="%1"/>
      <w:lvlJc w:val="left"/>
      <w:pPr>
        <w:ind w:left="360" w:hanging="360"/>
      </w:pPr>
      <w:rPr>
        <w:rFonts w:ascii="Arial" w:hAnsi="Arial" w:hint="default"/>
        <w:b w:val="0"/>
        <w:i w:val="0"/>
        <w:sz w:val="22"/>
      </w:rPr>
    </w:lvl>
    <w:lvl w:ilvl="1" w:tplc="F91688C0" w:tentative="1">
      <w:start w:val="1"/>
      <w:numFmt w:val="lowerLetter"/>
      <w:lvlText w:val="%2."/>
      <w:lvlJc w:val="left"/>
      <w:pPr>
        <w:ind w:left="1440" w:hanging="360"/>
      </w:pPr>
    </w:lvl>
    <w:lvl w:ilvl="2" w:tplc="D7BCFDE2" w:tentative="1">
      <w:start w:val="1"/>
      <w:numFmt w:val="lowerRoman"/>
      <w:lvlText w:val="%3."/>
      <w:lvlJc w:val="right"/>
      <w:pPr>
        <w:ind w:left="2160" w:hanging="180"/>
      </w:pPr>
    </w:lvl>
    <w:lvl w:ilvl="3" w:tplc="4C861F2C" w:tentative="1">
      <w:start w:val="1"/>
      <w:numFmt w:val="decimal"/>
      <w:lvlText w:val="%4."/>
      <w:lvlJc w:val="left"/>
      <w:pPr>
        <w:ind w:left="2880" w:hanging="360"/>
      </w:pPr>
    </w:lvl>
    <w:lvl w:ilvl="4" w:tplc="4F8AE1EE" w:tentative="1">
      <w:start w:val="1"/>
      <w:numFmt w:val="lowerLetter"/>
      <w:lvlText w:val="%5."/>
      <w:lvlJc w:val="left"/>
      <w:pPr>
        <w:ind w:left="3600" w:hanging="360"/>
      </w:pPr>
    </w:lvl>
    <w:lvl w:ilvl="5" w:tplc="E682B0EA" w:tentative="1">
      <w:start w:val="1"/>
      <w:numFmt w:val="lowerRoman"/>
      <w:lvlText w:val="%6."/>
      <w:lvlJc w:val="right"/>
      <w:pPr>
        <w:ind w:left="4320" w:hanging="180"/>
      </w:pPr>
    </w:lvl>
    <w:lvl w:ilvl="6" w:tplc="75965504" w:tentative="1">
      <w:start w:val="1"/>
      <w:numFmt w:val="decimal"/>
      <w:lvlText w:val="%7."/>
      <w:lvlJc w:val="left"/>
      <w:pPr>
        <w:ind w:left="5040" w:hanging="360"/>
      </w:pPr>
    </w:lvl>
    <w:lvl w:ilvl="7" w:tplc="FFAC294E" w:tentative="1">
      <w:start w:val="1"/>
      <w:numFmt w:val="lowerLetter"/>
      <w:lvlText w:val="%8."/>
      <w:lvlJc w:val="left"/>
      <w:pPr>
        <w:ind w:left="5760" w:hanging="360"/>
      </w:pPr>
    </w:lvl>
    <w:lvl w:ilvl="8" w:tplc="209C4824" w:tentative="1">
      <w:start w:val="1"/>
      <w:numFmt w:val="lowerRoman"/>
      <w:lvlText w:val="%9."/>
      <w:lvlJc w:val="right"/>
      <w:pPr>
        <w:ind w:left="6480" w:hanging="180"/>
      </w:pPr>
    </w:lvl>
  </w:abstractNum>
  <w:abstractNum w:abstractNumId="77">
    <w:nsid w:val="646C40ED"/>
    <w:multiLevelType w:val="hybridMultilevel"/>
    <w:tmpl w:val="DFD454CE"/>
    <w:lvl w:ilvl="0" w:tplc="CE10F064">
      <w:start w:val="1"/>
      <w:numFmt w:val="bullet"/>
      <w:pStyle w:val="ListBullet2"/>
      <w:lvlText w:val="­"/>
      <w:lvlJc w:val="left"/>
      <w:pPr>
        <w:tabs>
          <w:tab w:val="num" w:pos="720"/>
        </w:tabs>
        <w:ind w:left="720" w:hanging="360"/>
      </w:pPr>
      <w:rPr>
        <w:rFonts w:ascii="Courier New" w:hAnsi="Courier New"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78">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79">
    <w:nsid w:val="6DF934B9"/>
    <w:multiLevelType w:val="hybridMultilevel"/>
    <w:tmpl w:val="CB3EBB48"/>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0">
    <w:nsid w:val="6F3340B2"/>
    <w:multiLevelType w:val="hybridMultilevel"/>
    <w:tmpl w:val="65E2FA5A"/>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81">
    <w:nsid w:val="6FA3137E"/>
    <w:multiLevelType w:val="hybridMultilevel"/>
    <w:tmpl w:val="06A42EE0"/>
    <w:lvl w:ilvl="0" w:tplc="AB74FCC0">
      <w:start w:val="1"/>
      <w:numFmt w:val="decimal"/>
      <w:pStyle w:val="TableofFigures"/>
      <w:lvlText w:val="%1."/>
      <w:lvlJc w:val="left"/>
      <w:pPr>
        <w:tabs>
          <w:tab w:val="num" w:pos="0"/>
        </w:tabs>
        <w:ind w:left="567"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2">
    <w:nsid w:val="72DC3B63"/>
    <w:multiLevelType w:val="hybridMultilevel"/>
    <w:tmpl w:val="0EA0939E"/>
    <w:lvl w:ilvl="0" w:tplc="04130001">
      <w:start w:val="1"/>
      <w:numFmt w:val="bullet"/>
      <w:lvlText w:val=""/>
      <w:lvlJc w:val="left"/>
      <w:pPr>
        <w:ind w:left="720" w:hanging="360"/>
      </w:pPr>
      <w:rPr>
        <w:rFonts w:ascii="Symbol" w:hAnsi="Symbol" w:hint="default"/>
      </w:rPr>
    </w:lvl>
    <w:lvl w:ilvl="1" w:tplc="AB6848BA">
      <w:numFmt w:val="bullet"/>
      <w:lvlText w:val="•"/>
      <w:lvlJc w:val="left"/>
      <w:pPr>
        <w:ind w:left="1800" w:hanging="720"/>
      </w:pPr>
      <w:rPr>
        <w:rFonts w:ascii="Arial" w:eastAsia="Times New Roman" w:hAnsi="Arial" w:cs="Arial"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3">
    <w:nsid w:val="73612FE1"/>
    <w:multiLevelType w:val="hybridMultilevel"/>
    <w:tmpl w:val="65642528"/>
    <w:lvl w:ilvl="0" w:tplc="B45A8892">
      <w:start w:val="1"/>
      <w:numFmt w:val="decimal"/>
      <w:pStyle w:val="Bullet1"/>
      <w:lvlText w:val="%1."/>
      <w:lvlJc w:val="left"/>
      <w:pPr>
        <w:ind w:left="785" w:hanging="360"/>
      </w:pPr>
      <w:rPr>
        <w:rFonts w:hint="default"/>
        <w:b w:val="0"/>
        <w:i w:val="0"/>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84">
    <w:nsid w:val="78A40FF4"/>
    <w:multiLevelType w:val="hybridMultilevel"/>
    <w:tmpl w:val="1A6033B4"/>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85">
    <w:nsid w:val="7D905351"/>
    <w:multiLevelType w:val="hybridMultilevel"/>
    <w:tmpl w:val="0C2C65C2"/>
    <w:lvl w:ilvl="0" w:tplc="0C090001">
      <w:start w:val="1"/>
      <w:numFmt w:val="bullet"/>
      <w:lvlText w:val=""/>
      <w:lvlJc w:val="left"/>
      <w:pPr>
        <w:ind w:left="460" w:hanging="360"/>
      </w:pPr>
      <w:rPr>
        <w:rFonts w:ascii="Symbol" w:hAnsi="Symbol" w:hint="default"/>
      </w:rPr>
    </w:lvl>
    <w:lvl w:ilvl="1" w:tplc="0C090003" w:tentative="1">
      <w:start w:val="1"/>
      <w:numFmt w:val="bullet"/>
      <w:lvlText w:val="o"/>
      <w:lvlJc w:val="left"/>
      <w:pPr>
        <w:ind w:left="1180" w:hanging="360"/>
      </w:pPr>
      <w:rPr>
        <w:rFonts w:ascii="Courier New" w:hAnsi="Courier New" w:cs="Courier New" w:hint="default"/>
      </w:rPr>
    </w:lvl>
    <w:lvl w:ilvl="2" w:tplc="0C090005" w:tentative="1">
      <w:start w:val="1"/>
      <w:numFmt w:val="bullet"/>
      <w:lvlText w:val=""/>
      <w:lvlJc w:val="left"/>
      <w:pPr>
        <w:ind w:left="1900" w:hanging="360"/>
      </w:pPr>
      <w:rPr>
        <w:rFonts w:ascii="Wingdings" w:hAnsi="Wingdings" w:hint="default"/>
      </w:rPr>
    </w:lvl>
    <w:lvl w:ilvl="3" w:tplc="0C090001" w:tentative="1">
      <w:start w:val="1"/>
      <w:numFmt w:val="bullet"/>
      <w:lvlText w:val=""/>
      <w:lvlJc w:val="left"/>
      <w:pPr>
        <w:ind w:left="2620" w:hanging="360"/>
      </w:pPr>
      <w:rPr>
        <w:rFonts w:ascii="Symbol" w:hAnsi="Symbol" w:hint="default"/>
      </w:rPr>
    </w:lvl>
    <w:lvl w:ilvl="4" w:tplc="0C090003" w:tentative="1">
      <w:start w:val="1"/>
      <w:numFmt w:val="bullet"/>
      <w:lvlText w:val="o"/>
      <w:lvlJc w:val="left"/>
      <w:pPr>
        <w:ind w:left="3340" w:hanging="360"/>
      </w:pPr>
      <w:rPr>
        <w:rFonts w:ascii="Courier New" w:hAnsi="Courier New" w:cs="Courier New" w:hint="default"/>
      </w:rPr>
    </w:lvl>
    <w:lvl w:ilvl="5" w:tplc="0C090005" w:tentative="1">
      <w:start w:val="1"/>
      <w:numFmt w:val="bullet"/>
      <w:lvlText w:val=""/>
      <w:lvlJc w:val="left"/>
      <w:pPr>
        <w:ind w:left="4060" w:hanging="360"/>
      </w:pPr>
      <w:rPr>
        <w:rFonts w:ascii="Wingdings" w:hAnsi="Wingdings" w:hint="default"/>
      </w:rPr>
    </w:lvl>
    <w:lvl w:ilvl="6" w:tplc="0C090001" w:tentative="1">
      <w:start w:val="1"/>
      <w:numFmt w:val="bullet"/>
      <w:lvlText w:val=""/>
      <w:lvlJc w:val="left"/>
      <w:pPr>
        <w:ind w:left="4780" w:hanging="360"/>
      </w:pPr>
      <w:rPr>
        <w:rFonts w:ascii="Symbol" w:hAnsi="Symbol" w:hint="default"/>
      </w:rPr>
    </w:lvl>
    <w:lvl w:ilvl="7" w:tplc="0C090003" w:tentative="1">
      <w:start w:val="1"/>
      <w:numFmt w:val="bullet"/>
      <w:lvlText w:val="o"/>
      <w:lvlJc w:val="left"/>
      <w:pPr>
        <w:ind w:left="5500" w:hanging="360"/>
      </w:pPr>
      <w:rPr>
        <w:rFonts w:ascii="Courier New" w:hAnsi="Courier New" w:cs="Courier New" w:hint="default"/>
      </w:rPr>
    </w:lvl>
    <w:lvl w:ilvl="8" w:tplc="0C090005" w:tentative="1">
      <w:start w:val="1"/>
      <w:numFmt w:val="bullet"/>
      <w:lvlText w:val=""/>
      <w:lvlJc w:val="left"/>
      <w:pPr>
        <w:ind w:left="6220" w:hanging="360"/>
      </w:pPr>
      <w:rPr>
        <w:rFonts w:ascii="Wingdings" w:hAnsi="Wingdings" w:hint="default"/>
      </w:rPr>
    </w:lvl>
  </w:abstractNum>
  <w:abstractNum w:abstractNumId="86">
    <w:nsid w:val="7F773DEF"/>
    <w:multiLevelType w:val="hybridMultilevel"/>
    <w:tmpl w:val="609EFBF4"/>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num w:numId="1">
    <w:abstractNumId w:val="44"/>
  </w:num>
  <w:num w:numId="2">
    <w:abstractNumId w:val="22"/>
  </w:num>
  <w:num w:numId="3">
    <w:abstractNumId w:val="71"/>
  </w:num>
  <w:num w:numId="4">
    <w:abstractNumId w:val="47"/>
  </w:num>
  <w:num w:numId="5">
    <w:abstractNumId w:val="7"/>
  </w:num>
  <w:num w:numId="6">
    <w:abstractNumId w:val="78"/>
  </w:num>
  <w:num w:numId="7">
    <w:abstractNumId w:val="40"/>
  </w:num>
  <w:num w:numId="8">
    <w:abstractNumId w:val="25"/>
  </w:num>
  <w:num w:numId="9">
    <w:abstractNumId w:val="53"/>
  </w:num>
  <w:num w:numId="10">
    <w:abstractNumId w:val="46"/>
  </w:num>
  <w:num w:numId="11">
    <w:abstractNumId w:val="73"/>
  </w:num>
  <w:num w:numId="12">
    <w:abstractNumId w:val="13"/>
  </w:num>
  <w:num w:numId="13">
    <w:abstractNumId w:val="1"/>
  </w:num>
  <w:num w:numId="14">
    <w:abstractNumId w:val="0"/>
  </w:num>
  <w:num w:numId="15">
    <w:abstractNumId w:val="19"/>
  </w:num>
  <w:num w:numId="16">
    <w:abstractNumId w:val="57"/>
  </w:num>
  <w:num w:numId="17">
    <w:abstractNumId w:val="3"/>
  </w:num>
  <w:num w:numId="18">
    <w:abstractNumId w:val="76"/>
  </w:num>
  <w:num w:numId="19">
    <w:abstractNumId w:val="28"/>
  </w:num>
  <w:num w:numId="20">
    <w:abstractNumId w:val="39"/>
  </w:num>
  <w:num w:numId="21">
    <w:abstractNumId w:val="4"/>
  </w:num>
  <w:num w:numId="22">
    <w:abstractNumId w:val="43"/>
  </w:num>
  <w:num w:numId="23">
    <w:abstractNumId w:val="8"/>
  </w:num>
  <w:num w:numId="24">
    <w:abstractNumId w:val="77"/>
  </w:num>
  <w:num w:numId="25">
    <w:abstractNumId w:val="56"/>
  </w:num>
  <w:num w:numId="26">
    <w:abstractNumId w:val="64"/>
  </w:num>
  <w:num w:numId="27">
    <w:abstractNumId w:val="81"/>
  </w:num>
  <w:num w:numId="28">
    <w:abstractNumId w:val="69"/>
  </w:num>
  <w:num w:numId="29">
    <w:abstractNumId w:val="38"/>
  </w:num>
  <w:num w:numId="30">
    <w:abstractNumId w:val="14"/>
  </w:num>
  <w:num w:numId="31">
    <w:abstractNumId w:val="83"/>
  </w:num>
  <w:num w:numId="32">
    <w:abstractNumId w:val="37"/>
  </w:num>
  <w:num w:numId="33">
    <w:abstractNumId w:val="29"/>
  </w:num>
  <w:num w:numId="34">
    <w:abstractNumId w:val="70"/>
  </w:num>
  <w:num w:numId="35">
    <w:abstractNumId w:val="63"/>
  </w:num>
  <w:num w:numId="36">
    <w:abstractNumId w:val="27"/>
  </w:num>
  <w:num w:numId="37">
    <w:abstractNumId w:val="12"/>
  </w:num>
  <w:num w:numId="38">
    <w:abstractNumId w:val="35"/>
  </w:num>
  <w:num w:numId="39">
    <w:abstractNumId w:val="48"/>
  </w:num>
  <w:num w:numId="40">
    <w:abstractNumId w:val="5"/>
  </w:num>
  <w:num w:numId="41">
    <w:abstractNumId w:val="50"/>
  </w:num>
  <w:num w:numId="42">
    <w:abstractNumId w:val="85"/>
  </w:num>
  <w:num w:numId="43">
    <w:abstractNumId w:val="30"/>
  </w:num>
  <w:num w:numId="44">
    <w:abstractNumId w:val="84"/>
  </w:num>
  <w:num w:numId="45">
    <w:abstractNumId w:val="52"/>
  </w:num>
  <w:num w:numId="46">
    <w:abstractNumId w:val="62"/>
  </w:num>
  <w:num w:numId="47">
    <w:abstractNumId w:val="86"/>
  </w:num>
  <w:num w:numId="48">
    <w:abstractNumId w:val="60"/>
  </w:num>
  <w:num w:numId="49">
    <w:abstractNumId w:val="82"/>
  </w:num>
  <w:num w:numId="50">
    <w:abstractNumId w:val="21"/>
  </w:num>
  <w:num w:numId="51">
    <w:abstractNumId w:val="24"/>
  </w:num>
  <w:num w:numId="52">
    <w:abstractNumId w:val="54"/>
  </w:num>
  <w:num w:numId="53">
    <w:abstractNumId w:val="49"/>
  </w:num>
  <w:num w:numId="54">
    <w:abstractNumId w:val="26"/>
  </w:num>
  <w:num w:numId="55">
    <w:abstractNumId w:val="68"/>
  </w:num>
  <w:num w:numId="56">
    <w:abstractNumId w:val="17"/>
  </w:num>
  <w:num w:numId="57">
    <w:abstractNumId w:val="10"/>
  </w:num>
  <w:num w:numId="58">
    <w:abstractNumId w:val="20"/>
  </w:num>
  <w:num w:numId="59">
    <w:abstractNumId w:val="36"/>
  </w:num>
  <w:num w:numId="60">
    <w:abstractNumId w:val="58"/>
  </w:num>
  <w:num w:numId="61">
    <w:abstractNumId w:val="67"/>
  </w:num>
  <w:num w:numId="62">
    <w:abstractNumId w:val="11"/>
  </w:num>
  <w:num w:numId="63">
    <w:abstractNumId w:val="15"/>
  </w:num>
  <w:num w:numId="64">
    <w:abstractNumId w:val="9"/>
  </w:num>
  <w:num w:numId="65">
    <w:abstractNumId w:val="33"/>
  </w:num>
  <w:num w:numId="66">
    <w:abstractNumId w:val="75"/>
  </w:num>
  <w:num w:numId="67">
    <w:abstractNumId w:val="80"/>
  </w:num>
  <w:num w:numId="68">
    <w:abstractNumId w:val="61"/>
  </w:num>
  <w:num w:numId="69">
    <w:abstractNumId w:val="42"/>
  </w:num>
  <w:num w:numId="70">
    <w:abstractNumId w:val="59"/>
  </w:num>
  <w:num w:numId="71">
    <w:abstractNumId w:val="34"/>
  </w:num>
  <w:num w:numId="72">
    <w:abstractNumId w:val="2"/>
  </w:num>
  <w:num w:numId="73">
    <w:abstractNumId w:val="55"/>
  </w:num>
  <w:num w:numId="74">
    <w:abstractNumId w:val="41"/>
  </w:num>
  <w:num w:numId="75">
    <w:abstractNumId w:val="66"/>
  </w:num>
  <w:num w:numId="76">
    <w:abstractNumId w:val="72"/>
  </w:num>
  <w:num w:numId="77">
    <w:abstractNumId w:val="45"/>
  </w:num>
  <w:num w:numId="78">
    <w:abstractNumId w:val="6"/>
  </w:num>
  <w:num w:numId="79">
    <w:abstractNumId w:val="16"/>
  </w:num>
  <w:num w:numId="80">
    <w:abstractNumId w:val="31"/>
  </w:num>
  <w:num w:numId="81">
    <w:abstractNumId w:val="18"/>
  </w:num>
  <w:num w:numId="82">
    <w:abstractNumId w:val="79"/>
  </w:num>
  <w:num w:numId="83">
    <w:abstractNumId w:val="29"/>
    <w:lvlOverride w:ilvl="0">
      <w:startOverride w:val="1"/>
    </w:lvlOverride>
  </w:num>
  <w:num w:numId="84">
    <w:abstractNumId w:val="74"/>
  </w:num>
  <w:num w:numId="85">
    <w:abstractNumId w:val="65"/>
  </w:num>
  <w:num w:numId="86">
    <w:abstractNumId w:val="51"/>
  </w:num>
  <w:num w:numId="87">
    <w:abstractNumId w:val="32"/>
  </w:num>
  <w:num w:numId="88">
    <w:abstractNumId w:val="23"/>
  </w:num>
  <w:numIdMacAtCleanup w:val="87"/>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Ski, Trond">
    <w15:presenceInfo w15:providerId="AD" w15:userId="S-1-5-21-1409082233-1343024091-725345543-1564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activeWritingStyle w:appName="MSWord" w:lang="fr-FR" w:vendorID="64" w:dllVersion="131078" w:nlCheck="1" w:checkStyle="0"/>
  <w:activeWritingStyle w:appName="MSWord" w:lang="en-GB" w:vendorID="64" w:dllVersion="131078" w:nlCheck="1" w:checkStyle="1"/>
  <w:activeWritingStyle w:appName="MSWord" w:lang="en-US" w:vendorID="64" w:dllVersion="131078" w:nlCheck="1" w:checkStyle="1"/>
  <w:activeWritingStyle w:appName="MSWord" w:lang="en-AU" w:vendorID="64" w:dllVersion="131078" w:nlCheck="1" w:checkStyle="1"/>
  <w:activeWritingStyle w:appName="MSWord" w:lang="en-CA" w:vendorID="64" w:dllVersion="131078" w:nlCheck="1" w:checkStyle="1"/>
  <w:activeWritingStyle w:appName="MSWord" w:lang="de-DE" w:vendorID="64" w:dllVersion="131078" w:nlCheck="1" w:checkStyle="0"/>
  <w:proofState w:spelling="clean" w:grammar="clean"/>
  <w:defaultTabStop w:val="720"/>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568A6"/>
    <w:rsid w:val="000010BD"/>
    <w:rsid w:val="00001230"/>
    <w:rsid w:val="0000190C"/>
    <w:rsid w:val="00001D33"/>
    <w:rsid w:val="00002B61"/>
    <w:rsid w:val="00002C5E"/>
    <w:rsid w:val="000030B0"/>
    <w:rsid w:val="00003397"/>
    <w:rsid w:val="0000434D"/>
    <w:rsid w:val="00004B23"/>
    <w:rsid w:val="00004D75"/>
    <w:rsid w:val="00004EB8"/>
    <w:rsid w:val="00004F44"/>
    <w:rsid w:val="0000560A"/>
    <w:rsid w:val="00005C0E"/>
    <w:rsid w:val="00006D75"/>
    <w:rsid w:val="00007904"/>
    <w:rsid w:val="0001123B"/>
    <w:rsid w:val="00011A8C"/>
    <w:rsid w:val="0001448C"/>
    <w:rsid w:val="00016E69"/>
    <w:rsid w:val="000176A2"/>
    <w:rsid w:val="000179E9"/>
    <w:rsid w:val="00017DF9"/>
    <w:rsid w:val="00017F19"/>
    <w:rsid w:val="0002032D"/>
    <w:rsid w:val="000209C4"/>
    <w:rsid w:val="00021374"/>
    <w:rsid w:val="0002345A"/>
    <w:rsid w:val="00023F65"/>
    <w:rsid w:val="00024352"/>
    <w:rsid w:val="00025397"/>
    <w:rsid w:val="000261B5"/>
    <w:rsid w:val="00026E71"/>
    <w:rsid w:val="0003058C"/>
    <w:rsid w:val="00030EBF"/>
    <w:rsid w:val="00030F83"/>
    <w:rsid w:val="00032670"/>
    <w:rsid w:val="00032EFC"/>
    <w:rsid w:val="00033062"/>
    <w:rsid w:val="0003557B"/>
    <w:rsid w:val="000357DB"/>
    <w:rsid w:val="00036251"/>
    <w:rsid w:val="00036BF3"/>
    <w:rsid w:val="00036C2C"/>
    <w:rsid w:val="000370EB"/>
    <w:rsid w:val="00037AEC"/>
    <w:rsid w:val="0004084D"/>
    <w:rsid w:val="000431A0"/>
    <w:rsid w:val="00043275"/>
    <w:rsid w:val="00043B7C"/>
    <w:rsid w:val="00044102"/>
    <w:rsid w:val="00044E86"/>
    <w:rsid w:val="00046913"/>
    <w:rsid w:val="00046EC8"/>
    <w:rsid w:val="00047215"/>
    <w:rsid w:val="00047230"/>
    <w:rsid w:val="00047D00"/>
    <w:rsid w:val="000505B7"/>
    <w:rsid w:val="0005121D"/>
    <w:rsid w:val="0005127C"/>
    <w:rsid w:val="0005311B"/>
    <w:rsid w:val="00053F5F"/>
    <w:rsid w:val="00054821"/>
    <w:rsid w:val="000550DC"/>
    <w:rsid w:val="00056008"/>
    <w:rsid w:val="00056CBD"/>
    <w:rsid w:val="000570C9"/>
    <w:rsid w:val="00057906"/>
    <w:rsid w:val="0006079E"/>
    <w:rsid w:val="00060A29"/>
    <w:rsid w:val="00060BE4"/>
    <w:rsid w:val="00063B03"/>
    <w:rsid w:val="000642FF"/>
    <w:rsid w:val="000656C5"/>
    <w:rsid w:val="00066A9F"/>
    <w:rsid w:val="00067DF4"/>
    <w:rsid w:val="000716CD"/>
    <w:rsid w:val="000718A9"/>
    <w:rsid w:val="00071D45"/>
    <w:rsid w:val="00072D23"/>
    <w:rsid w:val="000748D5"/>
    <w:rsid w:val="00074C4C"/>
    <w:rsid w:val="00076C36"/>
    <w:rsid w:val="000771E8"/>
    <w:rsid w:val="00081D72"/>
    <w:rsid w:val="00081DB8"/>
    <w:rsid w:val="00081E80"/>
    <w:rsid w:val="00082122"/>
    <w:rsid w:val="000821EF"/>
    <w:rsid w:val="000829AE"/>
    <w:rsid w:val="00083658"/>
    <w:rsid w:val="00083F09"/>
    <w:rsid w:val="00085D16"/>
    <w:rsid w:val="00085D38"/>
    <w:rsid w:val="000862F0"/>
    <w:rsid w:val="000863F5"/>
    <w:rsid w:val="00086747"/>
    <w:rsid w:val="00086F94"/>
    <w:rsid w:val="00087868"/>
    <w:rsid w:val="000900B4"/>
    <w:rsid w:val="0009024C"/>
    <w:rsid w:val="000905D1"/>
    <w:rsid w:val="00090A28"/>
    <w:rsid w:val="00091942"/>
    <w:rsid w:val="0009296D"/>
    <w:rsid w:val="0009365A"/>
    <w:rsid w:val="00093C03"/>
    <w:rsid w:val="0009460B"/>
    <w:rsid w:val="000955BF"/>
    <w:rsid w:val="00096327"/>
    <w:rsid w:val="00097991"/>
    <w:rsid w:val="00097A8B"/>
    <w:rsid w:val="000A06F9"/>
    <w:rsid w:val="000A0C9D"/>
    <w:rsid w:val="000A2548"/>
    <w:rsid w:val="000A4DA7"/>
    <w:rsid w:val="000A4E4D"/>
    <w:rsid w:val="000A5844"/>
    <w:rsid w:val="000A5C7F"/>
    <w:rsid w:val="000A67D7"/>
    <w:rsid w:val="000A6EF7"/>
    <w:rsid w:val="000A72D7"/>
    <w:rsid w:val="000B0954"/>
    <w:rsid w:val="000B0DBF"/>
    <w:rsid w:val="000B172C"/>
    <w:rsid w:val="000B1772"/>
    <w:rsid w:val="000B2303"/>
    <w:rsid w:val="000B2508"/>
    <w:rsid w:val="000B26AD"/>
    <w:rsid w:val="000B2CEA"/>
    <w:rsid w:val="000B3B70"/>
    <w:rsid w:val="000B471A"/>
    <w:rsid w:val="000B4915"/>
    <w:rsid w:val="000B5628"/>
    <w:rsid w:val="000B5F8B"/>
    <w:rsid w:val="000B66A4"/>
    <w:rsid w:val="000C01B3"/>
    <w:rsid w:val="000C04B5"/>
    <w:rsid w:val="000C0633"/>
    <w:rsid w:val="000C10E7"/>
    <w:rsid w:val="000C2432"/>
    <w:rsid w:val="000C2B72"/>
    <w:rsid w:val="000C3035"/>
    <w:rsid w:val="000C3CB2"/>
    <w:rsid w:val="000C4E2B"/>
    <w:rsid w:val="000C6B6A"/>
    <w:rsid w:val="000C7079"/>
    <w:rsid w:val="000C78C8"/>
    <w:rsid w:val="000D03E4"/>
    <w:rsid w:val="000D15B0"/>
    <w:rsid w:val="000D2921"/>
    <w:rsid w:val="000D2BA0"/>
    <w:rsid w:val="000D3D33"/>
    <w:rsid w:val="000D507F"/>
    <w:rsid w:val="000D57D1"/>
    <w:rsid w:val="000D5A40"/>
    <w:rsid w:val="000D5B7E"/>
    <w:rsid w:val="000D5BE1"/>
    <w:rsid w:val="000D5FF2"/>
    <w:rsid w:val="000D6ABC"/>
    <w:rsid w:val="000D6F11"/>
    <w:rsid w:val="000D7C89"/>
    <w:rsid w:val="000E05E3"/>
    <w:rsid w:val="000E0C43"/>
    <w:rsid w:val="000E2BA2"/>
    <w:rsid w:val="000E30EE"/>
    <w:rsid w:val="000E475C"/>
    <w:rsid w:val="000E587F"/>
    <w:rsid w:val="000E5DBC"/>
    <w:rsid w:val="000E6162"/>
    <w:rsid w:val="000E6A66"/>
    <w:rsid w:val="000E7491"/>
    <w:rsid w:val="000E7A0E"/>
    <w:rsid w:val="000E7FB9"/>
    <w:rsid w:val="000F0BCF"/>
    <w:rsid w:val="000F0FFE"/>
    <w:rsid w:val="000F174B"/>
    <w:rsid w:val="000F27DC"/>
    <w:rsid w:val="000F2D79"/>
    <w:rsid w:val="000F3C22"/>
    <w:rsid w:val="000F3D97"/>
    <w:rsid w:val="000F410B"/>
    <w:rsid w:val="000F4AA7"/>
    <w:rsid w:val="000F5A98"/>
    <w:rsid w:val="000F618D"/>
    <w:rsid w:val="000F664B"/>
    <w:rsid w:val="000F7864"/>
    <w:rsid w:val="0010084D"/>
    <w:rsid w:val="00100B27"/>
    <w:rsid w:val="00102FBB"/>
    <w:rsid w:val="00103883"/>
    <w:rsid w:val="00103994"/>
    <w:rsid w:val="00103C78"/>
    <w:rsid w:val="001041B0"/>
    <w:rsid w:val="001059E5"/>
    <w:rsid w:val="00105DB0"/>
    <w:rsid w:val="00106CDC"/>
    <w:rsid w:val="001071E2"/>
    <w:rsid w:val="00107B8C"/>
    <w:rsid w:val="00107E14"/>
    <w:rsid w:val="00107EF3"/>
    <w:rsid w:val="00110AEA"/>
    <w:rsid w:val="001115F2"/>
    <w:rsid w:val="00111911"/>
    <w:rsid w:val="00111974"/>
    <w:rsid w:val="001122D8"/>
    <w:rsid w:val="00112960"/>
    <w:rsid w:val="001130BA"/>
    <w:rsid w:val="00115702"/>
    <w:rsid w:val="001162D0"/>
    <w:rsid w:val="00117045"/>
    <w:rsid w:val="00117C4C"/>
    <w:rsid w:val="00120EF7"/>
    <w:rsid w:val="0012191E"/>
    <w:rsid w:val="00121B72"/>
    <w:rsid w:val="001221C0"/>
    <w:rsid w:val="00123F1E"/>
    <w:rsid w:val="00124E9A"/>
    <w:rsid w:val="00125475"/>
    <w:rsid w:val="001258D2"/>
    <w:rsid w:val="00125BA9"/>
    <w:rsid w:val="00125C37"/>
    <w:rsid w:val="00125D98"/>
    <w:rsid w:val="00126557"/>
    <w:rsid w:val="00126DB2"/>
    <w:rsid w:val="001274D7"/>
    <w:rsid w:val="00127BBA"/>
    <w:rsid w:val="0013076C"/>
    <w:rsid w:val="00130E42"/>
    <w:rsid w:val="001312B8"/>
    <w:rsid w:val="0013180F"/>
    <w:rsid w:val="00131E71"/>
    <w:rsid w:val="00132F1B"/>
    <w:rsid w:val="00133547"/>
    <w:rsid w:val="00134DAD"/>
    <w:rsid w:val="00135042"/>
    <w:rsid w:val="00135340"/>
    <w:rsid w:val="00135C69"/>
    <w:rsid w:val="00135D22"/>
    <w:rsid w:val="00135D74"/>
    <w:rsid w:val="00135F6C"/>
    <w:rsid w:val="00136B2D"/>
    <w:rsid w:val="0013754E"/>
    <w:rsid w:val="00137FDF"/>
    <w:rsid w:val="00140F13"/>
    <w:rsid w:val="001420BD"/>
    <w:rsid w:val="0014298E"/>
    <w:rsid w:val="0014305B"/>
    <w:rsid w:val="00143C9A"/>
    <w:rsid w:val="00144A21"/>
    <w:rsid w:val="00144DC2"/>
    <w:rsid w:val="001451BE"/>
    <w:rsid w:val="001455E5"/>
    <w:rsid w:val="00145F22"/>
    <w:rsid w:val="00146069"/>
    <w:rsid w:val="001471A7"/>
    <w:rsid w:val="00147869"/>
    <w:rsid w:val="001507D5"/>
    <w:rsid w:val="00150830"/>
    <w:rsid w:val="00153A14"/>
    <w:rsid w:val="0015416F"/>
    <w:rsid w:val="0015626C"/>
    <w:rsid w:val="001567C0"/>
    <w:rsid w:val="0015709A"/>
    <w:rsid w:val="00160336"/>
    <w:rsid w:val="001606A4"/>
    <w:rsid w:val="0016072F"/>
    <w:rsid w:val="00160E4D"/>
    <w:rsid w:val="00161463"/>
    <w:rsid w:val="00161D4C"/>
    <w:rsid w:val="00162E03"/>
    <w:rsid w:val="00162FA7"/>
    <w:rsid w:val="00163477"/>
    <w:rsid w:val="001634D9"/>
    <w:rsid w:val="00163FD5"/>
    <w:rsid w:val="00165ECD"/>
    <w:rsid w:val="001665DB"/>
    <w:rsid w:val="0016723A"/>
    <w:rsid w:val="001675E6"/>
    <w:rsid w:val="00170173"/>
    <w:rsid w:val="001707CF"/>
    <w:rsid w:val="00171261"/>
    <w:rsid w:val="001746A6"/>
    <w:rsid w:val="00174AC8"/>
    <w:rsid w:val="00177AD1"/>
    <w:rsid w:val="0018208C"/>
    <w:rsid w:val="001827B1"/>
    <w:rsid w:val="001833F4"/>
    <w:rsid w:val="001839F8"/>
    <w:rsid w:val="001857CB"/>
    <w:rsid w:val="00186BB7"/>
    <w:rsid w:val="001901E5"/>
    <w:rsid w:val="00190872"/>
    <w:rsid w:val="00190960"/>
    <w:rsid w:val="0019146D"/>
    <w:rsid w:val="00191A08"/>
    <w:rsid w:val="00192D4E"/>
    <w:rsid w:val="00194F32"/>
    <w:rsid w:val="001961A2"/>
    <w:rsid w:val="0019643B"/>
    <w:rsid w:val="00197ABB"/>
    <w:rsid w:val="00197B0C"/>
    <w:rsid w:val="001A1A77"/>
    <w:rsid w:val="001A26B6"/>
    <w:rsid w:val="001A2972"/>
    <w:rsid w:val="001A2FD2"/>
    <w:rsid w:val="001A3A46"/>
    <w:rsid w:val="001A4CD7"/>
    <w:rsid w:val="001A5657"/>
    <w:rsid w:val="001A5B93"/>
    <w:rsid w:val="001B019D"/>
    <w:rsid w:val="001B2376"/>
    <w:rsid w:val="001B4C41"/>
    <w:rsid w:val="001B72B2"/>
    <w:rsid w:val="001B7A2B"/>
    <w:rsid w:val="001C195D"/>
    <w:rsid w:val="001C1C81"/>
    <w:rsid w:val="001C3FA4"/>
    <w:rsid w:val="001C4163"/>
    <w:rsid w:val="001C4394"/>
    <w:rsid w:val="001C52C8"/>
    <w:rsid w:val="001C5EC7"/>
    <w:rsid w:val="001C624A"/>
    <w:rsid w:val="001C6B64"/>
    <w:rsid w:val="001C6F96"/>
    <w:rsid w:val="001C790E"/>
    <w:rsid w:val="001C7C0F"/>
    <w:rsid w:val="001D01AC"/>
    <w:rsid w:val="001D06A4"/>
    <w:rsid w:val="001D0A79"/>
    <w:rsid w:val="001D0DF4"/>
    <w:rsid w:val="001D0FB9"/>
    <w:rsid w:val="001D16C6"/>
    <w:rsid w:val="001D1FB2"/>
    <w:rsid w:val="001D2465"/>
    <w:rsid w:val="001D2684"/>
    <w:rsid w:val="001D3348"/>
    <w:rsid w:val="001D3763"/>
    <w:rsid w:val="001D5DFD"/>
    <w:rsid w:val="001D6657"/>
    <w:rsid w:val="001E0D22"/>
    <w:rsid w:val="001E1612"/>
    <w:rsid w:val="001E278E"/>
    <w:rsid w:val="001E319C"/>
    <w:rsid w:val="001E67D1"/>
    <w:rsid w:val="001E731D"/>
    <w:rsid w:val="001F0AF9"/>
    <w:rsid w:val="001F0EC0"/>
    <w:rsid w:val="001F10F9"/>
    <w:rsid w:val="001F129E"/>
    <w:rsid w:val="001F181E"/>
    <w:rsid w:val="001F18FB"/>
    <w:rsid w:val="001F1FCF"/>
    <w:rsid w:val="001F2BB2"/>
    <w:rsid w:val="001F3134"/>
    <w:rsid w:val="001F368F"/>
    <w:rsid w:val="001F3EF5"/>
    <w:rsid w:val="001F4281"/>
    <w:rsid w:val="001F4634"/>
    <w:rsid w:val="001F66DC"/>
    <w:rsid w:val="001F6E3B"/>
    <w:rsid w:val="001F7033"/>
    <w:rsid w:val="00201514"/>
    <w:rsid w:val="00202A3A"/>
    <w:rsid w:val="00203CA0"/>
    <w:rsid w:val="0020556C"/>
    <w:rsid w:val="00206762"/>
    <w:rsid w:val="00206FA4"/>
    <w:rsid w:val="0021088C"/>
    <w:rsid w:val="00210D86"/>
    <w:rsid w:val="00211191"/>
    <w:rsid w:val="0021124A"/>
    <w:rsid w:val="00211283"/>
    <w:rsid w:val="00211C3F"/>
    <w:rsid w:val="00211D73"/>
    <w:rsid w:val="0021209C"/>
    <w:rsid w:val="00212138"/>
    <w:rsid w:val="002128FA"/>
    <w:rsid w:val="00212E23"/>
    <w:rsid w:val="00213F58"/>
    <w:rsid w:val="00214C16"/>
    <w:rsid w:val="0021729D"/>
    <w:rsid w:val="00217A84"/>
    <w:rsid w:val="00217FB7"/>
    <w:rsid w:val="00221284"/>
    <w:rsid w:val="002225E8"/>
    <w:rsid w:val="00223E66"/>
    <w:rsid w:val="00224A2D"/>
    <w:rsid w:val="00224DD7"/>
    <w:rsid w:val="0022566C"/>
    <w:rsid w:val="00225714"/>
    <w:rsid w:val="00225C3A"/>
    <w:rsid w:val="002267DE"/>
    <w:rsid w:val="00226CF7"/>
    <w:rsid w:val="00226F06"/>
    <w:rsid w:val="00227B85"/>
    <w:rsid w:val="00227C4C"/>
    <w:rsid w:val="00230B28"/>
    <w:rsid w:val="00230FE5"/>
    <w:rsid w:val="0023242C"/>
    <w:rsid w:val="00232D0B"/>
    <w:rsid w:val="00233077"/>
    <w:rsid w:val="00234B8A"/>
    <w:rsid w:val="00235193"/>
    <w:rsid w:val="002351F3"/>
    <w:rsid w:val="00235458"/>
    <w:rsid w:val="00235F79"/>
    <w:rsid w:val="00237072"/>
    <w:rsid w:val="00237988"/>
    <w:rsid w:val="002401FA"/>
    <w:rsid w:val="0024060D"/>
    <w:rsid w:val="00241261"/>
    <w:rsid w:val="00241477"/>
    <w:rsid w:val="00242B50"/>
    <w:rsid w:val="00242C0F"/>
    <w:rsid w:val="00243C29"/>
    <w:rsid w:val="00244EC9"/>
    <w:rsid w:val="00245681"/>
    <w:rsid w:val="00247971"/>
    <w:rsid w:val="0024798B"/>
    <w:rsid w:val="002505B0"/>
    <w:rsid w:val="00251035"/>
    <w:rsid w:val="0025148A"/>
    <w:rsid w:val="0025160E"/>
    <w:rsid w:val="00252281"/>
    <w:rsid w:val="00253481"/>
    <w:rsid w:val="00253E73"/>
    <w:rsid w:val="002543B2"/>
    <w:rsid w:val="00255C64"/>
    <w:rsid w:val="00256077"/>
    <w:rsid w:val="00256B74"/>
    <w:rsid w:val="0026097C"/>
    <w:rsid w:val="00260B6E"/>
    <w:rsid w:val="00261077"/>
    <w:rsid w:val="00261C7C"/>
    <w:rsid w:val="00262577"/>
    <w:rsid w:val="00262ABB"/>
    <w:rsid w:val="00263099"/>
    <w:rsid w:val="002634B4"/>
    <w:rsid w:val="00263D39"/>
    <w:rsid w:val="00264335"/>
    <w:rsid w:val="0026452F"/>
    <w:rsid w:val="00264BC2"/>
    <w:rsid w:val="002664A9"/>
    <w:rsid w:val="00266C01"/>
    <w:rsid w:val="00266DDB"/>
    <w:rsid w:val="0026752B"/>
    <w:rsid w:val="00267C01"/>
    <w:rsid w:val="00267DA0"/>
    <w:rsid w:val="002702EF"/>
    <w:rsid w:val="002708DC"/>
    <w:rsid w:val="002715A5"/>
    <w:rsid w:val="00272EA9"/>
    <w:rsid w:val="00273390"/>
    <w:rsid w:val="002734F3"/>
    <w:rsid w:val="002750CB"/>
    <w:rsid w:val="002752C8"/>
    <w:rsid w:val="00275A37"/>
    <w:rsid w:val="002775A3"/>
    <w:rsid w:val="002777E3"/>
    <w:rsid w:val="0028060B"/>
    <w:rsid w:val="002808E8"/>
    <w:rsid w:val="0028096C"/>
    <w:rsid w:val="002828CB"/>
    <w:rsid w:val="00283676"/>
    <w:rsid w:val="00283DA7"/>
    <w:rsid w:val="0028424B"/>
    <w:rsid w:val="00284BF0"/>
    <w:rsid w:val="00285099"/>
    <w:rsid w:val="002852CB"/>
    <w:rsid w:val="00287E62"/>
    <w:rsid w:val="00290EE4"/>
    <w:rsid w:val="002913D3"/>
    <w:rsid w:val="00291D7A"/>
    <w:rsid w:val="002923A9"/>
    <w:rsid w:val="00294F16"/>
    <w:rsid w:val="0029580D"/>
    <w:rsid w:val="00296153"/>
    <w:rsid w:val="002975DF"/>
    <w:rsid w:val="00297C67"/>
    <w:rsid w:val="00297E90"/>
    <w:rsid w:val="002A00FF"/>
    <w:rsid w:val="002A079B"/>
    <w:rsid w:val="002A125B"/>
    <w:rsid w:val="002A1A9B"/>
    <w:rsid w:val="002A3045"/>
    <w:rsid w:val="002A376D"/>
    <w:rsid w:val="002A5C8E"/>
    <w:rsid w:val="002A6A54"/>
    <w:rsid w:val="002A7B25"/>
    <w:rsid w:val="002A7E52"/>
    <w:rsid w:val="002B054E"/>
    <w:rsid w:val="002B2946"/>
    <w:rsid w:val="002B40BF"/>
    <w:rsid w:val="002B5053"/>
    <w:rsid w:val="002B5A08"/>
    <w:rsid w:val="002B66E4"/>
    <w:rsid w:val="002B768F"/>
    <w:rsid w:val="002B7B3E"/>
    <w:rsid w:val="002C014A"/>
    <w:rsid w:val="002C0248"/>
    <w:rsid w:val="002C2098"/>
    <w:rsid w:val="002C20A8"/>
    <w:rsid w:val="002C355C"/>
    <w:rsid w:val="002C6259"/>
    <w:rsid w:val="002C7220"/>
    <w:rsid w:val="002C7D75"/>
    <w:rsid w:val="002D01A5"/>
    <w:rsid w:val="002D1915"/>
    <w:rsid w:val="002D1EAE"/>
    <w:rsid w:val="002D2269"/>
    <w:rsid w:val="002D5C22"/>
    <w:rsid w:val="002D6428"/>
    <w:rsid w:val="002D65E4"/>
    <w:rsid w:val="002D7656"/>
    <w:rsid w:val="002D7869"/>
    <w:rsid w:val="002E0968"/>
    <w:rsid w:val="002E111C"/>
    <w:rsid w:val="002E1B8D"/>
    <w:rsid w:val="002E319D"/>
    <w:rsid w:val="002E33CB"/>
    <w:rsid w:val="002E3AC5"/>
    <w:rsid w:val="002E4953"/>
    <w:rsid w:val="002E5993"/>
    <w:rsid w:val="002F04A6"/>
    <w:rsid w:val="002F0562"/>
    <w:rsid w:val="002F1411"/>
    <w:rsid w:val="002F17FB"/>
    <w:rsid w:val="002F1CF0"/>
    <w:rsid w:val="002F34BA"/>
    <w:rsid w:val="002F3895"/>
    <w:rsid w:val="002F3F43"/>
    <w:rsid w:val="002F41BC"/>
    <w:rsid w:val="002F4264"/>
    <w:rsid w:val="002F5F5B"/>
    <w:rsid w:val="002F61AF"/>
    <w:rsid w:val="002F6BE5"/>
    <w:rsid w:val="002F6FE6"/>
    <w:rsid w:val="002F7838"/>
    <w:rsid w:val="0030168F"/>
    <w:rsid w:val="00302EFA"/>
    <w:rsid w:val="0030338D"/>
    <w:rsid w:val="00303CE2"/>
    <w:rsid w:val="00305342"/>
    <w:rsid w:val="00306618"/>
    <w:rsid w:val="00306811"/>
    <w:rsid w:val="00307832"/>
    <w:rsid w:val="00307A06"/>
    <w:rsid w:val="00307B68"/>
    <w:rsid w:val="003104B1"/>
    <w:rsid w:val="00310A5C"/>
    <w:rsid w:val="00310D9E"/>
    <w:rsid w:val="00311C3D"/>
    <w:rsid w:val="00313CFC"/>
    <w:rsid w:val="00314CF6"/>
    <w:rsid w:val="00314F0C"/>
    <w:rsid w:val="00316439"/>
    <w:rsid w:val="00316571"/>
    <w:rsid w:val="00316B5F"/>
    <w:rsid w:val="00316F1C"/>
    <w:rsid w:val="00316FC7"/>
    <w:rsid w:val="00317CB6"/>
    <w:rsid w:val="00321C56"/>
    <w:rsid w:val="00321F99"/>
    <w:rsid w:val="003229C6"/>
    <w:rsid w:val="00324D9B"/>
    <w:rsid w:val="00326AED"/>
    <w:rsid w:val="00327059"/>
    <w:rsid w:val="003270DF"/>
    <w:rsid w:val="00327801"/>
    <w:rsid w:val="00332348"/>
    <w:rsid w:val="00332684"/>
    <w:rsid w:val="00332A7E"/>
    <w:rsid w:val="00332EB1"/>
    <w:rsid w:val="003335AF"/>
    <w:rsid w:val="00333D6D"/>
    <w:rsid w:val="00333ECE"/>
    <w:rsid w:val="0033495C"/>
    <w:rsid w:val="0033533D"/>
    <w:rsid w:val="00335544"/>
    <w:rsid w:val="00335685"/>
    <w:rsid w:val="00335F57"/>
    <w:rsid w:val="00336132"/>
    <w:rsid w:val="00336354"/>
    <w:rsid w:val="00337AFB"/>
    <w:rsid w:val="00337DAA"/>
    <w:rsid w:val="0034004B"/>
    <w:rsid w:val="003414BF"/>
    <w:rsid w:val="003418CA"/>
    <w:rsid w:val="00341BA3"/>
    <w:rsid w:val="00341BF0"/>
    <w:rsid w:val="003422AA"/>
    <w:rsid w:val="00343821"/>
    <w:rsid w:val="00344B3B"/>
    <w:rsid w:val="003452A3"/>
    <w:rsid w:val="00345493"/>
    <w:rsid w:val="00346DD3"/>
    <w:rsid w:val="003471C2"/>
    <w:rsid w:val="00351040"/>
    <w:rsid w:val="003511F3"/>
    <w:rsid w:val="0035154F"/>
    <w:rsid w:val="0035324A"/>
    <w:rsid w:val="00353B7C"/>
    <w:rsid w:val="00354C76"/>
    <w:rsid w:val="00355274"/>
    <w:rsid w:val="003565BF"/>
    <w:rsid w:val="00356AD8"/>
    <w:rsid w:val="003575E3"/>
    <w:rsid w:val="003578EB"/>
    <w:rsid w:val="00361320"/>
    <w:rsid w:val="0036188E"/>
    <w:rsid w:val="00361DC2"/>
    <w:rsid w:val="00363A62"/>
    <w:rsid w:val="00363E82"/>
    <w:rsid w:val="00364262"/>
    <w:rsid w:val="0036457C"/>
    <w:rsid w:val="00364A64"/>
    <w:rsid w:val="00365017"/>
    <w:rsid w:val="00370427"/>
    <w:rsid w:val="003719FD"/>
    <w:rsid w:val="00372A57"/>
    <w:rsid w:val="00373583"/>
    <w:rsid w:val="00374961"/>
    <w:rsid w:val="0037568C"/>
    <w:rsid w:val="00376297"/>
    <w:rsid w:val="00381ED5"/>
    <w:rsid w:val="00383441"/>
    <w:rsid w:val="003837BC"/>
    <w:rsid w:val="00383AE6"/>
    <w:rsid w:val="00384050"/>
    <w:rsid w:val="0038425A"/>
    <w:rsid w:val="003847AD"/>
    <w:rsid w:val="0038558A"/>
    <w:rsid w:val="003863C7"/>
    <w:rsid w:val="00386979"/>
    <w:rsid w:val="00386EC0"/>
    <w:rsid w:val="003872C8"/>
    <w:rsid w:val="0038795B"/>
    <w:rsid w:val="00387A8D"/>
    <w:rsid w:val="00391CF3"/>
    <w:rsid w:val="00392073"/>
    <w:rsid w:val="0039211D"/>
    <w:rsid w:val="00393DB4"/>
    <w:rsid w:val="00395E0B"/>
    <w:rsid w:val="003962FA"/>
    <w:rsid w:val="0039774D"/>
    <w:rsid w:val="003A06FB"/>
    <w:rsid w:val="003A0AD0"/>
    <w:rsid w:val="003A2E62"/>
    <w:rsid w:val="003A5CCB"/>
    <w:rsid w:val="003A6034"/>
    <w:rsid w:val="003A66E0"/>
    <w:rsid w:val="003A6EBD"/>
    <w:rsid w:val="003A7454"/>
    <w:rsid w:val="003B05E1"/>
    <w:rsid w:val="003B0B14"/>
    <w:rsid w:val="003B0BB7"/>
    <w:rsid w:val="003B2725"/>
    <w:rsid w:val="003B28DD"/>
    <w:rsid w:val="003B2978"/>
    <w:rsid w:val="003B2FD2"/>
    <w:rsid w:val="003B3872"/>
    <w:rsid w:val="003B3EC9"/>
    <w:rsid w:val="003B62B7"/>
    <w:rsid w:val="003C0404"/>
    <w:rsid w:val="003C041B"/>
    <w:rsid w:val="003C08E0"/>
    <w:rsid w:val="003C0CFD"/>
    <w:rsid w:val="003C0F9F"/>
    <w:rsid w:val="003C1209"/>
    <w:rsid w:val="003C12A1"/>
    <w:rsid w:val="003C19A2"/>
    <w:rsid w:val="003C2DE0"/>
    <w:rsid w:val="003C3D61"/>
    <w:rsid w:val="003C442B"/>
    <w:rsid w:val="003C4E4A"/>
    <w:rsid w:val="003C50FA"/>
    <w:rsid w:val="003C51EA"/>
    <w:rsid w:val="003C5780"/>
    <w:rsid w:val="003C731F"/>
    <w:rsid w:val="003D08AB"/>
    <w:rsid w:val="003D182B"/>
    <w:rsid w:val="003D296C"/>
    <w:rsid w:val="003D4E93"/>
    <w:rsid w:val="003D5FC1"/>
    <w:rsid w:val="003D6094"/>
    <w:rsid w:val="003D6376"/>
    <w:rsid w:val="003D78BA"/>
    <w:rsid w:val="003E0FD3"/>
    <w:rsid w:val="003E20A9"/>
    <w:rsid w:val="003E227D"/>
    <w:rsid w:val="003E28D5"/>
    <w:rsid w:val="003E3F4C"/>
    <w:rsid w:val="003E4C50"/>
    <w:rsid w:val="003E4CC7"/>
    <w:rsid w:val="003E5B7F"/>
    <w:rsid w:val="003E6EE0"/>
    <w:rsid w:val="003E783F"/>
    <w:rsid w:val="003F0F43"/>
    <w:rsid w:val="003F169C"/>
    <w:rsid w:val="003F1755"/>
    <w:rsid w:val="003F2BAB"/>
    <w:rsid w:val="003F4D0A"/>
    <w:rsid w:val="003F4DB9"/>
    <w:rsid w:val="003F50F7"/>
    <w:rsid w:val="003F5126"/>
    <w:rsid w:val="003F582C"/>
    <w:rsid w:val="003F5BD4"/>
    <w:rsid w:val="003F5CAD"/>
    <w:rsid w:val="003F5F91"/>
    <w:rsid w:val="003F6D3C"/>
    <w:rsid w:val="003F7190"/>
    <w:rsid w:val="00400107"/>
    <w:rsid w:val="00400478"/>
    <w:rsid w:val="00400AB2"/>
    <w:rsid w:val="00400C6F"/>
    <w:rsid w:val="00401C7C"/>
    <w:rsid w:val="004025B8"/>
    <w:rsid w:val="00402D05"/>
    <w:rsid w:val="004041DD"/>
    <w:rsid w:val="00404D36"/>
    <w:rsid w:val="00404EF6"/>
    <w:rsid w:val="00405C23"/>
    <w:rsid w:val="00406992"/>
    <w:rsid w:val="00407B42"/>
    <w:rsid w:val="00407C8C"/>
    <w:rsid w:val="00410A3F"/>
    <w:rsid w:val="004117B8"/>
    <w:rsid w:val="0041255C"/>
    <w:rsid w:val="00413F32"/>
    <w:rsid w:val="00415C13"/>
    <w:rsid w:val="004166E1"/>
    <w:rsid w:val="00421416"/>
    <w:rsid w:val="004232F5"/>
    <w:rsid w:val="00423427"/>
    <w:rsid w:val="00423D3C"/>
    <w:rsid w:val="004247E0"/>
    <w:rsid w:val="004266A5"/>
    <w:rsid w:val="004276AF"/>
    <w:rsid w:val="004276E2"/>
    <w:rsid w:val="004278BE"/>
    <w:rsid w:val="00427B92"/>
    <w:rsid w:val="004318C5"/>
    <w:rsid w:val="0043191F"/>
    <w:rsid w:val="00431D63"/>
    <w:rsid w:val="00432A22"/>
    <w:rsid w:val="00432D59"/>
    <w:rsid w:val="00433295"/>
    <w:rsid w:val="0043477B"/>
    <w:rsid w:val="004349F8"/>
    <w:rsid w:val="00436D05"/>
    <w:rsid w:val="00436E7F"/>
    <w:rsid w:val="004374E0"/>
    <w:rsid w:val="00437941"/>
    <w:rsid w:val="00437CC3"/>
    <w:rsid w:val="00437F8F"/>
    <w:rsid w:val="00437FA6"/>
    <w:rsid w:val="00440CC1"/>
    <w:rsid w:val="00440E8B"/>
    <w:rsid w:val="00441A06"/>
    <w:rsid w:val="0044396A"/>
    <w:rsid w:val="00443B40"/>
    <w:rsid w:val="0044559B"/>
    <w:rsid w:val="00445BF6"/>
    <w:rsid w:val="0044634F"/>
    <w:rsid w:val="004465B3"/>
    <w:rsid w:val="00446CF8"/>
    <w:rsid w:val="00446F6C"/>
    <w:rsid w:val="00447C1A"/>
    <w:rsid w:val="00450DD0"/>
    <w:rsid w:val="0045143F"/>
    <w:rsid w:val="00451A83"/>
    <w:rsid w:val="00451FF5"/>
    <w:rsid w:val="00452AA3"/>
    <w:rsid w:val="00453D67"/>
    <w:rsid w:val="00453E9D"/>
    <w:rsid w:val="004541FB"/>
    <w:rsid w:val="00454D8F"/>
    <w:rsid w:val="00457005"/>
    <w:rsid w:val="0045730A"/>
    <w:rsid w:val="004576FD"/>
    <w:rsid w:val="00457775"/>
    <w:rsid w:val="004602FA"/>
    <w:rsid w:val="004608F6"/>
    <w:rsid w:val="00461D1D"/>
    <w:rsid w:val="00462FBF"/>
    <w:rsid w:val="00463D70"/>
    <w:rsid w:val="0046482C"/>
    <w:rsid w:val="004651EC"/>
    <w:rsid w:val="004654B8"/>
    <w:rsid w:val="004655B9"/>
    <w:rsid w:val="00465B57"/>
    <w:rsid w:val="00466D63"/>
    <w:rsid w:val="00466F48"/>
    <w:rsid w:val="0046724D"/>
    <w:rsid w:val="0046731F"/>
    <w:rsid w:val="00467641"/>
    <w:rsid w:val="004701C5"/>
    <w:rsid w:val="0047096D"/>
    <w:rsid w:val="00470B02"/>
    <w:rsid w:val="00470BFD"/>
    <w:rsid w:val="00470C8C"/>
    <w:rsid w:val="00470F3A"/>
    <w:rsid w:val="0047180B"/>
    <w:rsid w:val="004721F4"/>
    <w:rsid w:val="00472249"/>
    <w:rsid w:val="00473CF8"/>
    <w:rsid w:val="00473E67"/>
    <w:rsid w:val="00474109"/>
    <w:rsid w:val="00474ACB"/>
    <w:rsid w:val="0047580C"/>
    <w:rsid w:val="00476988"/>
    <w:rsid w:val="00477B4F"/>
    <w:rsid w:val="004800BB"/>
    <w:rsid w:val="0048039A"/>
    <w:rsid w:val="00480F5D"/>
    <w:rsid w:val="00481019"/>
    <w:rsid w:val="00481027"/>
    <w:rsid w:val="0048181A"/>
    <w:rsid w:val="00481A2A"/>
    <w:rsid w:val="00481D83"/>
    <w:rsid w:val="00482077"/>
    <w:rsid w:val="00482A4F"/>
    <w:rsid w:val="004855BB"/>
    <w:rsid w:val="00485ABA"/>
    <w:rsid w:val="00485AC7"/>
    <w:rsid w:val="00486347"/>
    <w:rsid w:val="00486D7D"/>
    <w:rsid w:val="004903E7"/>
    <w:rsid w:val="00492391"/>
    <w:rsid w:val="004923A4"/>
    <w:rsid w:val="00492798"/>
    <w:rsid w:val="00492B2D"/>
    <w:rsid w:val="004930ED"/>
    <w:rsid w:val="0049378F"/>
    <w:rsid w:val="004944BB"/>
    <w:rsid w:val="0049492B"/>
    <w:rsid w:val="004950FB"/>
    <w:rsid w:val="00496694"/>
    <w:rsid w:val="00496C4D"/>
    <w:rsid w:val="004A176E"/>
    <w:rsid w:val="004A1F4A"/>
    <w:rsid w:val="004A30AC"/>
    <w:rsid w:val="004A3469"/>
    <w:rsid w:val="004A3937"/>
    <w:rsid w:val="004A3D2E"/>
    <w:rsid w:val="004A44EC"/>
    <w:rsid w:val="004A5242"/>
    <w:rsid w:val="004A52FE"/>
    <w:rsid w:val="004A5C49"/>
    <w:rsid w:val="004A6AB3"/>
    <w:rsid w:val="004B167A"/>
    <w:rsid w:val="004B3494"/>
    <w:rsid w:val="004B4981"/>
    <w:rsid w:val="004B4BD1"/>
    <w:rsid w:val="004B5B36"/>
    <w:rsid w:val="004B665F"/>
    <w:rsid w:val="004B68DA"/>
    <w:rsid w:val="004B6D80"/>
    <w:rsid w:val="004B79CF"/>
    <w:rsid w:val="004C0043"/>
    <w:rsid w:val="004C0364"/>
    <w:rsid w:val="004C05EA"/>
    <w:rsid w:val="004C1F04"/>
    <w:rsid w:val="004C278B"/>
    <w:rsid w:val="004C3280"/>
    <w:rsid w:val="004C4A13"/>
    <w:rsid w:val="004C557B"/>
    <w:rsid w:val="004C56CB"/>
    <w:rsid w:val="004C6CAE"/>
    <w:rsid w:val="004C6FAA"/>
    <w:rsid w:val="004C71E8"/>
    <w:rsid w:val="004C760C"/>
    <w:rsid w:val="004C7731"/>
    <w:rsid w:val="004C77D4"/>
    <w:rsid w:val="004C7F8A"/>
    <w:rsid w:val="004D045D"/>
    <w:rsid w:val="004D05B6"/>
    <w:rsid w:val="004D268C"/>
    <w:rsid w:val="004D40BE"/>
    <w:rsid w:val="004D728E"/>
    <w:rsid w:val="004D7303"/>
    <w:rsid w:val="004D73D8"/>
    <w:rsid w:val="004D76FC"/>
    <w:rsid w:val="004E047E"/>
    <w:rsid w:val="004E084A"/>
    <w:rsid w:val="004E0C5F"/>
    <w:rsid w:val="004E0E05"/>
    <w:rsid w:val="004E0F6A"/>
    <w:rsid w:val="004E1C4D"/>
    <w:rsid w:val="004E2BAC"/>
    <w:rsid w:val="004E312A"/>
    <w:rsid w:val="004E4973"/>
    <w:rsid w:val="004E497D"/>
    <w:rsid w:val="004E49FD"/>
    <w:rsid w:val="004E519D"/>
    <w:rsid w:val="004E60D6"/>
    <w:rsid w:val="004E6902"/>
    <w:rsid w:val="004F060B"/>
    <w:rsid w:val="004F142E"/>
    <w:rsid w:val="004F1D5A"/>
    <w:rsid w:val="004F1D8A"/>
    <w:rsid w:val="004F22D7"/>
    <w:rsid w:val="004F2D4E"/>
    <w:rsid w:val="004F42B0"/>
    <w:rsid w:val="004F4383"/>
    <w:rsid w:val="004F475C"/>
    <w:rsid w:val="004F6C09"/>
    <w:rsid w:val="004F79DC"/>
    <w:rsid w:val="005006C9"/>
    <w:rsid w:val="00501258"/>
    <w:rsid w:val="005012BC"/>
    <w:rsid w:val="00503336"/>
    <w:rsid w:val="00503CBB"/>
    <w:rsid w:val="0050565A"/>
    <w:rsid w:val="00505BD0"/>
    <w:rsid w:val="00510D57"/>
    <w:rsid w:val="0051106E"/>
    <w:rsid w:val="005120FA"/>
    <w:rsid w:val="00512AA7"/>
    <w:rsid w:val="00512F56"/>
    <w:rsid w:val="005135F9"/>
    <w:rsid w:val="00513791"/>
    <w:rsid w:val="00513804"/>
    <w:rsid w:val="00513D3D"/>
    <w:rsid w:val="00514DAF"/>
    <w:rsid w:val="00516065"/>
    <w:rsid w:val="00516075"/>
    <w:rsid w:val="0051743C"/>
    <w:rsid w:val="00520A3D"/>
    <w:rsid w:val="00521461"/>
    <w:rsid w:val="00523774"/>
    <w:rsid w:val="00523DCF"/>
    <w:rsid w:val="00524B1E"/>
    <w:rsid w:val="00524BEB"/>
    <w:rsid w:val="005250B1"/>
    <w:rsid w:val="00525109"/>
    <w:rsid w:val="0052596A"/>
    <w:rsid w:val="005273C5"/>
    <w:rsid w:val="005277C2"/>
    <w:rsid w:val="00530276"/>
    <w:rsid w:val="0053088D"/>
    <w:rsid w:val="005321BF"/>
    <w:rsid w:val="00532216"/>
    <w:rsid w:val="0053237A"/>
    <w:rsid w:val="00532DAC"/>
    <w:rsid w:val="0053421B"/>
    <w:rsid w:val="00534901"/>
    <w:rsid w:val="0053591C"/>
    <w:rsid w:val="0054010F"/>
    <w:rsid w:val="00540681"/>
    <w:rsid w:val="00541102"/>
    <w:rsid w:val="00541734"/>
    <w:rsid w:val="00541B43"/>
    <w:rsid w:val="00541FB3"/>
    <w:rsid w:val="00542201"/>
    <w:rsid w:val="005427D8"/>
    <w:rsid w:val="005427F0"/>
    <w:rsid w:val="00543F75"/>
    <w:rsid w:val="00544B35"/>
    <w:rsid w:val="00545970"/>
    <w:rsid w:val="0054685B"/>
    <w:rsid w:val="0054788C"/>
    <w:rsid w:val="0054793B"/>
    <w:rsid w:val="005479A8"/>
    <w:rsid w:val="005503ED"/>
    <w:rsid w:val="005513AF"/>
    <w:rsid w:val="005520E7"/>
    <w:rsid w:val="005533C4"/>
    <w:rsid w:val="00553919"/>
    <w:rsid w:val="00553EF8"/>
    <w:rsid w:val="0055435E"/>
    <w:rsid w:val="005547EE"/>
    <w:rsid w:val="00555032"/>
    <w:rsid w:val="0055547C"/>
    <w:rsid w:val="00555AC7"/>
    <w:rsid w:val="00555D88"/>
    <w:rsid w:val="00555DCB"/>
    <w:rsid w:val="005560FA"/>
    <w:rsid w:val="00556D21"/>
    <w:rsid w:val="00560648"/>
    <w:rsid w:val="00560AAE"/>
    <w:rsid w:val="00560F01"/>
    <w:rsid w:val="0056467B"/>
    <w:rsid w:val="00564D6D"/>
    <w:rsid w:val="00565784"/>
    <w:rsid w:val="00565A87"/>
    <w:rsid w:val="00566C01"/>
    <w:rsid w:val="00567806"/>
    <w:rsid w:val="0056780F"/>
    <w:rsid w:val="005679BD"/>
    <w:rsid w:val="00567A7C"/>
    <w:rsid w:val="00570DF9"/>
    <w:rsid w:val="005733BF"/>
    <w:rsid w:val="00574263"/>
    <w:rsid w:val="0057452C"/>
    <w:rsid w:val="005753A8"/>
    <w:rsid w:val="00575AC3"/>
    <w:rsid w:val="00576BB4"/>
    <w:rsid w:val="00580B80"/>
    <w:rsid w:val="00580DBB"/>
    <w:rsid w:val="00580EBD"/>
    <w:rsid w:val="005812AA"/>
    <w:rsid w:val="00581CBD"/>
    <w:rsid w:val="005823B8"/>
    <w:rsid w:val="005864D2"/>
    <w:rsid w:val="00586892"/>
    <w:rsid w:val="00586A12"/>
    <w:rsid w:val="0058713F"/>
    <w:rsid w:val="00587221"/>
    <w:rsid w:val="005874EF"/>
    <w:rsid w:val="00590437"/>
    <w:rsid w:val="005909AD"/>
    <w:rsid w:val="0059100B"/>
    <w:rsid w:val="005924A0"/>
    <w:rsid w:val="00593FE7"/>
    <w:rsid w:val="00594DAE"/>
    <w:rsid w:val="00595087"/>
    <w:rsid w:val="005968B2"/>
    <w:rsid w:val="005970F5"/>
    <w:rsid w:val="00597398"/>
    <w:rsid w:val="00597ECB"/>
    <w:rsid w:val="005A040F"/>
    <w:rsid w:val="005A0C13"/>
    <w:rsid w:val="005A2A7B"/>
    <w:rsid w:val="005A3552"/>
    <w:rsid w:val="005A5AC1"/>
    <w:rsid w:val="005A61A0"/>
    <w:rsid w:val="005A6353"/>
    <w:rsid w:val="005A7140"/>
    <w:rsid w:val="005B0A58"/>
    <w:rsid w:val="005B116A"/>
    <w:rsid w:val="005B12B2"/>
    <w:rsid w:val="005B1F17"/>
    <w:rsid w:val="005B3070"/>
    <w:rsid w:val="005B328E"/>
    <w:rsid w:val="005B3E98"/>
    <w:rsid w:val="005B4D71"/>
    <w:rsid w:val="005B5656"/>
    <w:rsid w:val="005B5839"/>
    <w:rsid w:val="005B6888"/>
    <w:rsid w:val="005B7ACF"/>
    <w:rsid w:val="005C03E8"/>
    <w:rsid w:val="005C058D"/>
    <w:rsid w:val="005C0972"/>
    <w:rsid w:val="005C0D12"/>
    <w:rsid w:val="005C15FD"/>
    <w:rsid w:val="005C179B"/>
    <w:rsid w:val="005C1CEE"/>
    <w:rsid w:val="005C377D"/>
    <w:rsid w:val="005C39C2"/>
    <w:rsid w:val="005C3A61"/>
    <w:rsid w:val="005C3C91"/>
    <w:rsid w:val="005C6320"/>
    <w:rsid w:val="005C68C2"/>
    <w:rsid w:val="005C6983"/>
    <w:rsid w:val="005C6B7A"/>
    <w:rsid w:val="005D1111"/>
    <w:rsid w:val="005D1364"/>
    <w:rsid w:val="005D1A98"/>
    <w:rsid w:val="005D25BE"/>
    <w:rsid w:val="005D3E15"/>
    <w:rsid w:val="005D3E2C"/>
    <w:rsid w:val="005D4523"/>
    <w:rsid w:val="005D60BB"/>
    <w:rsid w:val="005E0858"/>
    <w:rsid w:val="005E0A45"/>
    <w:rsid w:val="005E0AA8"/>
    <w:rsid w:val="005E1767"/>
    <w:rsid w:val="005E225B"/>
    <w:rsid w:val="005E23E3"/>
    <w:rsid w:val="005E2BFB"/>
    <w:rsid w:val="005E37AC"/>
    <w:rsid w:val="005E4440"/>
    <w:rsid w:val="005E45D6"/>
    <w:rsid w:val="005E5685"/>
    <w:rsid w:val="005E58A9"/>
    <w:rsid w:val="005E6E6C"/>
    <w:rsid w:val="005F1B1F"/>
    <w:rsid w:val="005F2335"/>
    <w:rsid w:val="005F2372"/>
    <w:rsid w:val="005F23D6"/>
    <w:rsid w:val="005F2936"/>
    <w:rsid w:val="005F3988"/>
    <w:rsid w:val="005F432F"/>
    <w:rsid w:val="005F5486"/>
    <w:rsid w:val="005F54FA"/>
    <w:rsid w:val="005F55EF"/>
    <w:rsid w:val="005F584B"/>
    <w:rsid w:val="005F7554"/>
    <w:rsid w:val="00600196"/>
    <w:rsid w:val="00601068"/>
    <w:rsid w:val="00601102"/>
    <w:rsid w:val="0060118F"/>
    <w:rsid w:val="006020CC"/>
    <w:rsid w:val="00602635"/>
    <w:rsid w:val="006042AC"/>
    <w:rsid w:val="00604C86"/>
    <w:rsid w:val="00605B83"/>
    <w:rsid w:val="00606207"/>
    <w:rsid w:val="00606B6D"/>
    <w:rsid w:val="00606D88"/>
    <w:rsid w:val="006073EF"/>
    <w:rsid w:val="00607AAB"/>
    <w:rsid w:val="00610F33"/>
    <w:rsid w:val="0061152F"/>
    <w:rsid w:val="00611DB0"/>
    <w:rsid w:val="0061292D"/>
    <w:rsid w:val="00613283"/>
    <w:rsid w:val="00613FA9"/>
    <w:rsid w:val="00614778"/>
    <w:rsid w:val="00615172"/>
    <w:rsid w:val="006151DA"/>
    <w:rsid w:val="00615586"/>
    <w:rsid w:val="006167AC"/>
    <w:rsid w:val="00616DF4"/>
    <w:rsid w:val="00621072"/>
    <w:rsid w:val="00621173"/>
    <w:rsid w:val="00621FB3"/>
    <w:rsid w:val="00622E1E"/>
    <w:rsid w:val="00623B1B"/>
    <w:rsid w:val="0062575F"/>
    <w:rsid w:val="00626116"/>
    <w:rsid w:val="00626F6F"/>
    <w:rsid w:val="0062732C"/>
    <w:rsid w:val="006274D0"/>
    <w:rsid w:val="00630B68"/>
    <w:rsid w:val="00630BF7"/>
    <w:rsid w:val="00630ED3"/>
    <w:rsid w:val="0063245B"/>
    <w:rsid w:val="00632709"/>
    <w:rsid w:val="00634E17"/>
    <w:rsid w:val="00637651"/>
    <w:rsid w:val="00637D19"/>
    <w:rsid w:val="006402D1"/>
    <w:rsid w:val="0064090B"/>
    <w:rsid w:val="00641698"/>
    <w:rsid w:val="00641875"/>
    <w:rsid w:val="0064188E"/>
    <w:rsid w:val="006419DC"/>
    <w:rsid w:val="00643E1D"/>
    <w:rsid w:val="006464E3"/>
    <w:rsid w:val="006475E1"/>
    <w:rsid w:val="00651BD2"/>
    <w:rsid w:val="006529FB"/>
    <w:rsid w:val="00652DA7"/>
    <w:rsid w:val="006535A5"/>
    <w:rsid w:val="006536C3"/>
    <w:rsid w:val="0065390D"/>
    <w:rsid w:val="00653CC7"/>
    <w:rsid w:val="006543A3"/>
    <w:rsid w:val="0065468C"/>
    <w:rsid w:val="00654960"/>
    <w:rsid w:val="00655299"/>
    <w:rsid w:val="00655D1A"/>
    <w:rsid w:val="006565E1"/>
    <w:rsid w:val="00656A3A"/>
    <w:rsid w:val="00656AAD"/>
    <w:rsid w:val="0065740A"/>
    <w:rsid w:val="00657ACD"/>
    <w:rsid w:val="00657F53"/>
    <w:rsid w:val="006603F9"/>
    <w:rsid w:val="00660407"/>
    <w:rsid w:val="00660C54"/>
    <w:rsid w:val="006616F2"/>
    <w:rsid w:val="00662470"/>
    <w:rsid w:val="00663E8B"/>
    <w:rsid w:val="0066408F"/>
    <w:rsid w:val="0066428A"/>
    <w:rsid w:val="006658D0"/>
    <w:rsid w:val="00665E8A"/>
    <w:rsid w:val="00666161"/>
    <w:rsid w:val="006702D7"/>
    <w:rsid w:val="0067037E"/>
    <w:rsid w:val="00670B3F"/>
    <w:rsid w:val="00673267"/>
    <w:rsid w:val="00675221"/>
    <w:rsid w:val="00676254"/>
    <w:rsid w:val="006762D8"/>
    <w:rsid w:val="006807DE"/>
    <w:rsid w:val="006811AC"/>
    <w:rsid w:val="00681ADB"/>
    <w:rsid w:val="006826C5"/>
    <w:rsid w:val="00682B43"/>
    <w:rsid w:val="00683315"/>
    <w:rsid w:val="006840B3"/>
    <w:rsid w:val="00684656"/>
    <w:rsid w:val="00685DE1"/>
    <w:rsid w:val="0068673B"/>
    <w:rsid w:val="00687016"/>
    <w:rsid w:val="006878CE"/>
    <w:rsid w:val="0069051F"/>
    <w:rsid w:val="00690D08"/>
    <w:rsid w:val="00691F06"/>
    <w:rsid w:val="0069200A"/>
    <w:rsid w:val="0069252D"/>
    <w:rsid w:val="00692EAE"/>
    <w:rsid w:val="00695DA6"/>
    <w:rsid w:val="00695E70"/>
    <w:rsid w:val="00696B26"/>
    <w:rsid w:val="006970FE"/>
    <w:rsid w:val="0069779D"/>
    <w:rsid w:val="006A19A0"/>
    <w:rsid w:val="006A1BEE"/>
    <w:rsid w:val="006A2052"/>
    <w:rsid w:val="006A3175"/>
    <w:rsid w:val="006A3872"/>
    <w:rsid w:val="006A3B29"/>
    <w:rsid w:val="006A3C47"/>
    <w:rsid w:val="006A4DA3"/>
    <w:rsid w:val="006A590E"/>
    <w:rsid w:val="006A5C18"/>
    <w:rsid w:val="006A5E64"/>
    <w:rsid w:val="006A5EDA"/>
    <w:rsid w:val="006A6951"/>
    <w:rsid w:val="006A6A4A"/>
    <w:rsid w:val="006A6D4C"/>
    <w:rsid w:val="006A6EB2"/>
    <w:rsid w:val="006A7913"/>
    <w:rsid w:val="006A7BDB"/>
    <w:rsid w:val="006B026C"/>
    <w:rsid w:val="006B02A6"/>
    <w:rsid w:val="006B0AA8"/>
    <w:rsid w:val="006B0CD8"/>
    <w:rsid w:val="006B0CDF"/>
    <w:rsid w:val="006B0F7F"/>
    <w:rsid w:val="006B1BDC"/>
    <w:rsid w:val="006B24BB"/>
    <w:rsid w:val="006B2701"/>
    <w:rsid w:val="006B2D64"/>
    <w:rsid w:val="006B3DD8"/>
    <w:rsid w:val="006B5917"/>
    <w:rsid w:val="006B6AA1"/>
    <w:rsid w:val="006B7A33"/>
    <w:rsid w:val="006B7CA1"/>
    <w:rsid w:val="006C03E1"/>
    <w:rsid w:val="006C04CB"/>
    <w:rsid w:val="006C063D"/>
    <w:rsid w:val="006C09E5"/>
    <w:rsid w:val="006C13EA"/>
    <w:rsid w:val="006C1C12"/>
    <w:rsid w:val="006C21E7"/>
    <w:rsid w:val="006C34EE"/>
    <w:rsid w:val="006C4658"/>
    <w:rsid w:val="006C52A0"/>
    <w:rsid w:val="006C57A6"/>
    <w:rsid w:val="006C5BED"/>
    <w:rsid w:val="006C6DC6"/>
    <w:rsid w:val="006C6E30"/>
    <w:rsid w:val="006C766D"/>
    <w:rsid w:val="006C7E02"/>
    <w:rsid w:val="006D01CC"/>
    <w:rsid w:val="006D10EE"/>
    <w:rsid w:val="006D316C"/>
    <w:rsid w:val="006D4707"/>
    <w:rsid w:val="006D616C"/>
    <w:rsid w:val="006D6B83"/>
    <w:rsid w:val="006E1794"/>
    <w:rsid w:val="006E1E27"/>
    <w:rsid w:val="006E1FD9"/>
    <w:rsid w:val="006E31F3"/>
    <w:rsid w:val="006E353E"/>
    <w:rsid w:val="006E385D"/>
    <w:rsid w:val="006E3E7F"/>
    <w:rsid w:val="006E4826"/>
    <w:rsid w:val="006E51AB"/>
    <w:rsid w:val="006E54D0"/>
    <w:rsid w:val="006E6449"/>
    <w:rsid w:val="006E6DEE"/>
    <w:rsid w:val="006E7875"/>
    <w:rsid w:val="006E7D4E"/>
    <w:rsid w:val="006F01A9"/>
    <w:rsid w:val="006F03CA"/>
    <w:rsid w:val="006F0D97"/>
    <w:rsid w:val="006F0E24"/>
    <w:rsid w:val="006F3428"/>
    <w:rsid w:val="006F3619"/>
    <w:rsid w:val="006F4025"/>
    <w:rsid w:val="006F4213"/>
    <w:rsid w:val="006F422C"/>
    <w:rsid w:val="006F4861"/>
    <w:rsid w:val="006F4A4B"/>
    <w:rsid w:val="006F4DDF"/>
    <w:rsid w:val="006F53F4"/>
    <w:rsid w:val="006F6A26"/>
    <w:rsid w:val="006F7284"/>
    <w:rsid w:val="006F763E"/>
    <w:rsid w:val="006F7A4D"/>
    <w:rsid w:val="00700727"/>
    <w:rsid w:val="00700BF7"/>
    <w:rsid w:val="00700FC6"/>
    <w:rsid w:val="0070149A"/>
    <w:rsid w:val="00701F70"/>
    <w:rsid w:val="00701FEA"/>
    <w:rsid w:val="00702CA8"/>
    <w:rsid w:val="00703349"/>
    <w:rsid w:val="00703515"/>
    <w:rsid w:val="0070435B"/>
    <w:rsid w:val="007044FA"/>
    <w:rsid w:val="00705279"/>
    <w:rsid w:val="00705296"/>
    <w:rsid w:val="00706048"/>
    <w:rsid w:val="007062A8"/>
    <w:rsid w:val="00706A94"/>
    <w:rsid w:val="007074F0"/>
    <w:rsid w:val="00707697"/>
    <w:rsid w:val="00710085"/>
    <w:rsid w:val="007103CF"/>
    <w:rsid w:val="0071049A"/>
    <w:rsid w:val="00710607"/>
    <w:rsid w:val="007117BA"/>
    <w:rsid w:val="00711E1A"/>
    <w:rsid w:val="007128F8"/>
    <w:rsid w:val="00713062"/>
    <w:rsid w:val="00713793"/>
    <w:rsid w:val="00714575"/>
    <w:rsid w:val="007150B7"/>
    <w:rsid w:val="007158BF"/>
    <w:rsid w:val="00715C36"/>
    <w:rsid w:val="00717C9E"/>
    <w:rsid w:val="0072047E"/>
    <w:rsid w:val="007205A6"/>
    <w:rsid w:val="00721390"/>
    <w:rsid w:val="00721DEF"/>
    <w:rsid w:val="00721EC8"/>
    <w:rsid w:val="00724C3B"/>
    <w:rsid w:val="00724CF4"/>
    <w:rsid w:val="00724E1D"/>
    <w:rsid w:val="00725B39"/>
    <w:rsid w:val="00725E00"/>
    <w:rsid w:val="00726A52"/>
    <w:rsid w:val="00726F29"/>
    <w:rsid w:val="007270A7"/>
    <w:rsid w:val="00727663"/>
    <w:rsid w:val="00732884"/>
    <w:rsid w:val="00732AFB"/>
    <w:rsid w:val="00733036"/>
    <w:rsid w:val="0073371D"/>
    <w:rsid w:val="00733A4A"/>
    <w:rsid w:val="00733E2D"/>
    <w:rsid w:val="0073472A"/>
    <w:rsid w:val="007352C7"/>
    <w:rsid w:val="00735A90"/>
    <w:rsid w:val="00735C39"/>
    <w:rsid w:val="007369FC"/>
    <w:rsid w:val="007371A4"/>
    <w:rsid w:val="0073749F"/>
    <w:rsid w:val="007404CB"/>
    <w:rsid w:val="00740A8D"/>
    <w:rsid w:val="007418D2"/>
    <w:rsid w:val="007440F7"/>
    <w:rsid w:val="00744ADC"/>
    <w:rsid w:val="00745956"/>
    <w:rsid w:val="007461D2"/>
    <w:rsid w:val="0074788C"/>
    <w:rsid w:val="0075050E"/>
    <w:rsid w:val="00751E76"/>
    <w:rsid w:val="00752454"/>
    <w:rsid w:val="00752A06"/>
    <w:rsid w:val="00753667"/>
    <w:rsid w:val="007537CA"/>
    <w:rsid w:val="00753F76"/>
    <w:rsid w:val="00755BE6"/>
    <w:rsid w:val="00755EEC"/>
    <w:rsid w:val="007564B2"/>
    <w:rsid w:val="00757282"/>
    <w:rsid w:val="00760018"/>
    <w:rsid w:val="007617A8"/>
    <w:rsid w:val="00761C7C"/>
    <w:rsid w:val="00764913"/>
    <w:rsid w:val="00764BFC"/>
    <w:rsid w:val="00764DE5"/>
    <w:rsid w:val="0076506D"/>
    <w:rsid w:val="00765409"/>
    <w:rsid w:val="0076666C"/>
    <w:rsid w:val="00766A87"/>
    <w:rsid w:val="0076720B"/>
    <w:rsid w:val="00767392"/>
    <w:rsid w:val="00767E95"/>
    <w:rsid w:val="0077055F"/>
    <w:rsid w:val="00771A49"/>
    <w:rsid w:val="00771F52"/>
    <w:rsid w:val="00772DC4"/>
    <w:rsid w:val="007738EF"/>
    <w:rsid w:val="00773969"/>
    <w:rsid w:val="00774263"/>
    <w:rsid w:val="007746D3"/>
    <w:rsid w:val="00775B74"/>
    <w:rsid w:val="00776405"/>
    <w:rsid w:val="00776E2A"/>
    <w:rsid w:val="0077775B"/>
    <w:rsid w:val="00780470"/>
    <w:rsid w:val="00781C66"/>
    <w:rsid w:val="007824E5"/>
    <w:rsid w:val="0078325A"/>
    <w:rsid w:val="007832B8"/>
    <w:rsid w:val="0078397A"/>
    <w:rsid w:val="007840AD"/>
    <w:rsid w:val="00785AB2"/>
    <w:rsid w:val="007872D8"/>
    <w:rsid w:val="00787363"/>
    <w:rsid w:val="00787932"/>
    <w:rsid w:val="00790490"/>
    <w:rsid w:val="00791870"/>
    <w:rsid w:val="00791EE7"/>
    <w:rsid w:val="00793554"/>
    <w:rsid w:val="00793EAF"/>
    <w:rsid w:val="007941A1"/>
    <w:rsid w:val="007942D9"/>
    <w:rsid w:val="007954EF"/>
    <w:rsid w:val="0079586A"/>
    <w:rsid w:val="00795959"/>
    <w:rsid w:val="00795F74"/>
    <w:rsid w:val="00796225"/>
    <w:rsid w:val="00796728"/>
    <w:rsid w:val="00797452"/>
    <w:rsid w:val="00797481"/>
    <w:rsid w:val="007A1F76"/>
    <w:rsid w:val="007A22A6"/>
    <w:rsid w:val="007A3367"/>
    <w:rsid w:val="007A3C44"/>
    <w:rsid w:val="007A3F45"/>
    <w:rsid w:val="007A46BC"/>
    <w:rsid w:val="007A59F2"/>
    <w:rsid w:val="007A6016"/>
    <w:rsid w:val="007A601E"/>
    <w:rsid w:val="007A618A"/>
    <w:rsid w:val="007A7C97"/>
    <w:rsid w:val="007B073E"/>
    <w:rsid w:val="007B0B0C"/>
    <w:rsid w:val="007B11F0"/>
    <w:rsid w:val="007B146E"/>
    <w:rsid w:val="007B1B75"/>
    <w:rsid w:val="007B251D"/>
    <w:rsid w:val="007B27E5"/>
    <w:rsid w:val="007B298E"/>
    <w:rsid w:val="007B2A16"/>
    <w:rsid w:val="007B2A52"/>
    <w:rsid w:val="007B2B0A"/>
    <w:rsid w:val="007B2E19"/>
    <w:rsid w:val="007B32E4"/>
    <w:rsid w:val="007B36E9"/>
    <w:rsid w:val="007B4836"/>
    <w:rsid w:val="007B554C"/>
    <w:rsid w:val="007B6127"/>
    <w:rsid w:val="007B64EB"/>
    <w:rsid w:val="007B67E8"/>
    <w:rsid w:val="007B787D"/>
    <w:rsid w:val="007B7B1C"/>
    <w:rsid w:val="007B7D4A"/>
    <w:rsid w:val="007B7FB0"/>
    <w:rsid w:val="007C0276"/>
    <w:rsid w:val="007C1E27"/>
    <w:rsid w:val="007C2042"/>
    <w:rsid w:val="007C284D"/>
    <w:rsid w:val="007C2852"/>
    <w:rsid w:val="007C2B10"/>
    <w:rsid w:val="007C2B2F"/>
    <w:rsid w:val="007C3462"/>
    <w:rsid w:val="007C4C10"/>
    <w:rsid w:val="007C4D5C"/>
    <w:rsid w:val="007C5155"/>
    <w:rsid w:val="007C562B"/>
    <w:rsid w:val="007C57C3"/>
    <w:rsid w:val="007C77EA"/>
    <w:rsid w:val="007C7B2F"/>
    <w:rsid w:val="007C7E27"/>
    <w:rsid w:val="007D2756"/>
    <w:rsid w:val="007D2C18"/>
    <w:rsid w:val="007D2DC0"/>
    <w:rsid w:val="007D30AE"/>
    <w:rsid w:val="007D3312"/>
    <w:rsid w:val="007D396D"/>
    <w:rsid w:val="007D3A1C"/>
    <w:rsid w:val="007D40DD"/>
    <w:rsid w:val="007D458D"/>
    <w:rsid w:val="007D5040"/>
    <w:rsid w:val="007D6105"/>
    <w:rsid w:val="007D6A07"/>
    <w:rsid w:val="007E042D"/>
    <w:rsid w:val="007E0897"/>
    <w:rsid w:val="007E0BE8"/>
    <w:rsid w:val="007E165B"/>
    <w:rsid w:val="007E1856"/>
    <w:rsid w:val="007E2154"/>
    <w:rsid w:val="007E228A"/>
    <w:rsid w:val="007E2AE2"/>
    <w:rsid w:val="007E3C1D"/>
    <w:rsid w:val="007E4543"/>
    <w:rsid w:val="007E5409"/>
    <w:rsid w:val="007E6D2E"/>
    <w:rsid w:val="007E6E8C"/>
    <w:rsid w:val="007E7174"/>
    <w:rsid w:val="007F0108"/>
    <w:rsid w:val="007F11CC"/>
    <w:rsid w:val="007F22FA"/>
    <w:rsid w:val="007F267E"/>
    <w:rsid w:val="007F3A6B"/>
    <w:rsid w:val="007F40DC"/>
    <w:rsid w:val="007F4FBA"/>
    <w:rsid w:val="007F55DF"/>
    <w:rsid w:val="007F5867"/>
    <w:rsid w:val="007F5B83"/>
    <w:rsid w:val="007F721F"/>
    <w:rsid w:val="007F7256"/>
    <w:rsid w:val="007F75E8"/>
    <w:rsid w:val="00800736"/>
    <w:rsid w:val="00801386"/>
    <w:rsid w:val="00801C13"/>
    <w:rsid w:val="00804528"/>
    <w:rsid w:val="008064C0"/>
    <w:rsid w:val="00806E1B"/>
    <w:rsid w:val="00807BD2"/>
    <w:rsid w:val="00813DAC"/>
    <w:rsid w:val="00815CC7"/>
    <w:rsid w:val="00816478"/>
    <w:rsid w:val="0081684A"/>
    <w:rsid w:val="00816893"/>
    <w:rsid w:val="00816D4E"/>
    <w:rsid w:val="00817621"/>
    <w:rsid w:val="00817E71"/>
    <w:rsid w:val="008201AB"/>
    <w:rsid w:val="008205D1"/>
    <w:rsid w:val="0082137D"/>
    <w:rsid w:val="0082272B"/>
    <w:rsid w:val="0082290D"/>
    <w:rsid w:val="008229AE"/>
    <w:rsid w:val="00822B0F"/>
    <w:rsid w:val="00823221"/>
    <w:rsid w:val="0082353B"/>
    <w:rsid w:val="00824B16"/>
    <w:rsid w:val="00825C0F"/>
    <w:rsid w:val="008262E4"/>
    <w:rsid w:val="00826B28"/>
    <w:rsid w:val="00827B18"/>
    <w:rsid w:val="00827C5F"/>
    <w:rsid w:val="00827D2B"/>
    <w:rsid w:val="00830D91"/>
    <w:rsid w:val="00830FBE"/>
    <w:rsid w:val="00831000"/>
    <w:rsid w:val="00831A29"/>
    <w:rsid w:val="00832C98"/>
    <w:rsid w:val="00832F0D"/>
    <w:rsid w:val="008339B6"/>
    <w:rsid w:val="00835E08"/>
    <w:rsid w:val="00835FC1"/>
    <w:rsid w:val="00836E73"/>
    <w:rsid w:val="00836FB3"/>
    <w:rsid w:val="00840211"/>
    <w:rsid w:val="00840E61"/>
    <w:rsid w:val="008416C1"/>
    <w:rsid w:val="00841BB4"/>
    <w:rsid w:val="00841DC5"/>
    <w:rsid w:val="0084203E"/>
    <w:rsid w:val="00843A0D"/>
    <w:rsid w:val="00844174"/>
    <w:rsid w:val="008444CF"/>
    <w:rsid w:val="008445B9"/>
    <w:rsid w:val="008461B1"/>
    <w:rsid w:val="008463DD"/>
    <w:rsid w:val="0084652C"/>
    <w:rsid w:val="0084712A"/>
    <w:rsid w:val="008517B0"/>
    <w:rsid w:val="00851A3A"/>
    <w:rsid w:val="00851CDE"/>
    <w:rsid w:val="00852FF2"/>
    <w:rsid w:val="00853AB5"/>
    <w:rsid w:val="00854316"/>
    <w:rsid w:val="008558E1"/>
    <w:rsid w:val="00855C7C"/>
    <w:rsid w:val="0085746A"/>
    <w:rsid w:val="00857E81"/>
    <w:rsid w:val="00860D83"/>
    <w:rsid w:val="00861C17"/>
    <w:rsid w:val="00862C81"/>
    <w:rsid w:val="00862D5A"/>
    <w:rsid w:val="00863B41"/>
    <w:rsid w:val="00864410"/>
    <w:rsid w:val="008647A5"/>
    <w:rsid w:val="00864F62"/>
    <w:rsid w:val="00865E18"/>
    <w:rsid w:val="0086680F"/>
    <w:rsid w:val="0086789C"/>
    <w:rsid w:val="00867F70"/>
    <w:rsid w:val="008707F3"/>
    <w:rsid w:val="00870CBC"/>
    <w:rsid w:val="00870E45"/>
    <w:rsid w:val="00871A36"/>
    <w:rsid w:val="00872C72"/>
    <w:rsid w:val="00872F89"/>
    <w:rsid w:val="00874BF7"/>
    <w:rsid w:val="00874DF1"/>
    <w:rsid w:val="008759CE"/>
    <w:rsid w:val="008766BC"/>
    <w:rsid w:val="0087788A"/>
    <w:rsid w:val="00877A63"/>
    <w:rsid w:val="00880298"/>
    <w:rsid w:val="00880C1A"/>
    <w:rsid w:val="00881BB5"/>
    <w:rsid w:val="008824D6"/>
    <w:rsid w:val="00882ECF"/>
    <w:rsid w:val="0088334A"/>
    <w:rsid w:val="00885752"/>
    <w:rsid w:val="00885838"/>
    <w:rsid w:val="00885E92"/>
    <w:rsid w:val="0088677A"/>
    <w:rsid w:val="008875D9"/>
    <w:rsid w:val="00890999"/>
    <w:rsid w:val="00891E71"/>
    <w:rsid w:val="00892BCA"/>
    <w:rsid w:val="00892C06"/>
    <w:rsid w:val="0089371B"/>
    <w:rsid w:val="00893964"/>
    <w:rsid w:val="00894E58"/>
    <w:rsid w:val="00895367"/>
    <w:rsid w:val="008958E0"/>
    <w:rsid w:val="00895C22"/>
    <w:rsid w:val="00896C92"/>
    <w:rsid w:val="008973D6"/>
    <w:rsid w:val="008A2050"/>
    <w:rsid w:val="008A305E"/>
    <w:rsid w:val="008A37B2"/>
    <w:rsid w:val="008A3AAF"/>
    <w:rsid w:val="008A3F29"/>
    <w:rsid w:val="008A4ADF"/>
    <w:rsid w:val="008A566B"/>
    <w:rsid w:val="008A694E"/>
    <w:rsid w:val="008A6F91"/>
    <w:rsid w:val="008A761A"/>
    <w:rsid w:val="008B025C"/>
    <w:rsid w:val="008B08C5"/>
    <w:rsid w:val="008B0955"/>
    <w:rsid w:val="008B24DA"/>
    <w:rsid w:val="008B2E13"/>
    <w:rsid w:val="008B30E0"/>
    <w:rsid w:val="008B3F55"/>
    <w:rsid w:val="008B53E9"/>
    <w:rsid w:val="008B7B4F"/>
    <w:rsid w:val="008C05E8"/>
    <w:rsid w:val="008C085D"/>
    <w:rsid w:val="008C0FF5"/>
    <w:rsid w:val="008C21C2"/>
    <w:rsid w:val="008C28A6"/>
    <w:rsid w:val="008C2E52"/>
    <w:rsid w:val="008C3AFF"/>
    <w:rsid w:val="008C41C7"/>
    <w:rsid w:val="008C4556"/>
    <w:rsid w:val="008C5098"/>
    <w:rsid w:val="008C5639"/>
    <w:rsid w:val="008C573E"/>
    <w:rsid w:val="008C5FC7"/>
    <w:rsid w:val="008C62C5"/>
    <w:rsid w:val="008C7601"/>
    <w:rsid w:val="008C7B8F"/>
    <w:rsid w:val="008C7F9E"/>
    <w:rsid w:val="008D0452"/>
    <w:rsid w:val="008D0634"/>
    <w:rsid w:val="008D0A2C"/>
    <w:rsid w:val="008D17D6"/>
    <w:rsid w:val="008D1915"/>
    <w:rsid w:val="008D29A8"/>
    <w:rsid w:val="008D330D"/>
    <w:rsid w:val="008D3629"/>
    <w:rsid w:val="008D41DC"/>
    <w:rsid w:val="008D4A36"/>
    <w:rsid w:val="008D4F32"/>
    <w:rsid w:val="008D5717"/>
    <w:rsid w:val="008D69FD"/>
    <w:rsid w:val="008E0CA6"/>
    <w:rsid w:val="008E0E7F"/>
    <w:rsid w:val="008E1C53"/>
    <w:rsid w:val="008E291B"/>
    <w:rsid w:val="008E2B82"/>
    <w:rsid w:val="008E31C2"/>
    <w:rsid w:val="008E35CD"/>
    <w:rsid w:val="008E3606"/>
    <w:rsid w:val="008E523D"/>
    <w:rsid w:val="008E55EF"/>
    <w:rsid w:val="008E570F"/>
    <w:rsid w:val="008E60FD"/>
    <w:rsid w:val="008E7E96"/>
    <w:rsid w:val="008F0087"/>
    <w:rsid w:val="008F0C3B"/>
    <w:rsid w:val="008F16E4"/>
    <w:rsid w:val="008F2C25"/>
    <w:rsid w:val="008F2E86"/>
    <w:rsid w:val="008F5713"/>
    <w:rsid w:val="008F5879"/>
    <w:rsid w:val="008F6DED"/>
    <w:rsid w:val="008F7222"/>
    <w:rsid w:val="008F745D"/>
    <w:rsid w:val="008F7B8F"/>
    <w:rsid w:val="009008A0"/>
    <w:rsid w:val="00903029"/>
    <w:rsid w:val="00903404"/>
    <w:rsid w:val="0090413E"/>
    <w:rsid w:val="00905DAF"/>
    <w:rsid w:val="00906423"/>
    <w:rsid w:val="009064C8"/>
    <w:rsid w:val="00906FD7"/>
    <w:rsid w:val="00907C0C"/>
    <w:rsid w:val="009104F7"/>
    <w:rsid w:val="00910ED6"/>
    <w:rsid w:val="00911C2F"/>
    <w:rsid w:val="0091531A"/>
    <w:rsid w:val="0091566E"/>
    <w:rsid w:val="00915BA6"/>
    <w:rsid w:val="009170DF"/>
    <w:rsid w:val="0092120C"/>
    <w:rsid w:val="00923B59"/>
    <w:rsid w:val="00925AC3"/>
    <w:rsid w:val="00925DD8"/>
    <w:rsid w:val="009263F1"/>
    <w:rsid w:val="00926E17"/>
    <w:rsid w:val="009307AB"/>
    <w:rsid w:val="00931F4D"/>
    <w:rsid w:val="009344A2"/>
    <w:rsid w:val="0093796E"/>
    <w:rsid w:val="00941231"/>
    <w:rsid w:val="00942271"/>
    <w:rsid w:val="00942A9F"/>
    <w:rsid w:val="00942E01"/>
    <w:rsid w:val="009430B2"/>
    <w:rsid w:val="0094331F"/>
    <w:rsid w:val="0094424D"/>
    <w:rsid w:val="009449AC"/>
    <w:rsid w:val="009460C3"/>
    <w:rsid w:val="00947746"/>
    <w:rsid w:val="009479F9"/>
    <w:rsid w:val="0095041F"/>
    <w:rsid w:val="00950757"/>
    <w:rsid w:val="0095128D"/>
    <w:rsid w:val="009529AC"/>
    <w:rsid w:val="00952AE9"/>
    <w:rsid w:val="00953D35"/>
    <w:rsid w:val="00956087"/>
    <w:rsid w:val="00957497"/>
    <w:rsid w:val="00957A83"/>
    <w:rsid w:val="00960383"/>
    <w:rsid w:val="009629D9"/>
    <w:rsid w:val="00962F0D"/>
    <w:rsid w:val="00963B88"/>
    <w:rsid w:val="00964418"/>
    <w:rsid w:val="009649BD"/>
    <w:rsid w:val="00964B9F"/>
    <w:rsid w:val="00964D3D"/>
    <w:rsid w:val="009654B3"/>
    <w:rsid w:val="00965A93"/>
    <w:rsid w:val="00965BE7"/>
    <w:rsid w:val="00965E19"/>
    <w:rsid w:val="00965E7B"/>
    <w:rsid w:val="00970099"/>
    <w:rsid w:val="0097058D"/>
    <w:rsid w:val="0097103C"/>
    <w:rsid w:val="00971E58"/>
    <w:rsid w:val="00973C33"/>
    <w:rsid w:val="00973D34"/>
    <w:rsid w:val="00973D35"/>
    <w:rsid w:val="009742DA"/>
    <w:rsid w:val="009747EC"/>
    <w:rsid w:val="00975AAC"/>
    <w:rsid w:val="00975D1E"/>
    <w:rsid w:val="00976389"/>
    <w:rsid w:val="009770CB"/>
    <w:rsid w:val="00977194"/>
    <w:rsid w:val="00977C09"/>
    <w:rsid w:val="0098027F"/>
    <w:rsid w:val="00981897"/>
    <w:rsid w:val="00981E2A"/>
    <w:rsid w:val="00982D89"/>
    <w:rsid w:val="0098342D"/>
    <w:rsid w:val="00983774"/>
    <w:rsid w:val="00984B63"/>
    <w:rsid w:val="00984DEC"/>
    <w:rsid w:val="009857F5"/>
    <w:rsid w:val="00985C47"/>
    <w:rsid w:val="00985CD0"/>
    <w:rsid w:val="00985E59"/>
    <w:rsid w:val="00986946"/>
    <w:rsid w:val="009877B2"/>
    <w:rsid w:val="009909DE"/>
    <w:rsid w:val="009912AD"/>
    <w:rsid w:val="00991B9D"/>
    <w:rsid w:val="009923A1"/>
    <w:rsid w:val="00993484"/>
    <w:rsid w:val="00993B8D"/>
    <w:rsid w:val="00994E54"/>
    <w:rsid w:val="00995140"/>
    <w:rsid w:val="009951C0"/>
    <w:rsid w:val="0099666B"/>
    <w:rsid w:val="00997D18"/>
    <w:rsid w:val="009A0833"/>
    <w:rsid w:val="009A0FCD"/>
    <w:rsid w:val="009A1D11"/>
    <w:rsid w:val="009A2C0A"/>
    <w:rsid w:val="009A3ED7"/>
    <w:rsid w:val="009A4B80"/>
    <w:rsid w:val="009A5ACD"/>
    <w:rsid w:val="009A5B17"/>
    <w:rsid w:val="009A698B"/>
    <w:rsid w:val="009A6C86"/>
    <w:rsid w:val="009A6D19"/>
    <w:rsid w:val="009A76F0"/>
    <w:rsid w:val="009B048A"/>
    <w:rsid w:val="009B0E80"/>
    <w:rsid w:val="009B14A9"/>
    <w:rsid w:val="009B1BF4"/>
    <w:rsid w:val="009B20B3"/>
    <w:rsid w:val="009B2643"/>
    <w:rsid w:val="009B3561"/>
    <w:rsid w:val="009B3EB1"/>
    <w:rsid w:val="009B406E"/>
    <w:rsid w:val="009B5D1D"/>
    <w:rsid w:val="009B67F3"/>
    <w:rsid w:val="009B6BB7"/>
    <w:rsid w:val="009B7BCD"/>
    <w:rsid w:val="009B7D9D"/>
    <w:rsid w:val="009C117B"/>
    <w:rsid w:val="009C14C3"/>
    <w:rsid w:val="009C1B1E"/>
    <w:rsid w:val="009C1FE8"/>
    <w:rsid w:val="009C2D4E"/>
    <w:rsid w:val="009C302F"/>
    <w:rsid w:val="009C3840"/>
    <w:rsid w:val="009C470D"/>
    <w:rsid w:val="009C48E4"/>
    <w:rsid w:val="009C559C"/>
    <w:rsid w:val="009C59FC"/>
    <w:rsid w:val="009C6193"/>
    <w:rsid w:val="009C6E76"/>
    <w:rsid w:val="009C73F9"/>
    <w:rsid w:val="009D02E3"/>
    <w:rsid w:val="009D11AF"/>
    <w:rsid w:val="009D2056"/>
    <w:rsid w:val="009D2260"/>
    <w:rsid w:val="009D283A"/>
    <w:rsid w:val="009D2876"/>
    <w:rsid w:val="009D3D00"/>
    <w:rsid w:val="009D4B4F"/>
    <w:rsid w:val="009D5130"/>
    <w:rsid w:val="009D5537"/>
    <w:rsid w:val="009D661A"/>
    <w:rsid w:val="009D71A7"/>
    <w:rsid w:val="009D7F46"/>
    <w:rsid w:val="009E0045"/>
    <w:rsid w:val="009E1FA4"/>
    <w:rsid w:val="009E2548"/>
    <w:rsid w:val="009E3863"/>
    <w:rsid w:val="009E38AD"/>
    <w:rsid w:val="009E3947"/>
    <w:rsid w:val="009E4571"/>
    <w:rsid w:val="009E4E5A"/>
    <w:rsid w:val="009E68A6"/>
    <w:rsid w:val="009E690F"/>
    <w:rsid w:val="009E7D12"/>
    <w:rsid w:val="009F02F8"/>
    <w:rsid w:val="009F0FDA"/>
    <w:rsid w:val="009F15E5"/>
    <w:rsid w:val="009F2293"/>
    <w:rsid w:val="009F2821"/>
    <w:rsid w:val="009F28BA"/>
    <w:rsid w:val="009F41A2"/>
    <w:rsid w:val="009F42E6"/>
    <w:rsid w:val="009F4A99"/>
    <w:rsid w:val="009F5E68"/>
    <w:rsid w:val="009F5FA4"/>
    <w:rsid w:val="009F6D39"/>
    <w:rsid w:val="009F702D"/>
    <w:rsid w:val="009F707A"/>
    <w:rsid w:val="009F79DD"/>
    <w:rsid w:val="00A02973"/>
    <w:rsid w:val="00A031A0"/>
    <w:rsid w:val="00A03EC2"/>
    <w:rsid w:val="00A0497B"/>
    <w:rsid w:val="00A05623"/>
    <w:rsid w:val="00A06325"/>
    <w:rsid w:val="00A06B41"/>
    <w:rsid w:val="00A0745A"/>
    <w:rsid w:val="00A10203"/>
    <w:rsid w:val="00A1141C"/>
    <w:rsid w:val="00A114C8"/>
    <w:rsid w:val="00A11569"/>
    <w:rsid w:val="00A11F09"/>
    <w:rsid w:val="00A12536"/>
    <w:rsid w:val="00A12827"/>
    <w:rsid w:val="00A128A5"/>
    <w:rsid w:val="00A13025"/>
    <w:rsid w:val="00A1327F"/>
    <w:rsid w:val="00A133E5"/>
    <w:rsid w:val="00A13557"/>
    <w:rsid w:val="00A16811"/>
    <w:rsid w:val="00A179B1"/>
    <w:rsid w:val="00A17E39"/>
    <w:rsid w:val="00A201CE"/>
    <w:rsid w:val="00A20E62"/>
    <w:rsid w:val="00A21D9F"/>
    <w:rsid w:val="00A22D1D"/>
    <w:rsid w:val="00A22F3E"/>
    <w:rsid w:val="00A23E98"/>
    <w:rsid w:val="00A24287"/>
    <w:rsid w:val="00A24B3F"/>
    <w:rsid w:val="00A24C86"/>
    <w:rsid w:val="00A25A57"/>
    <w:rsid w:val="00A25CC5"/>
    <w:rsid w:val="00A2691A"/>
    <w:rsid w:val="00A2743A"/>
    <w:rsid w:val="00A308BF"/>
    <w:rsid w:val="00A30E0C"/>
    <w:rsid w:val="00A311F1"/>
    <w:rsid w:val="00A31EDE"/>
    <w:rsid w:val="00A32743"/>
    <w:rsid w:val="00A33CBC"/>
    <w:rsid w:val="00A3474B"/>
    <w:rsid w:val="00A357F2"/>
    <w:rsid w:val="00A37821"/>
    <w:rsid w:val="00A40341"/>
    <w:rsid w:val="00A42CC0"/>
    <w:rsid w:val="00A42E38"/>
    <w:rsid w:val="00A43DA1"/>
    <w:rsid w:val="00A44DE7"/>
    <w:rsid w:val="00A4565F"/>
    <w:rsid w:val="00A4626F"/>
    <w:rsid w:val="00A47583"/>
    <w:rsid w:val="00A47BD8"/>
    <w:rsid w:val="00A50390"/>
    <w:rsid w:val="00A50937"/>
    <w:rsid w:val="00A515DF"/>
    <w:rsid w:val="00A52CB3"/>
    <w:rsid w:val="00A52FA2"/>
    <w:rsid w:val="00A53537"/>
    <w:rsid w:val="00A535A2"/>
    <w:rsid w:val="00A53EAD"/>
    <w:rsid w:val="00A547C8"/>
    <w:rsid w:val="00A55473"/>
    <w:rsid w:val="00A55529"/>
    <w:rsid w:val="00A55C59"/>
    <w:rsid w:val="00A56C34"/>
    <w:rsid w:val="00A5700B"/>
    <w:rsid w:val="00A6049D"/>
    <w:rsid w:val="00A60732"/>
    <w:rsid w:val="00A613DE"/>
    <w:rsid w:val="00A61B47"/>
    <w:rsid w:val="00A62730"/>
    <w:rsid w:val="00A62757"/>
    <w:rsid w:val="00A63D17"/>
    <w:rsid w:val="00A65088"/>
    <w:rsid w:val="00A656E5"/>
    <w:rsid w:val="00A6607B"/>
    <w:rsid w:val="00A66520"/>
    <w:rsid w:val="00A66B54"/>
    <w:rsid w:val="00A66E47"/>
    <w:rsid w:val="00A71EA9"/>
    <w:rsid w:val="00A73DF6"/>
    <w:rsid w:val="00A7416A"/>
    <w:rsid w:val="00A74410"/>
    <w:rsid w:val="00A74E51"/>
    <w:rsid w:val="00A75742"/>
    <w:rsid w:val="00A75D4E"/>
    <w:rsid w:val="00A7601A"/>
    <w:rsid w:val="00A76BD0"/>
    <w:rsid w:val="00A77C2F"/>
    <w:rsid w:val="00A77E12"/>
    <w:rsid w:val="00A8085C"/>
    <w:rsid w:val="00A814C2"/>
    <w:rsid w:val="00A835C6"/>
    <w:rsid w:val="00A83F6D"/>
    <w:rsid w:val="00A84444"/>
    <w:rsid w:val="00A84964"/>
    <w:rsid w:val="00A84A9F"/>
    <w:rsid w:val="00A86248"/>
    <w:rsid w:val="00A86D3C"/>
    <w:rsid w:val="00A871F5"/>
    <w:rsid w:val="00A905AE"/>
    <w:rsid w:val="00A91673"/>
    <w:rsid w:val="00A9185E"/>
    <w:rsid w:val="00A91DAD"/>
    <w:rsid w:val="00A938CD"/>
    <w:rsid w:val="00A943BB"/>
    <w:rsid w:val="00A95F22"/>
    <w:rsid w:val="00A967BF"/>
    <w:rsid w:val="00A976EF"/>
    <w:rsid w:val="00A97B8A"/>
    <w:rsid w:val="00A97DE0"/>
    <w:rsid w:val="00A97F3E"/>
    <w:rsid w:val="00AA150B"/>
    <w:rsid w:val="00AA1A64"/>
    <w:rsid w:val="00AA1CAF"/>
    <w:rsid w:val="00AA1DDD"/>
    <w:rsid w:val="00AA1F1C"/>
    <w:rsid w:val="00AA3C13"/>
    <w:rsid w:val="00AA4514"/>
    <w:rsid w:val="00AA4F03"/>
    <w:rsid w:val="00AA5AC2"/>
    <w:rsid w:val="00AA6682"/>
    <w:rsid w:val="00AA66DE"/>
    <w:rsid w:val="00AA6B91"/>
    <w:rsid w:val="00AA7153"/>
    <w:rsid w:val="00AB076E"/>
    <w:rsid w:val="00AB0DA1"/>
    <w:rsid w:val="00AB0FD8"/>
    <w:rsid w:val="00AB122D"/>
    <w:rsid w:val="00AB1770"/>
    <w:rsid w:val="00AB1BD2"/>
    <w:rsid w:val="00AB1E33"/>
    <w:rsid w:val="00AB25AB"/>
    <w:rsid w:val="00AB3B05"/>
    <w:rsid w:val="00AB48BB"/>
    <w:rsid w:val="00AB5C74"/>
    <w:rsid w:val="00AB5E13"/>
    <w:rsid w:val="00AB5F62"/>
    <w:rsid w:val="00AB642C"/>
    <w:rsid w:val="00AB690F"/>
    <w:rsid w:val="00AB6FAD"/>
    <w:rsid w:val="00AB7A1A"/>
    <w:rsid w:val="00AB7DD0"/>
    <w:rsid w:val="00AC08F9"/>
    <w:rsid w:val="00AC0F47"/>
    <w:rsid w:val="00AC3091"/>
    <w:rsid w:val="00AC3235"/>
    <w:rsid w:val="00AC3694"/>
    <w:rsid w:val="00AC3BAF"/>
    <w:rsid w:val="00AC3BFB"/>
    <w:rsid w:val="00AC4B5E"/>
    <w:rsid w:val="00AC61E7"/>
    <w:rsid w:val="00AC6E1A"/>
    <w:rsid w:val="00AC7115"/>
    <w:rsid w:val="00AD04D7"/>
    <w:rsid w:val="00AD056F"/>
    <w:rsid w:val="00AD0BAC"/>
    <w:rsid w:val="00AD19E5"/>
    <w:rsid w:val="00AD1D66"/>
    <w:rsid w:val="00AD3716"/>
    <w:rsid w:val="00AD4AB3"/>
    <w:rsid w:val="00AD4C01"/>
    <w:rsid w:val="00AD79B8"/>
    <w:rsid w:val="00AE0AD7"/>
    <w:rsid w:val="00AE4A12"/>
    <w:rsid w:val="00AE4EDC"/>
    <w:rsid w:val="00AE6A3E"/>
    <w:rsid w:val="00AE7C00"/>
    <w:rsid w:val="00AE7EAA"/>
    <w:rsid w:val="00AF0A9B"/>
    <w:rsid w:val="00AF12D4"/>
    <w:rsid w:val="00AF1344"/>
    <w:rsid w:val="00AF196B"/>
    <w:rsid w:val="00AF1CD4"/>
    <w:rsid w:val="00AF2E3B"/>
    <w:rsid w:val="00AF3871"/>
    <w:rsid w:val="00AF3A30"/>
    <w:rsid w:val="00AF5D41"/>
    <w:rsid w:val="00AF6647"/>
    <w:rsid w:val="00AF6CC2"/>
    <w:rsid w:val="00AF712A"/>
    <w:rsid w:val="00B00A93"/>
    <w:rsid w:val="00B00D50"/>
    <w:rsid w:val="00B01679"/>
    <w:rsid w:val="00B020B2"/>
    <w:rsid w:val="00B021D6"/>
    <w:rsid w:val="00B02BAB"/>
    <w:rsid w:val="00B0380F"/>
    <w:rsid w:val="00B045CD"/>
    <w:rsid w:val="00B06359"/>
    <w:rsid w:val="00B06562"/>
    <w:rsid w:val="00B07CC6"/>
    <w:rsid w:val="00B101A7"/>
    <w:rsid w:val="00B103EF"/>
    <w:rsid w:val="00B11263"/>
    <w:rsid w:val="00B11D8C"/>
    <w:rsid w:val="00B1226C"/>
    <w:rsid w:val="00B122AC"/>
    <w:rsid w:val="00B1273F"/>
    <w:rsid w:val="00B135D7"/>
    <w:rsid w:val="00B14209"/>
    <w:rsid w:val="00B1481D"/>
    <w:rsid w:val="00B14B8C"/>
    <w:rsid w:val="00B14C77"/>
    <w:rsid w:val="00B14DEF"/>
    <w:rsid w:val="00B161B8"/>
    <w:rsid w:val="00B16610"/>
    <w:rsid w:val="00B1694E"/>
    <w:rsid w:val="00B169C2"/>
    <w:rsid w:val="00B1748E"/>
    <w:rsid w:val="00B17747"/>
    <w:rsid w:val="00B201F9"/>
    <w:rsid w:val="00B2035C"/>
    <w:rsid w:val="00B21379"/>
    <w:rsid w:val="00B22956"/>
    <w:rsid w:val="00B22DE1"/>
    <w:rsid w:val="00B22EBE"/>
    <w:rsid w:val="00B2314C"/>
    <w:rsid w:val="00B246F7"/>
    <w:rsid w:val="00B247E8"/>
    <w:rsid w:val="00B27E01"/>
    <w:rsid w:val="00B30E57"/>
    <w:rsid w:val="00B32013"/>
    <w:rsid w:val="00B32829"/>
    <w:rsid w:val="00B328A7"/>
    <w:rsid w:val="00B34B10"/>
    <w:rsid w:val="00B35CE3"/>
    <w:rsid w:val="00B35FC1"/>
    <w:rsid w:val="00B37001"/>
    <w:rsid w:val="00B40D37"/>
    <w:rsid w:val="00B410BB"/>
    <w:rsid w:val="00B41A05"/>
    <w:rsid w:val="00B41C9B"/>
    <w:rsid w:val="00B42076"/>
    <w:rsid w:val="00B42143"/>
    <w:rsid w:val="00B42934"/>
    <w:rsid w:val="00B437CD"/>
    <w:rsid w:val="00B43ADA"/>
    <w:rsid w:val="00B44606"/>
    <w:rsid w:val="00B44644"/>
    <w:rsid w:val="00B4487E"/>
    <w:rsid w:val="00B44BD1"/>
    <w:rsid w:val="00B45602"/>
    <w:rsid w:val="00B45B87"/>
    <w:rsid w:val="00B45E5E"/>
    <w:rsid w:val="00B45E73"/>
    <w:rsid w:val="00B4621C"/>
    <w:rsid w:val="00B46296"/>
    <w:rsid w:val="00B468B4"/>
    <w:rsid w:val="00B477EA"/>
    <w:rsid w:val="00B47A0E"/>
    <w:rsid w:val="00B50B37"/>
    <w:rsid w:val="00B5244B"/>
    <w:rsid w:val="00B53179"/>
    <w:rsid w:val="00B54092"/>
    <w:rsid w:val="00B549B2"/>
    <w:rsid w:val="00B5511D"/>
    <w:rsid w:val="00B557D5"/>
    <w:rsid w:val="00B5698E"/>
    <w:rsid w:val="00B57B78"/>
    <w:rsid w:val="00B604E4"/>
    <w:rsid w:val="00B60E12"/>
    <w:rsid w:val="00B6161D"/>
    <w:rsid w:val="00B62298"/>
    <w:rsid w:val="00B639B7"/>
    <w:rsid w:val="00B64B76"/>
    <w:rsid w:val="00B65095"/>
    <w:rsid w:val="00B65859"/>
    <w:rsid w:val="00B664A5"/>
    <w:rsid w:val="00B6660D"/>
    <w:rsid w:val="00B66CCA"/>
    <w:rsid w:val="00B66CE1"/>
    <w:rsid w:val="00B7117F"/>
    <w:rsid w:val="00B712BE"/>
    <w:rsid w:val="00B72416"/>
    <w:rsid w:val="00B728CD"/>
    <w:rsid w:val="00B734E4"/>
    <w:rsid w:val="00B739CF"/>
    <w:rsid w:val="00B74029"/>
    <w:rsid w:val="00B74F18"/>
    <w:rsid w:val="00B76455"/>
    <w:rsid w:val="00B7744A"/>
    <w:rsid w:val="00B80540"/>
    <w:rsid w:val="00B83089"/>
    <w:rsid w:val="00B836B0"/>
    <w:rsid w:val="00B83F54"/>
    <w:rsid w:val="00B847A5"/>
    <w:rsid w:val="00B848F8"/>
    <w:rsid w:val="00B852C7"/>
    <w:rsid w:val="00B852E0"/>
    <w:rsid w:val="00B854EA"/>
    <w:rsid w:val="00B87528"/>
    <w:rsid w:val="00B90D3F"/>
    <w:rsid w:val="00B9102B"/>
    <w:rsid w:val="00B91752"/>
    <w:rsid w:val="00B91BDD"/>
    <w:rsid w:val="00B9257C"/>
    <w:rsid w:val="00B930C8"/>
    <w:rsid w:val="00B959FA"/>
    <w:rsid w:val="00B9750C"/>
    <w:rsid w:val="00BA119F"/>
    <w:rsid w:val="00BA1724"/>
    <w:rsid w:val="00BA2435"/>
    <w:rsid w:val="00BA250A"/>
    <w:rsid w:val="00BA25D5"/>
    <w:rsid w:val="00BA2D6A"/>
    <w:rsid w:val="00BA2F6F"/>
    <w:rsid w:val="00BA322B"/>
    <w:rsid w:val="00BA3867"/>
    <w:rsid w:val="00BA4E81"/>
    <w:rsid w:val="00BA6AE3"/>
    <w:rsid w:val="00BA781A"/>
    <w:rsid w:val="00BA78D7"/>
    <w:rsid w:val="00BA7C59"/>
    <w:rsid w:val="00BB017F"/>
    <w:rsid w:val="00BB0561"/>
    <w:rsid w:val="00BB0C65"/>
    <w:rsid w:val="00BB2D9E"/>
    <w:rsid w:val="00BB46D8"/>
    <w:rsid w:val="00BB4915"/>
    <w:rsid w:val="00BB5581"/>
    <w:rsid w:val="00BB5650"/>
    <w:rsid w:val="00BB56B7"/>
    <w:rsid w:val="00BC0E4F"/>
    <w:rsid w:val="00BC10D7"/>
    <w:rsid w:val="00BC1407"/>
    <w:rsid w:val="00BC14B3"/>
    <w:rsid w:val="00BC15DA"/>
    <w:rsid w:val="00BC2A0F"/>
    <w:rsid w:val="00BC4ABE"/>
    <w:rsid w:val="00BC4B10"/>
    <w:rsid w:val="00BC5CB4"/>
    <w:rsid w:val="00BC79A2"/>
    <w:rsid w:val="00BC7B1C"/>
    <w:rsid w:val="00BD0134"/>
    <w:rsid w:val="00BD03E3"/>
    <w:rsid w:val="00BD03EF"/>
    <w:rsid w:val="00BD20EB"/>
    <w:rsid w:val="00BD269A"/>
    <w:rsid w:val="00BD2893"/>
    <w:rsid w:val="00BD495B"/>
    <w:rsid w:val="00BD5046"/>
    <w:rsid w:val="00BD5988"/>
    <w:rsid w:val="00BD5CFA"/>
    <w:rsid w:val="00BD6461"/>
    <w:rsid w:val="00BD6CC3"/>
    <w:rsid w:val="00BD6F68"/>
    <w:rsid w:val="00BD7337"/>
    <w:rsid w:val="00BE001D"/>
    <w:rsid w:val="00BE083E"/>
    <w:rsid w:val="00BE1003"/>
    <w:rsid w:val="00BE1B98"/>
    <w:rsid w:val="00BE1EE8"/>
    <w:rsid w:val="00BE3317"/>
    <w:rsid w:val="00BE344E"/>
    <w:rsid w:val="00BE36FC"/>
    <w:rsid w:val="00BE4AA4"/>
    <w:rsid w:val="00BE508D"/>
    <w:rsid w:val="00BE5F8B"/>
    <w:rsid w:val="00BE6D27"/>
    <w:rsid w:val="00BE7646"/>
    <w:rsid w:val="00BE7ABC"/>
    <w:rsid w:val="00BE7DB2"/>
    <w:rsid w:val="00BF0254"/>
    <w:rsid w:val="00BF0F5D"/>
    <w:rsid w:val="00BF1027"/>
    <w:rsid w:val="00BF256B"/>
    <w:rsid w:val="00BF3A67"/>
    <w:rsid w:val="00BF5D90"/>
    <w:rsid w:val="00BF6E0A"/>
    <w:rsid w:val="00BF71F7"/>
    <w:rsid w:val="00BF7DE7"/>
    <w:rsid w:val="00C0076A"/>
    <w:rsid w:val="00C03E9C"/>
    <w:rsid w:val="00C040E2"/>
    <w:rsid w:val="00C065BE"/>
    <w:rsid w:val="00C0694F"/>
    <w:rsid w:val="00C06CA2"/>
    <w:rsid w:val="00C07638"/>
    <w:rsid w:val="00C07CAE"/>
    <w:rsid w:val="00C10C01"/>
    <w:rsid w:val="00C11450"/>
    <w:rsid w:val="00C1236C"/>
    <w:rsid w:val="00C14FD7"/>
    <w:rsid w:val="00C15624"/>
    <w:rsid w:val="00C16174"/>
    <w:rsid w:val="00C163FD"/>
    <w:rsid w:val="00C16B4E"/>
    <w:rsid w:val="00C1725C"/>
    <w:rsid w:val="00C2000D"/>
    <w:rsid w:val="00C204C6"/>
    <w:rsid w:val="00C2129B"/>
    <w:rsid w:val="00C214E6"/>
    <w:rsid w:val="00C22818"/>
    <w:rsid w:val="00C231E4"/>
    <w:rsid w:val="00C23372"/>
    <w:rsid w:val="00C2426E"/>
    <w:rsid w:val="00C25198"/>
    <w:rsid w:val="00C27B74"/>
    <w:rsid w:val="00C300EF"/>
    <w:rsid w:val="00C30B84"/>
    <w:rsid w:val="00C30EEB"/>
    <w:rsid w:val="00C31064"/>
    <w:rsid w:val="00C327E4"/>
    <w:rsid w:val="00C334C1"/>
    <w:rsid w:val="00C335A7"/>
    <w:rsid w:val="00C33B26"/>
    <w:rsid w:val="00C34223"/>
    <w:rsid w:val="00C3471B"/>
    <w:rsid w:val="00C34CE6"/>
    <w:rsid w:val="00C35F4A"/>
    <w:rsid w:val="00C35FED"/>
    <w:rsid w:val="00C366AD"/>
    <w:rsid w:val="00C36804"/>
    <w:rsid w:val="00C36CD2"/>
    <w:rsid w:val="00C373AC"/>
    <w:rsid w:val="00C406D4"/>
    <w:rsid w:val="00C40BD4"/>
    <w:rsid w:val="00C419D5"/>
    <w:rsid w:val="00C41F62"/>
    <w:rsid w:val="00C42F47"/>
    <w:rsid w:val="00C42F82"/>
    <w:rsid w:val="00C43B65"/>
    <w:rsid w:val="00C447B2"/>
    <w:rsid w:val="00C456D3"/>
    <w:rsid w:val="00C45918"/>
    <w:rsid w:val="00C476E4"/>
    <w:rsid w:val="00C5196E"/>
    <w:rsid w:val="00C52487"/>
    <w:rsid w:val="00C531DA"/>
    <w:rsid w:val="00C533FA"/>
    <w:rsid w:val="00C55177"/>
    <w:rsid w:val="00C553C7"/>
    <w:rsid w:val="00C6042F"/>
    <w:rsid w:val="00C60E77"/>
    <w:rsid w:val="00C60E92"/>
    <w:rsid w:val="00C62276"/>
    <w:rsid w:val="00C6335E"/>
    <w:rsid w:val="00C633F4"/>
    <w:rsid w:val="00C637EC"/>
    <w:rsid w:val="00C638CD"/>
    <w:rsid w:val="00C63BDC"/>
    <w:rsid w:val="00C640C9"/>
    <w:rsid w:val="00C662D2"/>
    <w:rsid w:val="00C667AC"/>
    <w:rsid w:val="00C66A3F"/>
    <w:rsid w:val="00C66AAC"/>
    <w:rsid w:val="00C67C02"/>
    <w:rsid w:val="00C67D76"/>
    <w:rsid w:val="00C67D8D"/>
    <w:rsid w:val="00C70489"/>
    <w:rsid w:val="00C70B3A"/>
    <w:rsid w:val="00C71DD7"/>
    <w:rsid w:val="00C71DEA"/>
    <w:rsid w:val="00C71F27"/>
    <w:rsid w:val="00C72E60"/>
    <w:rsid w:val="00C73833"/>
    <w:rsid w:val="00C74414"/>
    <w:rsid w:val="00C7528B"/>
    <w:rsid w:val="00C75617"/>
    <w:rsid w:val="00C7582E"/>
    <w:rsid w:val="00C766D7"/>
    <w:rsid w:val="00C770AF"/>
    <w:rsid w:val="00C7710B"/>
    <w:rsid w:val="00C8000F"/>
    <w:rsid w:val="00C81708"/>
    <w:rsid w:val="00C82A24"/>
    <w:rsid w:val="00C82CCB"/>
    <w:rsid w:val="00C83002"/>
    <w:rsid w:val="00C83572"/>
    <w:rsid w:val="00C8491C"/>
    <w:rsid w:val="00C84EC1"/>
    <w:rsid w:val="00C86F57"/>
    <w:rsid w:val="00C87101"/>
    <w:rsid w:val="00C871CB"/>
    <w:rsid w:val="00C872F3"/>
    <w:rsid w:val="00C900A0"/>
    <w:rsid w:val="00C90403"/>
    <w:rsid w:val="00C91157"/>
    <w:rsid w:val="00C93357"/>
    <w:rsid w:val="00C934B1"/>
    <w:rsid w:val="00C93CAE"/>
    <w:rsid w:val="00C93D3D"/>
    <w:rsid w:val="00C94069"/>
    <w:rsid w:val="00C9424B"/>
    <w:rsid w:val="00C94D2C"/>
    <w:rsid w:val="00C94DEF"/>
    <w:rsid w:val="00C951D1"/>
    <w:rsid w:val="00C95C2A"/>
    <w:rsid w:val="00C9761B"/>
    <w:rsid w:val="00CA07A8"/>
    <w:rsid w:val="00CA1102"/>
    <w:rsid w:val="00CA13DD"/>
    <w:rsid w:val="00CA3132"/>
    <w:rsid w:val="00CA3C7F"/>
    <w:rsid w:val="00CA4178"/>
    <w:rsid w:val="00CA4454"/>
    <w:rsid w:val="00CA5A4D"/>
    <w:rsid w:val="00CA71A5"/>
    <w:rsid w:val="00CA7953"/>
    <w:rsid w:val="00CA79F0"/>
    <w:rsid w:val="00CA7EE1"/>
    <w:rsid w:val="00CB1DEC"/>
    <w:rsid w:val="00CB25CD"/>
    <w:rsid w:val="00CB3964"/>
    <w:rsid w:val="00CB3B2C"/>
    <w:rsid w:val="00CB47E1"/>
    <w:rsid w:val="00CB4AD1"/>
    <w:rsid w:val="00CB4EF6"/>
    <w:rsid w:val="00CB5612"/>
    <w:rsid w:val="00CB5C46"/>
    <w:rsid w:val="00CB7BBF"/>
    <w:rsid w:val="00CC0E91"/>
    <w:rsid w:val="00CC136F"/>
    <w:rsid w:val="00CC2805"/>
    <w:rsid w:val="00CC2951"/>
    <w:rsid w:val="00CC2E80"/>
    <w:rsid w:val="00CC4E34"/>
    <w:rsid w:val="00CC5556"/>
    <w:rsid w:val="00CC61F2"/>
    <w:rsid w:val="00CC69D6"/>
    <w:rsid w:val="00CC744A"/>
    <w:rsid w:val="00CC77D5"/>
    <w:rsid w:val="00CD0479"/>
    <w:rsid w:val="00CD08E5"/>
    <w:rsid w:val="00CD099F"/>
    <w:rsid w:val="00CD2126"/>
    <w:rsid w:val="00CD21E0"/>
    <w:rsid w:val="00CD29C6"/>
    <w:rsid w:val="00CD2B73"/>
    <w:rsid w:val="00CD2DDF"/>
    <w:rsid w:val="00CD306F"/>
    <w:rsid w:val="00CD4C27"/>
    <w:rsid w:val="00CD54D7"/>
    <w:rsid w:val="00CD5835"/>
    <w:rsid w:val="00CD7094"/>
    <w:rsid w:val="00CD7152"/>
    <w:rsid w:val="00CE0123"/>
    <w:rsid w:val="00CE065E"/>
    <w:rsid w:val="00CE0A24"/>
    <w:rsid w:val="00CE0C04"/>
    <w:rsid w:val="00CE1C3D"/>
    <w:rsid w:val="00CE2582"/>
    <w:rsid w:val="00CE31BE"/>
    <w:rsid w:val="00CE454F"/>
    <w:rsid w:val="00CE4586"/>
    <w:rsid w:val="00CE5098"/>
    <w:rsid w:val="00CE5680"/>
    <w:rsid w:val="00CE674A"/>
    <w:rsid w:val="00CE6A6B"/>
    <w:rsid w:val="00CE7149"/>
    <w:rsid w:val="00CF1C5D"/>
    <w:rsid w:val="00CF3560"/>
    <w:rsid w:val="00CF471D"/>
    <w:rsid w:val="00CF5040"/>
    <w:rsid w:val="00CF57D3"/>
    <w:rsid w:val="00CF77BC"/>
    <w:rsid w:val="00D00000"/>
    <w:rsid w:val="00D008F9"/>
    <w:rsid w:val="00D00B34"/>
    <w:rsid w:val="00D016D5"/>
    <w:rsid w:val="00D01B76"/>
    <w:rsid w:val="00D02623"/>
    <w:rsid w:val="00D02F7C"/>
    <w:rsid w:val="00D043CB"/>
    <w:rsid w:val="00D04949"/>
    <w:rsid w:val="00D04A67"/>
    <w:rsid w:val="00D05167"/>
    <w:rsid w:val="00D06CBD"/>
    <w:rsid w:val="00D07CED"/>
    <w:rsid w:val="00D10488"/>
    <w:rsid w:val="00D10A65"/>
    <w:rsid w:val="00D11AE4"/>
    <w:rsid w:val="00D12AC2"/>
    <w:rsid w:val="00D12D2A"/>
    <w:rsid w:val="00D1313D"/>
    <w:rsid w:val="00D13547"/>
    <w:rsid w:val="00D135F8"/>
    <w:rsid w:val="00D13F51"/>
    <w:rsid w:val="00D15A78"/>
    <w:rsid w:val="00D207B8"/>
    <w:rsid w:val="00D2088C"/>
    <w:rsid w:val="00D210A0"/>
    <w:rsid w:val="00D21CF0"/>
    <w:rsid w:val="00D22C23"/>
    <w:rsid w:val="00D22E1D"/>
    <w:rsid w:val="00D231A1"/>
    <w:rsid w:val="00D2418F"/>
    <w:rsid w:val="00D24E9E"/>
    <w:rsid w:val="00D24FE9"/>
    <w:rsid w:val="00D25061"/>
    <w:rsid w:val="00D2553A"/>
    <w:rsid w:val="00D26175"/>
    <w:rsid w:val="00D26A60"/>
    <w:rsid w:val="00D27C50"/>
    <w:rsid w:val="00D304E2"/>
    <w:rsid w:val="00D30CD9"/>
    <w:rsid w:val="00D319DD"/>
    <w:rsid w:val="00D324A5"/>
    <w:rsid w:val="00D324F7"/>
    <w:rsid w:val="00D33596"/>
    <w:rsid w:val="00D34A0D"/>
    <w:rsid w:val="00D35219"/>
    <w:rsid w:val="00D35459"/>
    <w:rsid w:val="00D35A77"/>
    <w:rsid w:val="00D36513"/>
    <w:rsid w:val="00D3652D"/>
    <w:rsid w:val="00D37A71"/>
    <w:rsid w:val="00D40521"/>
    <w:rsid w:val="00D40B26"/>
    <w:rsid w:val="00D410A5"/>
    <w:rsid w:val="00D42022"/>
    <w:rsid w:val="00D426AD"/>
    <w:rsid w:val="00D426BE"/>
    <w:rsid w:val="00D429EA"/>
    <w:rsid w:val="00D43CEC"/>
    <w:rsid w:val="00D44053"/>
    <w:rsid w:val="00D44943"/>
    <w:rsid w:val="00D44FBD"/>
    <w:rsid w:val="00D45164"/>
    <w:rsid w:val="00D452C1"/>
    <w:rsid w:val="00D47657"/>
    <w:rsid w:val="00D47C55"/>
    <w:rsid w:val="00D50732"/>
    <w:rsid w:val="00D51E76"/>
    <w:rsid w:val="00D5288D"/>
    <w:rsid w:val="00D53834"/>
    <w:rsid w:val="00D53CA2"/>
    <w:rsid w:val="00D54C17"/>
    <w:rsid w:val="00D54C6F"/>
    <w:rsid w:val="00D55998"/>
    <w:rsid w:val="00D560AB"/>
    <w:rsid w:val="00D577B0"/>
    <w:rsid w:val="00D57D6F"/>
    <w:rsid w:val="00D60509"/>
    <w:rsid w:val="00D60C70"/>
    <w:rsid w:val="00D63A54"/>
    <w:rsid w:val="00D63CF8"/>
    <w:rsid w:val="00D641D3"/>
    <w:rsid w:val="00D6445B"/>
    <w:rsid w:val="00D65B83"/>
    <w:rsid w:val="00D674A2"/>
    <w:rsid w:val="00D67EE1"/>
    <w:rsid w:val="00D70185"/>
    <w:rsid w:val="00D70AA3"/>
    <w:rsid w:val="00D70B5D"/>
    <w:rsid w:val="00D72249"/>
    <w:rsid w:val="00D73363"/>
    <w:rsid w:val="00D7392A"/>
    <w:rsid w:val="00D7485C"/>
    <w:rsid w:val="00D74A37"/>
    <w:rsid w:val="00D753FF"/>
    <w:rsid w:val="00D75848"/>
    <w:rsid w:val="00D77E5F"/>
    <w:rsid w:val="00D80F7A"/>
    <w:rsid w:val="00D818FC"/>
    <w:rsid w:val="00D828EA"/>
    <w:rsid w:val="00D83A2E"/>
    <w:rsid w:val="00D83FB1"/>
    <w:rsid w:val="00D83FC1"/>
    <w:rsid w:val="00D8412B"/>
    <w:rsid w:val="00D85D06"/>
    <w:rsid w:val="00D867FF"/>
    <w:rsid w:val="00D8691E"/>
    <w:rsid w:val="00D87E0B"/>
    <w:rsid w:val="00D916F0"/>
    <w:rsid w:val="00D92819"/>
    <w:rsid w:val="00D93F41"/>
    <w:rsid w:val="00D94C4E"/>
    <w:rsid w:val="00D96955"/>
    <w:rsid w:val="00D9795C"/>
    <w:rsid w:val="00D97AA5"/>
    <w:rsid w:val="00DA1F72"/>
    <w:rsid w:val="00DA207D"/>
    <w:rsid w:val="00DA2990"/>
    <w:rsid w:val="00DA3011"/>
    <w:rsid w:val="00DA3071"/>
    <w:rsid w:val="00DA4A47"/>
    <w:rsid w:val="00DA4B40"/>
    <w:rsid w:val="00DA5283"/>
    <w:rsid w:val="00DA565D"/>
    <w:rsid w:val="00DA5D01"/>
    <w:rsid w:val="00DA5F91"/>
    <w:rsid w:val="00DA6B23"/>
    <w:rsid w:val="00DB142D"/>
    <w:rsid w:val="00DB3651"/>
    <w:rsid w:val="00DB4558"/>
    <w:rsid w:val="00DB52C0"/>
    <w:rsid w:val="00DB648C"/>
    <w:rsid w:val="00DB6979"/>
    <w:rsid w:val="00DB7959"/>
    <w:rsid w:val="00DC0967"/>
    <w:rsid w:val="00DC1074"/>
    <w:rsid w:val="00DC1813"/>
    <w:rsid w:val="00DC256D"/>
    <w:rsid w:val="00DC29C2"/>
    <w:rsid w:val="00DC2E42"/>
    <w:rsid w:val="00DC3AEC"/>
    <w:rsid w:val="00DC46AA"/>
    <w:rsid w:val="00DC4901"/>
    <w:rsid w:val="00DC50B1"/>
    <w:rsid w:val="00DC580F"/>
    <w:rsid w:val="00DC5F9B"/>
    <w:rsid w:val="00DC5FC8"/>
    <w:rsid w:val="00DC64B4"/>
    <w:rsid w:val="00DC64C4"/>
    <w:rsid w:val="00DC7EA7"/>
    <w:rsid w:val="00DD047A"/>
    <w:rsid w:val="00DD0511"/>
    <w:rsid w:val="00DD096E"/>
    <w:rsid w:val="00DD13B9"/>
    <w:rsid w:val="00DD2920"/>
    <w:rsid w:val="00DD2F6F"/>
    <w:rsid w:val="00DD31E8"/>
    <w:rsid w:val="00DD32A7"/>
    <w:rsid w:val="00DD44DF"/>
    <w:rsid w:val="00DD4633"/>
    <w:rsid w:val="00DD4938"/>
    <w:rsid w:val="00DD4BBE"/>
    <w:rsid w:val="00DD5385"/>
    <w:rsid w:val="00DD5AB9"/>
    <w:rsid w:val="00DD5BD0"/>
    <w:rsid w:val="00DD5DDF"/>
    <w:rsid w:val="00DD6A1E"/>
    <w:rsid w:val="00DD756B"/>
    <w:rsid w:val="00DD75C7"/>
    <w:rsid w:val="00DD786A"/>
    <w:rsid w:val="00DE0F80"/>
    <w:rsid w:val="00DE1B76"/>
    <w:rsid w:val="00DE2F6D"/>
    <w:rsid w:val="00DE2FF1"/>
    <w:rsid w:val="00DE3096"/>
    <w:rsid w:val="00DE329E"/>
    <w:rsid w:val="00DE4856"/>
    <w:rsid w:val="00DE6F01"/>
    <w:rsid w:val="00DE7A24"/>
    <w:rsid w:val="00DF1DC1"/>
    <w:rsid w:val="00DF29D6"/>
    <w:rsid w:val="00DF2D70"/>
    <w:rsid w:val="00DF30A0"/>
    <w:rsid w:val="00DF3951"/>
    <w:rsid w:val="00DF40C9"/>
    <w:rsid w:val="00DF5C11"/>
    <w:rsid w:val="00DF675B"/>
    <w:rsid w:val="00DF72B2"/>
    <w:rsid w:val="00E00435"/>
    <w:rsid w:val="00E020B3"/>
    <w:rsid w:val="00E04033"/>
    <w:rsid w:val="00E04670"/>
    <w:rsid w:val="00E04A85"/>
    <w:rsid w:val="00E050A1"/>
    <w:rsid w:val="00E0510E"/>
    <w:rsid w:val="00E05D0D"/>
    <w:rsid w:val="00E064F7"/>
    <w:rsid w:val="00E06E4C"/>
    <w:rsid w:val="00E06EAE"/>
    <w:rsid w:val="00E073AE"/>
    <w:rsid w:val="00E11EC6"/>
    <w:rsid w:val="00E123BD"/>
    <w:rsid w:val="00E12BB1"/>
    <w:rsid w:val="00E130B0"/>
    <w:rsid w:val="00E14472"/>
    <w:rsid w:val="00E161E3"/>
    <w:rsid w:val="00E16BA3"/>
    <w:rsid w:val="00E206C0"/>
    <w:rsid w:val="00E20E86"/>
    <w:rsid w:val="00E216DF"/>
    <w:rsid w:val="00E21BD4"/>
    <w:rsid w:val="00E223F6"/>
    <w:rsid w:val="00E22EB6"/>
    <w:rsid w:val="00E22F2B"/>
    <w:rsid w:val="00E22F45"/>
    <w:rsid w:val="00E240D8"/>
    <w:rsid w:val="00E24359"/>
    <w:rsid w:val="00E24BE1"/>
    <w:rsid w:val="00E257B6"/>
    <w:rsid w:val="00E2683D"/>
    <w:rsid w:val="00E27328"/>
    <w:rsid w:val="00E27BA8"/>
    <w:rsid w:val="00E27EDC"/>
    <w:rsid w:val="00E303BF"/>
    <w:rsid w:val="00E31575"/>
    <w:rsid w:val="00E31766"/>
    <w:rsid w:val="00E31BD7"/>
    <w:rsid w:val="00E320F1"/>
    <w:rsid w:val="00E32193"/>
    <w:rsid w:val="00E32484"/>
    <w:rsid w:val="00E3272E"/>
    <w:rsid w:val="00E32BEE"/>
    <w:rsid w:val="00E34893"/>
    <w:rsid w:val="00E367E8"/>
    <w:rsid w:val="00E36C7F"/>
    <w:rsid w:val="00E36D52"/>
    <w:rsid w:val="00E37407"/>
    <w:rsid w:val="00E420B2"/>
    <w:rsid w:val="00E42681"/>
    <w:rsid w:val="00E42BEB"/>
    <w:rsid w:val="00E46DFE"/>
    <w:rsid w:val="00E4715F"/>
    <w:rsid w:val="00E479EE"/>
    <w:rsid w:val="00E47D14"/>
    <w:rsid w:val="00E504FF"/>
    <w:rsid w:val="00E50502"/>
    <w:rsid w:val="00E505F9"/>
    <w:rsid w:val="00E509D9"/>
    <w:rsid w:val="00E523B9"/>
    <w:rsid w:val="00E535BB"/>
    <w:rsid w:val="00E53BF6"/>
    <w:rsid w:val="00E53D01"/>
    <w:rsid w:val="00E54750"/>
    <w:rsid w:val="00E56777"/>
    <w:rsid w:val="00E56EA3"/>
    <w:rsid w:val="00E56F55"/>
    <w:rsid w:val="00E605C7"/>
    <w:rsid w:val="00E61789"/>
    <w:rsid w:val="00E61C35"/>
    <w:rsid w:val="00E62B4D"/>
    <w:rsid w:val="00E62EA8"/>
    <w:rsid w:val="00E63BC1"/>
    <w:rsid w:val="00E63FFD"/>
    <w:rsid w:val="00E64751"/>
    <w:rsid w:val="00E6677F"/>
    <w:rsid w:val="00E668B5"/>
    <w:rsid w:val="00E67915"/>
    <w:rsid w:val="00E7032F"/>
    <w:rsid w:val="00E708F5"/>
    <w:rsid w:val="00E71160"/>
    <w:rsid w:val="00E711F9"/>
    <w:rsid w:val="00E71F9D"/>
    <w:rsid w:val="00E72366"/>
    <w:rsid w:val="00E72AEF"/>
    <w:rsid w:val="00E74915"/>
    <w:rsid w:val="00E74BA5"/>
    <w:rsid w:val="00E74FB7"/>
    <w:rsid w:val="00E75AAA"/>
    <w:rsid w:val="00E75C06"/>
    <w:rsid w:val="00E765AA"/>
    <w:rsid w:val="00E76F7D"/>
    <w:rsid w:val="00E84A56"/>
    <w:rsid w:val="00E85055"/>
    <w:rsid w:val="00E85B00"/>
    <w:rsid w:val="00E91A40"/>
    <w:rsid w:val="00E9212C"/>
    <w:rsid w:val="00E9256E"/>
    <w:rsid w:val="00E926F4"/>
    <w:rsid w:val="00E933F5"/>
    <w:rsid w:val="00E93D80"/>
    <w:rsid w:val="00E942E4"/>
    <w:rsid w:val="00E953F8"/>
    <w:rsid w:val="00E9557D"/>
    <w:rsid w:val="00E95B0A"/>
    <w:rsid w:val="00E9669C"/>
    <w:rsid w:val="00E9674C"/>
    <w:rsid w:val="00E96CEC"/>
    <w:rsid w:val="00E97520"/>
    <w:rsid w:val="00EA15A6"/>
    <w:rsid w:val="00EA17A5"/>
    <w:rsid w:val="00EA24AC"/>
    <w:rsid w:val="00EA2C4F"/>
    <w:rsid w:val="00EA401E"/>
    <w:rsid w:val="00EA49B2"/>
    <w:rsid w:val="00EA59B5"/>
    <w:rsid w:val="00EA5D29"/>
    <w:rsid w:val="00EA6490"/>
    <w:rsid w:val="00EA6C2D"/>
    <w:rsid w:val="00EA7185"/>
    <w:rsid w:val="00EB0B4D"/>
    <w:rsid w:val="00EB19B1"/>
    <w:rsid w:val="00EB2547"/>
    <w:rsid w:val="00EB2E9F"/>
    <w:rsid w:val="00EB3B1E"/>
    <w:rsid w:val="00EB4A12"/>
    <w:rsid w:val="00EB4B60"/>
    <w:rsid w:val="00EB5B36"/>
    <w:rsid w:val="00EB6619"/>
    <w:rsid w:val="00EB6C49"/>
    <w:rsid w:val="00EB7888"/>
    <w:rsid w:val="00EC0EDE"/>
    <w:rsid w:val="00EC1323"/>
    <w:rsid w:val="00EC25EC"/>
    <w:rsid w:val="00EC3F67"/>
    <w:rsid w:val="00EC42CD"/>
    <w:rsid w:val="00EC45AF"/>
    <w:rsid w:val="00EC6984"/>
    <w:rsid w:val="00EC7998"/>
    <w:rsid w:val="00EC7A26"/>
    <w:rsid w:val="00ED09C8"/>
    <w:rsid w:val="00ED12CD"/>
    <w:rsid w:val="00ED15D6"/>
    <w:rsid w:val="00ED15D8"/>
    <w:rsid w:val="00ED20EB"/>
    <w:rsid w:val="00ED264B"/>
    <w:rsid w:val="00ED298D"/>
    <w:rsid w:val="00ED311C"/>
    <w:rsid w:val="00ED3132"/>
    <w:rsid w:val="00ED39A1"/>
    <w:rsid w:val="00ED4325"/>
    <w:rsid w:val="00ED6862"/>
    <w:rsid w:val="00ED7883"/>
    <w:rsid w:val="00EE0474"/>
    <w:rsid w:val="00EE133F"/>
    <w:rsid w:val="00EE2BC1"/>
    <w:rsid w:val="00EE40F0"/>
    <w:rsid w:val="00EE5137"/>
    <w:rsid w:val="00EE5AA7"/>
    <w:rsid w:val="00EE5ED2"/>
    <w:rsid w:val="00EF0683"/>
    <w:rsid w:val="00EF48D1"/>
    <w:rsid w:val="00EF5E2C"/>
    <w:rsid w:val="00EF61FC"/>
    <w:rsid w:val="00EF6810"/>
    <w:rsid w:val="00EF781C"/>
    <w:rsid w:val="00EF7B38"/>
    <w:rsid w:val="00F008DC"/>
    <w:rsid w:val="00F008EB"/>
    <w:rsid w:val="00F00AEE"/>
    <w:rsid w:val="00F00E23"/>
    <w:rsid w:val="00F01AD2"/>
    <w:rsid w:val="00F03A2C"/>
    <w:rsid w:val="00F03E7D"/>
    <w:rsid w:val="00F03EA5"/>
    <w:rsid w:val="00F03F4C"/>
    <w:rsid w:val="00F0497D"/>
    <w:rsid w:val="00F0541A"/>
    <w:rsid w:val="00F056DD"/>
    <w:rsid w:val="00F059CE"/>
    <w:rsid w:val="00F06014"/>
    <w:rsid w:val="00F06F50"/>
    <w:rsid w:val="00F07540"/>
    <w:rsid w:val="00F07E2E"/>
    <w:rsid w:val="00F1004F"/>
    <w:rsid w:val="00F105C0"/>
    <w:rsid w:val="00F11315"/>
    <w:rsid w:val="00F152E8"/>
    <w:rsid w:val="00F164CA"/>
    <w:rsid w:val="00F165D4"/>
    <w:rsid w:val="00F16690"/>
    <w:rsid w:val="00F1696B"/>
    <w:rsid w:val="00F17379"/>
    <w:rsid w:val="00F2029D"/>
    <w:rsid w:val="00F21637"/>
    <w:rsid w:val="00F231AC"/>
    <w:rsid w:val="00F23621"/>
    <w:rsid w:val="00F23711"/>
    <w:rsid w:val="00F2477E"/>
    <w:rsid w:val="00F26BFA"/>
    <w:rsid w:val="00F31C17"/>
    <w:rsid w:val="00F3208B"/>
    <w:rsid w:val="00F330A2"/>
    <w:rsid w:val="00F33159"/>
    <w:rsid w:val="00F337A1"/>
    <w:rsid w:val="00F337DB"/>
    <w:rsid w:val="00F33EC6"/>
    <w:rsid w:val="00F3451C"/>
    <w:rsid w:val="00F34A0A"/>
    <w:rsid w:val="00F37182"/>
    <w:rsid w:val="00F37A8F"/>
    <w:rsid w:val="00F37F8F"/>
    <w:rsid w:val="00F417DC"/>
    <w:rsid w:val="00F42EF6"/>
    <w:rsid w:val="00F430A7"/>
    <w:rsid w:val="00F434EF"/>
    <w:rsid w:val="00F460C8"/>
    <w:rsid w:val="00F471B8"/>
    <w:rsid w:val="00F47798"/>
    <w:rsid w:val="00F479B5"/>
    <w:rsid w:val="00F47E4A"/>
    <w:rsid w:val="00F509A9"/>
    <w:rsid w:val="00F51368"/>
    <w:rsid w:val="00F5140D"/>
    <w:rsid w:val="00F52F0C"/>
    <w:rsid w:val="00F53331"/>
    <w:rsid w:val="00F54F8E"/>
    <w:rsid w:val="00F55534"/>
    <w:rsid w:val="00F555F5"/>
    <w:rsid w:val="00F5571A"/>
    <w:rsid w:val="00F55F59"/>
    <w:rsid w:val="00F568A6"/>
    <w:rsid w:val="00F569FA"/>
    <w:rsid w:val="00F56DD8"/>
    <w:rsid w:val="00F631F5"/>
    <w:rsid w:val="00F63AFA"/>
    <w:rsid w:val="00F6512E"/>
    <w:rsid w:val="00F657D8"/>
    <w:rsid w:val="00F679C5"/>
    <w:rsid w:val="00F70567"/>
    <w:rsid w:val="00F70E77"/>
    <w:rsid w:val="00F7295A"/>
    <w:rsid w:val="00F72AEE"/>
    <w:rsid w:val="00F72DE4"/>
    <w:rsid w:val="00F730F6"/>
    <w:rsid w:val="00F73C62"/>
    <w:rsid w:val="00F74029"/>
    <w:rsid w:val="00F74BDD"/>
    <w:rsid w:val="00F8170C"/>
    <w:rsid w:val="00F81C5B"/>
    <w:rsid w:val="00F822C9"/>
    <w:rsid w:val="00F8248A"/>
    <w:rsid w:val="00F826B3"/>
    <w:rsid w:val="00F83824"/>
    <w:rsid w:val="00F83B51"/>
    <w:rsid w:val="00F844F2"/>
    <w:rsid w:val="00F84AEA"/>
    <w:rsid w:val="00F85572"/>
    <w:rsid w:val="00F856DF"/>
    <w:rsid w:val="00F871EC"/>
    <w:rsid w:val="00F875CE"/>
    <w:rsid w:val="00F87821"/>
    <w:rsid w:val="00F9040C"/>
    <w:rsid w:val="00F90765"/>
    <w:rsid w:val="00F9126A"/>
    <w:rsid w:val="00F91718"/>
    <w:rsid w:val="00F92429"/>
    <w:rsid w:val="00F92B84"/>
    <w:rsid w:val="00F92DAF"/>
    <w:rsid w:val="00F92DCD"/>
    <w:rsid w:val="00F93747"/>
    <w:rsid w:val="00F93CB0"/>
    <w:rsid w:val="00F949A7"/>
    <w:rsid w:val="00F94DC3"/>
    <w:rsid w:val="00F96755"/>
    <w:rsid w:val="00F971D1"/>
    <w:rsid w:val="00FA0306"/>
    <w:rsid w:val="00FA057E"/>
    <w:rsid w:val="00FA095E"/>
    <w:rsid w:val="00FA0BB3"/>
    <w:rsid w:val="00FA209C"/>
    <w:rsid w:val="00FA21CB"/>
    <w:rsid w:val="00FA3399"/>
    <w:rsid w:val="00FA3F27"/>
    <w:rsid w:val="00FA4209"/>
    <w:rsid w:val="00FA4397"/>
    <w:rsid w:val="00FA4A32"/>
    <w:rsid w:val="00FA4B81"/>
    <w:rsid w:val="00FA5421"/>
    <w:rsid w:val="00FA64C2"/>
    <w:rsid w:val="00FA738F"/>
    <w:rsid w:val="00FA7802"/>
    <w:rsid w:val="00FA790D"/>
    <w:rsid w:val="00FA7ECC"/>
    <w:rsid w:val="00FB05A0"/>
    <w:rsid w:val="00FB0FB1"/>
    <w:rsid w:val="00FB1255"/>
    <w:rsid w:val="00FB1EE5"/>
    <w:rsid w:val="00FB31C6"/>
    <w:rsid w:val="00FB42A6"/>
    <w:rsid w:val="00FB48FD"/>
    <w:rsid w:val="00FB5C07"/>
    <w:rsid w:val="00FB5E8C"/>
    <w:rsid w:val="00FC09FF"/>
    <w:rsid w:val="00FC1C7E"/>
    <w:rsid w:val="00FC1EEA"/>
    <w:rsid w:val="00FC2A8B"/>
    <w:rsid w:val="00FC370C"/>
    <w:rsid w:val="00FC3D0A"/>
    <w:rsid w:val="00FC44E9"/>
    <w:rsid w:val="00FC48A3"/>
    <w:rsid w:val="00FC5C44"/>
    <w:rsid w:val="00FC638C"/>
    <w:rsid w:val="00FC715B"/>
    <w:rsid w:val="00FC77A6"/>
    <w:rsid w:val="00FD120A"/>
    <w:rsid w:val="00FD16FD"/>
    <w:rsid w:val="00FD3149"/>
    <w:rsid w:val="00FD3F90"/>
    <w:rsid w:val="00FD402C"/>
    <w:rsid w:val="00FD615F"/>
    <w:rsid w:val="00FD73AB"/>
    <w:rsid w:val="00FE0788"/>
    <w:rsid w:val="00FE189E"/>
    <w:rsid w:val="00FE23FF"/>
    <w:rsid w:val="00FE251C"/>
    <w:rsid w:val="00FE2632"/>
    <w:rsid w:val="00FE35D8"/>
    <w:rsid w:val="00FE3B19"/>
    <w:rsid w:val="00FE420A"/>
    <w:rsid w:val="00FE4555"/>
    <w:rsid w:val="00FE4A25"/>
    <w:rsid w:val="00FE556D"/>
    <w:rsid w:val="00FE5A29"/>
    <w:rsid w:val="00FE5E7F"/>
    <w:rsid w:val="00FE641C"/>
    <w:rsid w:val="00FE7F33"/>
    <w:rsid w:val="00FF08CD"/>
    <w:rsid w:val="00FF0B23"/>
    <w:rsid w:val="00FF0CC1"/>
    <w:rsid w:val="00FF1B38"/>
    <w:rsid w:val="00FF1EA0"/>
    <w:rsid w:val="00FF27C9"/>
    <w:rsid w:val="00FF27F4"/>
    <w:rsid w:val="00FF2A0E"/>
    <w:rsid w:val="00FF2F9B"/>
    <w:rsid w:val="00FF30E5"/>
    <w:rsid w:val="00FF3253"/>
    <w:rsid w:val="00FF3A3F"/>
    <w:rsid w:val="00FF3BE7"/>
    <w:rsid w:val="00FF57B9"/>
    <w:rsid w:val="00FF66E3"/>
    <w:rsid w:val="00FF6E0A"/>
    <w:rsid w:val="00FF793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1AC151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caption" w:uiPriority="35" w:qFormat="1"/>
    <w:lsdException w:name="footnote reference" w:uiPriority="0"/>
    <w:lsdException w:name="annotation reference" w:uiPriority="0"/>
    <w:lsdException w:name="page number" w:uiPriority="0"/>
    <w:lsdException w:name="List Number" w:uiPriority="0"/>
    <w:lsdException w:name="List Bullet 2" w:uiPriority="0"/>
    <w:lsdException w:name="List Number 2" w:uiPriority="0"/>
    <w:lsdException w:name="Title" w:semiHidden="0" w:uiPriority="0" w:unhideWhenUsed="0" w:qFormat="1"/>
    <w:lsdException w:name="Default Paragraph Font" w:uiPriority="1"/>
    <w:lsdException w:name="Body Text" w:uiPriority="0" w:qFormat="1"/>
    <w:lsdException w:name="Body Text Indent" w:uiPriority="0"/>
    <w:lsdException w:name="Subtitle" w:semiHidden="0" w:uiPriority="11"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FollowedHyperlink" w:uiPriority="0"/>
    <w:lsdException w:name="Strong" w:semiHidden="0" w:uiPriority="22" w:unhideWhenUsed="0" w:qFormat="1"/>
    <w:lsdException w:name="Emphasis" w:semiHidden="0" w:uiPriority="20" w:unhideWhenUsed="0"/>
    <w:lsdException w:name="Document Map" w:uiPriority="0"/>
    <w:lsdException w:name="annotation subjec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365017"/>
    <w:rPr>
      <w:rFonts w:ascii="Arial" w:hAnsi="Arial"/>
      <w:sz w:val="22"/>
      <w:szCs w:val="24"/>
      <w:lang w:eastAsia="en-US"/>
    </w:rPr>
  </w:style>
  <w:style w:type="paragraph" w:styleId="Heading1">
    <w:name w:val="heading 1"/>
    <w:basedOn w:val="Normal"/>
    <w:next w:val="BodyText"/>
    <w:link w:val="Heading1Char"/>
    <w:autoRedefine/>
    <w:qFormat/>
    <w:rsid w:val="00DD096E"/>
    <w:pPr>
      <w:keepNext/>
      <w:spacing w:before="240" w:after="240"/>
      <w:ind w:left="567" w:hanging="567"/>
      <w:outlineLvl w:val="0"/>
    </w:pPr>
    <w:rPr>
      <w:rFonts w:ascii="Calibri" w:hAnsi="Calibri" w:cs="Arial"/>
      <w:b/>
      <w:color w:val="1F497D" w:themeColor="text2"/>
      <w:kern w:val="28"/>
      <w:sz w:val="28"/>
      <w:lang w:eastAsia="de-DE"/>
      <w14:textFill>
        <w14:solidFill>
          <w14:schemeClr w14:val="tx2">
            <w14:lumMod w14:val="60000"/>
            <w14:lumOff w14:val="40000"/>
            <w14:lumMod w14:val="75000"/>
          </w14:schemeClr>
        </w14:solidFill>
      </w14:textFill>
    </w:rPr>
  </w:style>
  <w:style w:type="paragraph" w:styleId="Heading2">
    <w:name w:val="heading 2"/>
    <w:basedOn w:val="Normal"/>
    <w:next w:val="BodyText"/>
    <w:link w:val="Heading2Char"/>
    <w:qFormat/>
    <w:rsid w:val="00D47657"/>
    <w:pPr>
      <w:spacing w:before="240" w:after="120"/>
      <w:outlineLvl w:val="1"/>
    </w:pPr>
    <w:rPr>
      <w:rFonts w:ascii="Calibri" w:hAnsi="Calibri"/>
      <w:b/>
      <w:color w:val="4F81BD" w:themeColor="accent1"/>
    </w:rPr>
  </w:style>
  <w:style w:type="paragraph" w:styleId="Heading3">
    <w:name w:val="heading 3"/>
    <w:basedOn w:val="Normal"/>
    <w:next w:val="BodyText"/>
    <w:link w:val="Heading3Char"/>
    <w:qFormat/>
    <w:rsid w:val="0082272B"/>
    <w:pPr>
      <w:keepNext/>
      <w:spacing w:before="120" w:after="120"/>
      <w:jc w:val="both"/>
      <w:outlineLvl w:val="2"/>
    </w:pPr>
    <w:rPr>
      <w:rFonts w:ascii="Calibri" w:hAnsi="Calibri"/>
      <w:color w:val="4F81BD" w:themeColor="accent1"/>
      <w:szCs w:val="20"/>
      <w:lang w:eastAsia="de-DE"/>
    </w:rPr>
  </w:style>
  <w:style w:type="paragraph" w:styleId="Heading4">
    <w:name w:val="heading 4"/>
    <w:basedOn w:val="Normal"/>
    <w:next w:val="BodyTextIndent"/>
    <w:link w:val="Heading4Char"/>
    <w:qFormat/>
    <w:rsid w:val="00ED3132"/>
    <w:pPr>
      <w:keepNext/>
      <w:spacing w:before="120" w:after="120"/>
      <w:outlineLvl w:val="3"/>
    </w:pPr>
    <w:rPr>
      <w:szCs w:val="20"/>
      <w:lang w:val="en-US" w:eastAsia="de-DE"/>
    </w:rPr>
  </w:style>
  <w:style w:type="paragraph" w:styleId="Heading5">
    <w:name w:val="heading 5"/>
    <w:basedOn w:val="Normal"/>
    <w:next w:val="Normal"/>
    <w:link w:val="Heading5Char"/>
    <w:qFormat/>
    <w:rsid w:val="00ED3132"/>
    <w:pPr>
      <w:tabs>
        <w:tab w:val="left" w:pos="1276"/>
      </w:tabs>
      <w:spacing w:before="120" w:after="120"/>
      <w:outlineLvl w:val="4"/>
    </w:pPr>
    <w:rPr>
      <w:szCs w:val="20"/>
      <w:lang w:val="de-DE" w:eastAsia="de-DE"/>
    </w:rPr>
  </w:style>
  <w:style w:type="paragraph" w:styleId="Heading6">
    <w:name w:val="heading 6"/>
    <w:basedOn w:val="Normal"/>
    <w:next w:val="BodyTextIndent2"/>
    <w:link w:val="Heading6Char"/>
    <w:qFormat/>
    <w:rsid w:val="00ED3132"/>
    <w:pPr>
      <w:tabs>
        <w:tab w:val="left" w:pos="1418"/>
      </w:tabs>
      <w:spacing w:before="120" w:after="120"/>
      <w:outlineLvl w:val="5"/>
    </w:pPr>
    <w:rPr>
      <w:szCs w:val="20"/>
      <w:lang w:val="de-DE" w:eastAsia="de-DE"/>
    </w:rPr>
  </w:style>
  <w:style w:type="paragraph" w:styleId="Heading7">
    <w:name w:val="heading 7"/>
    <w:basedOn w:val="Normal"/>
    <w:next w:val="BodyTextIndent2"/>
    <w:link w:val="Heading7Char"/>
    <w:qFormat/>
    <w:rsid w:val="00ED3132"/>
    <w:pPr>
      <w:tabs>
        <w:tab w:val="left" w:pos="1701"/>
      </w:tabs>
      <w:spacing w:before="120" w:after="120"/>
      <w:outlineLvl w:val="6"/>
    </w:pPr>
    <w:rPr>
      <w:szCs w:val="20"/>
      <w:lang w:val="de-DE" w:eastAsia="de-DE"/>
    </w:rPr>
  </w:style>
  <w:style w:type="paragraph" w:styleId="Heading8">
    <w:name w:val="heading 8"/>
    <w:basedOn w:val="Normal"/>
    <w:next w:val="BodyTextIndent2"/>
    <w:link w:val="Heading8Char"/>
    <w:qFormat/>
    <w:rsid w:val="00ED3132"/>
    <w:pPr>
      <w:tabs>
        <w:tab w:val="left" w:pos="1985"/>
      </w:tabs>
      <w:spacing w:before="120" w:after="120"/>
      <w:outlineLvl w:val="7"/>
    </w:pPr>
    <w:rPr>
      <w:szCs w:val="20"/>
      <w:lang w:val="de-DE" w:eastAsia="de-DE"/>
    </w:rPr>
  </w:style>
  <w:style w:type="paragraph" w:styleId="Heading9">
    <w:name w:val="heading 9"/>
    <w:basedOn w:val="Normal"/>
    <w:next w:val="BodyTextIndent2"/>
    <w:link w:val="Heading9Char"/>
    <w:qFormat/>
    <w:rsid w:val="00ED3132"/>
    <w:p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abletext">
    <w:name w:val="Table text"/>
    <w:basedOn w:val="Normal"/>
    <w:rsid w:val="00840211"/>
    <w:pPr>
      <w:spacing w:before="40" w:after="40"/>
    </w:pPr>
    <w:rPr>
      <w:rFonts w:eastAsia="PMingLiU"/>
    </w:rPr>
  </w:style>
  <w:style w:type="character" w:customStyle="1" w:styleId="Heading1Char">
    <w:name w:val="Heading 1 Char"/>
    <w:basedOn w:val="DefaultParagraphFont"/>
    <w:link w:val="Heading1"/>
    <w:rsid w:val="00DD096E"/>
    <w:rPr>
      <w:rFonts w:cs="Arial"/>
      <w:b/>
      <w:color w:val="1F497D" w:themeColor="text2"/>
      <w:kern w:val="28"/>
      <w:sz w:val="28"/>
      <w:szCs w:val="24"/>
      <w:lang w:eastAsia="de-DE"/>
      <w14:textFill>
        <w14:solidFill>
          <w14:schemeClr w14:val="tx2">
            <w14:lumMod w14:val="60000"/>
            <w14:lumOff w14:val="40000"/>
            <w14:lumMod w14:val="75000"/>
          </w14:schemeClr>
        </w14:solidFill>
      </w14:textFill>
    </w:rPr>
  </w:style>
  <w:style w:type="paragraph" w:styleId="BodyText">
    <w:name w:val="Body Text"/>
    <w:basedOn w:val="Normal"/>
    <w:link w:val="BodyTextChar"/>
    <w:qFormat/>
    <w:rsid w:val="008E55EF"/>
    <w:pPr>
      <w:spacing w:after="120"/>
      <w:jc w:val="both"/>
    </w:pPr>
    <w:rPr>
      <w:rFonts w:ascii="Calibri" w:hAnsi="Calibri" w:cs="Arial"/>
    </w:rPr>
  </w:style>
  <w:style w:type="character" w:customStyle="1" w:styleId="BodyTextChar">
    <w:name w:val="Body Text Char"/>
    <w:basedOn w:val="DefaultParagraphFont"/>
    <w:link w:val="BodyText"/>
    <w:rsid w:val="008E55EF"/>
    <w:rPr>
      <w:rFonts w:cs="Arial"/>
      <w:sz w:val="22"/>
      <w:szCs w:val="24"/>
      <w:lang w:eastAsia="en-US"/>
    </w:rPr>
  </w:style>
  <w:style w:type="paragraph" w:customStyle="1" w:styleId="AnnexHead1">
    <w:name w:val="Annex Head 1"/>
    <w:basedOn w:val="Normal"/>
    <w:next w:val="Normal"/>
    <w:rsid w:val="00CF5040"/>
    <w:pPr>
      <w:numPr>
        <w:numId w:val="1"/>
      </w:numPr>
      <w:tabs>
        <w:tab w:val="clear" w:pos="849"/>
      </w:tabs>
      <w:spacing w:before="240" w:after="240"/>
      <w:ind w:left="567" w:hanging="567"/>
    </w:pPr>
    <w:rPr>
      <w:b/>
      <w:caps/>
      <w:sz w:val="24"/>
    </w:rPr>
  </w:style>
  <w:style w:type="paragraph" w:customStyle="1" w:styleId="ActionIALA">
    <w:name w:val="Action IALA"/>
    <w:basedOn w:val="Normal"/>
    <w:next w:val="BodyText"/>
    <w:link w:val="ActionIALAChar"/>
    <w:qFormat/>
    <w:rsid w:val="001D1FB2"/>
    <w:pPr>
      <w:spacing w:before="120" w:after="120"/>
      <w:jc w:val="both"/>
    </w:pPr>
    <w:rPr>
      <w:rFonts w:ascii="Calibri" w:eastAsia="MS Mincho" w:hAnsi="Calibri" w:cs="Arial"/>
      <w:i/>
      <w:iCs/>
      <w:szCs w:val="22"/>
      <w:lang w:val="en-US" w:eastAsia="en-GB"/>
    </w:rPr>
  </w:style>
  <w:style w:type="paragraph" w:customStyle="1" w:styleId="ActionParticipants">
    <w:name w:val="Action Participants"/>
    <w:basedOn w:val="Normal"/>
    <w:next w:val="BodyText"/>
    <w:link w:val="ActionParticipantsChar"/>
    <w:qFormat/>
    <w:rsid w:val="001D1FB2"/>
    <w:pPr>
      <w:spacing w:before="120" w:after="120"/>
      <w:jc w:val="both"/>
    </w:pPr>
    <w:rPr>
      <w:rFonts w:ascii="Calibri" w:eastAsia="MS Mincho" w:hAnsi="Calibri" w:cs="Calibri"/>
      <w:i/>
      <w:iCs/>
      <w:szCs w:val="22"/>
      <w:lang w:val="en-US" w:eastAsia="ja-JP"/>
    </w:rPr>
  </w:style>
  <w:style w:type="paragraph" w:customStyle="1" w:styleId="Agenda">
    <w:name w:val="Agenda"/>
    <w:basedOn w:val="Normal"/>
    <w:rsid w:val="00ED3132"/>
    <w:pPr>
      <w:tabs>
        <w:tab w:val="left" w:pos="5670"/>
      </w:tabs>
      <w:spacing w:after="120"/>
      <w:jc w:val="both"/>
    </w:pPr>
  </w:style>
  <w:style w:type="paragraph" w:customStyle="1" w:styleId="AgendaItem">
    <w:name w:val="Agenda Item"/>
    <w:basedOn w:val="Normal"/>
    <w:rsid w:val="00ED3132"/>
    <w:pPr>
      <w:numPr>
        <w:numId w:val="2"/>
      </w:numPr>
      <w:tabs>
        <w:tab w:val="left" w:pos="1985"/>
      </w:tabs>
      <w:spacing w:before="240" w:after="240"/>
      <w:jc w:val="both"/>
    </w:pPr>
    <w:rPr>
      <w:b/>
      <w:sz w:val="24"/>
    </w:rPr>
  </w:style>
  <w:style w:type="paragraph" w:customStyle="1" w:styleId="Annex">
    <w:name w:val="Annex"/>
    <w:basedOn w:val="Normal"/>
    <w:next w:val="BodyText"/>
    <w:qFormat/>
    <w:rsid w:val="000B2303"/>
    <w:pPr>
      <w:numPr>
        <w:numId w:val="3"/>
      </w:numPr>
      <w:spacing w:after="240"/>
      <w:jc w:val="both"/>
    </w:pPr>
    <w:rPr>
      <w:rFonts w:ascii="Calibri" w:hAnsi="Calibri" w:cs="Arial"/>
      <w:b/>
      <w:bCs/>
      <w:caps/>
      <w:snapToGrid w:val="0"/>
      <w:color w:val="365F91" w:themeColor="accent1" w:themeShade="BF"/>
      <w:sz w:val="24"/>
      <w:szCs w:val="28"/>
      <w:lang w:eastAsia="en-GB"/>
    </w:rPr>
  </w:style>
  <w:style w:type="paragraph" w:customStyle="1" w:styleId="AnnexFigure">
    <w:name w:val="Annex Figure"/>
    <w:basedOn w:val="Normal"/>
    <w:next w:val="Normal"/>
    <w:rsid w:val="00ED3132"/>
    <w:pPr>
      <w:numPr>
        <w:numId w:val="4"/>
      </w:numPr>
      <w:spacing w:before="120" w:after="120"/>
      <w:jc w:val="center"/>
    </w:pPr>
    <w:rPr>
      <w:i/>
    </w:rPr>
  </w:style>
  <w:style w:type="paragraph" w:customStyle="1" w:styleId="AnnexHead2">
    <w:name w:val="Annex Head 2"/>
    <w:basedOn w:val="Normal"/>
    <w:next w:val="Normal"/>
    <w:rsid w:val="003C0404"/>
    <w:pPr>
      <w:numPr>
        <w:ilvl w:val="1"/>
        <w:numId w:val="1"/>
      </w:numPr>
      <w:spacing w:before="120" w:after="120"/>
    </w:pPr>
    <w:rPr>
      <w:b/>
      <w:sz w:val="24"/>
    </w:rPr>
  </w:style>
  <w:style w:type="paragraph" w:customStyle="1" w:styleId="AnnexHead3">
    <w:name w:val="Annex Head 3"/>
    <w:basedOn w:val="Normal"/>
    <w:next w:val="Normal"/>
    <w:rsid w:val="003C0404"/>
    <w:pPr>
      <w:numPr>
        <w:ilvl w:val="2"/>
        <w:numId w:val="1"/>
      </w:numPr>
      <w:spacing w:before="60" w:after="60"/>
    </w:pPr>
    <w:rPr>
      <w:b/>
    </w:rPr>
  </w:style>
  <w:style w:type="paragraph" w:customStyle="1" w:styleId="AnnexHead4">
    <w:name w:val="Annex Head 4"/>
    <w:basedOn w:val="Normal"/>
    <w:next w:val="Normal"/>
    <w:rsid w:val="003C0404"/>
    <w:pPr>
      <w:numPr>
        <w:ilvl w:val="3"/>
        <w:numId w:val="1"/>
      </w:numPr>
      <w:spacing w:after="120"/>
    </w:pPr>
  </w:style>
  <w:style w:type="paragraph" w:customStyle="1" w:styleId="AnnexTable">
    <w:name w:val="Annex Table"/>
    <w:basedOn w:val="Normal"/>
    <w:next w:val="Normal"/>
    <w:rsid w:val="00ED3132"/>
    <w:pPr>
      <w:numPr>
        <w:numId w:val="6"/>
      </w:numPr>
      <w:tabs>
        <w:tab w:val="left" w:pos="1418"/>
      </w:tabs>
      <w:spacing w:before="120" w:after="120"/>
      <w:jc w:val="center"/>
    </w:pPr>
    <w:rPr>
      <w:i/>
    </w:rPr>
  </w:style>
  <w:style w:type="character" w:customStyle="1" w:styleId="Heading2Char">
    <w:name w:val="Heading 2 Char"/>
    <w:basedOn w:val="DefaultParagraphFont"/>
    <w:link w:val="Heading2"/>
    <w:rsid w:val="00D47657"/>
    <w:rPr>
      <w:b/>
      <w:color w:val="4F81BD" w:themeColor="accent1"/>
      <w:sz w:val="22"/>
      <w:szCs w:val="24"/>
      <w:lang w:eastAsia="en-US"/>
    </w:rPr>
  </w:style>
  <w:style w:type="character" w:customStyle="1" w:styleId="Heading3Char">
    <w:name w:val="Heading 3 Char"/>
    <w:basedOn w:val="DefaultParagraphFont"/>
    <w:link w:val="Heading3"/>
    <w:rsid w:val="0082272B"/>
    <w:rPr>
      <w:color w:val="4F81BD" w:themeColor="accent1"/>
      <w:sz w:val="22"/>
      <w:lang w:eastAsia="de-DE"/>
    </w:rPr>
  </w:style>
  <w:style w:type="character" w:customStyle="1" w:styleId="Heading4Char">
    <w:name w:val="Heading 4 Char"/>
    <w:basedOn w:val="DefaultParagraphFont"/>
    <w:link w:val="Heading4"/>
    <w:rsid w:val="003C0404"/>
    <w:rPr>
      <w:rFonts w:ascii="Arial" w:hAnsi="Arial"/>
      <w:sz w:val="22"/>
      <w:lang w:val="en-US" w:eastAsia="de-DE"/>
    </w:rPr>
  </w:style>
  <w:style w:type="character" w:customStyle="1" w:styleId="Heading5Char">
    <w:name w:val="Heading 5 Char"/>
    <w:basedOn w:val="DefaultParagraphFont"/>
    <w:link w:val="Heading5"/>
    <w:rsid w:val="003C0404"/>
    <w:rPr>
      <w:rFonts w:ascii="Arial" w:hAnsi="Arial"/>
      <w:sz w:val="22"/>
      <w:lang w:val="de-DE" w:eastAsia="de-DE"/>
    </w:rPr>
  </w:style>
  <w:style w:type="character" w:customStyle="1" w:styleId="Heading6Char">
    <w:name w:val="Heading 6 Char"/>
    <w:basedOn w:val="DefaultParagraphFont"/>
    <w:link w:val="Heading6"/>
    <w:rsid w:val="003C0404"/>
    <w:rPr>
      <w:rFonts w:ascii="Arial" w:hAnsi="Arial"/>
      <w:sz w:val="22"/>
      <w:lang w:val="de-DE" w:eastAsia="de-DE"/>
    </w:rPr>
  </w:style>
  <w:style w:type="character" w:customStyle="1" w:styleId="Heading7Char">
    <w:name w:val="Heading 7 Char"/>
    <w:basedOn w:val="DefaultParagraphFont"/>
    <w:link w:val="Heading7"/>
    <w:rsid w:val="003C0404"/>
    <w:rPr>
      <w:rFonts w:ascii="Arial" w:hAnsi="Arial"/>
      <w:sz w:val="22"/>
      <w:lang w:val="de-DE" w:eastAsia="de-DE"/>
    </w:rPr>
  </w:style>
  <w:style w:type="character" w:customStyle="1" w:styleId="Heading8Char">
    <w:name w:val="Heading 8 Char"/>
    <w:basedOn w:val="DefaultParagraphFont"/>
    <w:link w:val="Heading8"/>
    <w:rsid w:val="003C0404"/>
    <w:rPr>
      <w:rFonts w:ascii="Arial" w:hAnsi="Arial"/>
      <w:sz w:val="22"/>
      <w:lang w:val="de-DE" w:eastAsia="de-DE"/>
    </w:rPr>
  </w:style>
  <w:style w:type="character" w:customStyle="1" w:styleId="Heading9Char">
    <w:name w:val="Heading 9 Char"/>
    <w:basedOn w:val="DefaultParagraphFont"/>
    <w:link w:val="Heading9"/>
    <w:rsid w:val="003C0404"/>
    <w:rPr>
      <w:rFonts w:ascii="Arial" w:hAnsi="Arial"/>
      <w:sz w:val="22"/>
      <w:lang w:val="de-DE" w:eastAsia="de-DE"/>
    </w:rPr>
  </w:style>
  <w:style w:type="numbering" w:styleId="ArticleSection">
    <w:name w:val="Outline List 3"/>
    <w:basedOn w:val="NoList"/>
    <w:uiPriority w:val="99"/>
    <w:rsid w:val="00ED3132"/>
    <w:pPr>
      <w:numPr>
        <w:numId w:val="8"/>
      </w:numPr>
    </w:pPr>
  </w:style>
  <w:style w:type="paragraph" w:styleId="BodyText2">
    <w:name w:val="Body Text 2"/>
    <w:basedOn w:val="Normal"/>
    <w:link w:val="BodyText2Char"/>
    <w:rsid w:val="003C0404"/>
    <w:pPr>
      <w:autoSpaceDE w:val="0"/>
      <w:autoSpaceDN w:val="0"/>
      <w:adjustRightInd w:val="0"/>
      <w:spacing w:before="180"/>
      <w:ind w:left="720"/>
    </w:pPr>
    <w:rPr>
      <w:color w:val="000000"/>
    </w:rPr>
  </w:style>
  <w:style w:type="character" w:customStyle="1" w:styleId="BodyText2Char">
    <w:name w:val="Body Text 2 Char"/>
    <w:basedOn w:val="DefaultParagraphFont"/>
    <w:link w:val="BodyText2"/>
    <w:rsid w:val="003C0404"/>
    <w:rPr>
      <w:rFonts w:ascii="Arial" w:eastAsia="Times New Roman" w:hAnsi="Arial" w:cs="Times New Roman"/>
      <w:color w:val="000000"/>
      <w:szCs w:val="24"/>
    </w:rPr>
  </w:style>
  <w:style w:type="paragraph" w:styleId="BodyText3">
    <w:name w:val="Body Text 3"/>
    <w:basedOn w:val="Normal"/>
    <w:link w:val="BodyText3Char"/>
    <w:rsid w:val="003C040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character" w:customStyle="1" w:styleId="BodyText3Char">
    <w:name w:val="Body Text 3 Char"/>
    <w:basedOn w:val="DefaultParagraphFont"/>
    <w:link w:val="BodyText3"/>
    <w:rsid w:val="003C0404"/>
    <w:rPr>
      <w:rFonts w:ascii="Arial" w:eastAsia="Times New Roman" w:hAnsi="Arial" w:cs="Times New Roman"/>
      <w:bCs/>
      <w:i/>
      <w:iCs/>
      <w:szCs w:val="24"/>
    </w:rPr>
  </w:style>
  <w:style w:type="paragraph" w:styleId="BodyTextFirstIndent">
    <w:name w:val="Body Text First Indent"/>
    <w:basedOn w:val="Normal"/>
    <w:link w:val="BodyTextFirstIndentChar"/>
    <w:rsid w:val="003C0404"/>
    <w:pPr>
      <w:ind w:left="851"/>
      <w:jc w:val="both"/>
    </w:pPr>
  </w:style>
  <w:style w:type="character" w:customStyle="1" w:styleId="BodyTextFirstIndentChar">
    <w:name w:val="Body Text First Indent Char"/>
    <w:basedOn w:val="BodyTextChar"/>
    <w:link w:val="BodyTextFirstIndent"/>
    <w:rsid w:val="003C0404"/>
    <w:rPr>
      <w:rFonts w:ascii="Arial" w:hAnsi="Arial" w:cs="Arial"/>
      <w:sz w:val="22"/>
      <w:szCs w:val="24"/>
      <w:lang w:eastAsia="en-US"/>
    </w:rPr>
  </w:style>
  <w:style w:type="paragraph" w:styleId="BodyTextIndent">
    <w:name w:val="Body Text Indent"/>
    <w:basedOn w:val="Normal"/>
    <w:link w:val="BodyTextIndentChar"/>
    <w:rsid w:val="00ED3132"/>
    <w:pPr>
      <w:spacing w:after="120"/>
      <w:ind w:left="567"/>
    </w:pPr>
  </w:style>
  <w:style w:type="character" w:customStyle="1" w:styleId="BodyTextIndentChar">
    <w:name w:val="Body Text Indent Char"/>
    <w:basedOn w:val="DefaultParagraphFont"/>
    <w:link w:val="BodyTextIndent"/>
    <w:rsid w:val="003C0404"/>
    <w:rPr>
      <w:rFonts w:ascii="Arial" w:hAnsi="Arial"/>
      <w:sz w:val="22"/>
      <w:szCs w:val="24"/>
      <w:lang w:eastAsia="en-US"/>
    </w:rPr>
  </w:style>
  <w:style w:type="paragraph" w:styleId="BodyTextFirstIndent2">
    <w:name w:val="Body Text First Indent 2"/>
    <w:aliases w:val="Body Text Second Indent"/>
    <w:basedOn w:val="BodyTextFirstIndent"/>
    <w:link w:val="BodyTextFirstIndent2Char"/>
    <w:rsid w:val="003C0404"/>
    <w:pPr>
      <w:ind w:left="720"/>
    </w:pPr>
    <w:rPr>
      <w:lang w:val="en-US"/>
    </w:rPr>
  </w:style>
  <w:style w:type="character" w:customStyle="1" w:styleId="BodyTextFirstIndent2Char">
    <w:name w:val="Body Text First Indent 2 Char"/>
    <w:aliases w:val="Body Text Second Indent Char"/>
    <w:basedOn w:val="BodyTextIndentChar"/>
    <w:link w:val="BodyTextFirstIndent2"/>
    <w:rsid w:val="003C0404"/>
    <w:rPr>
      <w:rFonts w:ascii="Arial" w:hAnsi="Arial"/>
      <w:sz w:val="22"/>
      <w:szCs w:val="24"/>
      <w:lang w:val="en-US" w:eastAsia="en-US"/>
    </w:rPr>
  </w:style>
  <w:style w:type="paragraph" w:styleId="BodyTextIndent2">
    <w:name w:val="Body Text Indent 2"/>
    <w:basedOn w:val="Normal"/>
    <w:link w:val="BodyTextIndent2Char"/>
    <w:rsid w:val="00ED3132"/>
    <w:pPr>
      <w:spacing w:after="120"/>
      <w:ind w:left="1134"/>
      <w:jc w:val="both"/>
    </w:pPr>
    <w:rPr>
      <w:lang w:eastAsia="de-DE"/>
    </w:rPr>
  </w:style>
  <w:style w:type="character" w:customStyle="1" w:styleId="BodyTextIndent2Char">
    <w:name w:val="Body Text Indent 2 Char"/>
    <w:basedOn w:val="DefaultParagraphFont"/>
    <w:link w:val="BodyTextIndent2"/>
    <w:rsid w:val="003C0404"/>
    <w:rPr>
      <w:rFonts w:ascii="Arial" w:hAnsi="Arial"/>
      <w:sz w:val="22"/>
      <w:szCs w:val="24"/>
      <w:lang w:eastAsia="de-DE"/>
    </w:rPr>
  </w:style>
  <w:style w:type="paragraph" w:customStyle="1" w:styleId="Bullet1">
    <w:name w:val="Bullet 1"/>
    <w:basedOn w:val="BodyText"/>
    <w:qFormat/>
    <w:rsid w:val="005B4D71"/>
    <w:pPr>
      <w:numPr>
        <w:numId w:val="31"/>
      </w:numPr>
      <w:outlineLvl w:val="0"/>
    </w:pPr>
    <w:rPr>
      <w:rFonts w:eastAsiaTheme="minorHAnsi"/>
      <w:szCs w:val="22"/>
      <w:lang w:eastAsia="en-GB"/>
    </w:rPr>
  </w:style>
  <w:style w:type="paragraph" w:customStyle="1" w:styleId="Bullet1text">
    <w:name w:val="Bullet 1 text"/>
    <w:basedOn w:val="Normal"/>
    <w:rsid w:val="00ED3132"/>
    <w:pPr>
      <w:suppressAutoHyphens/>
      <w:spacing w:after="120"/>
      <w:ind w:left="1134"/>
      <w:jc w:val="both"/>
    </w:pPr>
    <w:rPr>
      <w:rFonts w:cs="Arial"/>
      <w:szCs w:val="22"/>
      <w:lang w:val="fr-FR" w:eastAsia="en-GB"/>
    </w:rPr>
  </w:style>
  <w:style w:type="paragraph" w:customStyle="1" w:styleId="Bullet2">
    <w:name w:val="Bullet 2"/>
    <w:basedOn w:val="Normal"/>
    <w:uiPriority w:val="99"/>
    <w:qFormat/>
    <w:rsid w:val="00ED3132"/>
    <w:pPr>
      <w:numPr>
        <w:numId w:val="9"/>
      </w:numPr>
      <w:tabs>
        <w:tab w:val="left" w:pos="1560"/>
      </w:tabs>
      <w:spacing w:after="120"/>
      <w:ind w:left="1560" w:hanging="426"/>
      <w:jc w:val="both"/>
    </w:pPr>
    <w:rPr>
      <w:rFonts w:cs="Arial"/>
      <w:szCs w:val="22"/>
      <w:lang w:eastAsia="en-GB"/>
    </w:rPr>
  </w:style>
  <w:style w:type="paragraph" w:customStyle="1" w:styleId="Bullet2text">
    <w:name w:val="Bullet 2 text"/>
    <w:basedOn w:val="Normal"/>
    <w:rsid w:val="00ED3132"/>
    <w:pPr>
      <w:suppressAutoHyphens/>
      <w:spacing w:after="120"/>
      <w:ind w:left="1701"/>
      <w:jc w:val="both"/>
    </w:pPr>
    <w:rPr>
      <w:rFonts w:cs="Arial"/>
      <w:szCs w:val="22"/>
      <w:lang w:eastAsia="en-GB"/>
    </w:rPr>
  </w:style>
  <w:style w:type="paragraph" w:customStyle="1" w:styleId="Bullet3">
    <w:name w:val="Bullet 3"/>
    <w:basedOn w:val="Normal"/>
    <w:uiPriority w:val="99"/>
    <w:rsid w:val="006C57A6"/>
    <w:pPr>
      <w:numPr>
        <w:numId w:val="10"/>
      </w:numPr>
      <w:spacing w:after="60"/>
      <w:ind w:left="1985" w:hanging="425"/>
      <w:jc w:val="both"/>
    </w:pPr>
    <w:rPr>
      <w:rFonts w:cs="Arial"/>
      <w:sz w:val="20"/>
      <w:szCs w:val="22"/>
      <w:lang w:eastAsia="en-GB"/>
    </w:rPr>
  </w:style>
  <w:style w:type="paragraph" w:customStyle="1" w:styleId="Bullet3text">
    <w:name w:val="Bullet 3 text"/>
    <w:basedOn w:val="Normal"/>
    <w:rsid w:val="00ED3132"/>
    <w:pPr>
      <w:suppressAutoHyphens/>
      <w:spacing w:after="60"/>
      <w:ind w:left="2268"/>
    </w:pPr>
    <w:rPr>
      <w:rFonts w:cs="Arial"/>
      <w:sz w:val="20"/>
      <w:szCs w:val="22"/>
      <w:lang w:eastAsia="en-GB"/>
    </w:rPr>
  </w:style>
  <w:style w:type="paragraph" w:customStyle="1" w:styleId="Figure">
    <w:name w:val="Figure_#"/>
    <w:basedOn w:val="Normal"/>
    <w:next w:val="Normal"/>
    <w:link w:val="FigureChar"/>
    <w:qFormat/>
    <w:rsid w:val="00ED3132"/>
    <w:pPr>
      <w:numPr>
        <w:numId w:val="11"/>
      </w:numPr>
      <w:spacing w:before="120" w:after="120"/>
      <w:jc w:val="center"/>
    </w:pPr>
    <w:rPr>
      <w:i/>
      <w:szCs w:val="20"/>
      <w:lang w:eastAsia="en-GB"/>
    </w:rPr>
  </w:style>
  <w:style w:type="paragraph" w:styleId="Footer">
    <w:name w:val="footer"/>
    <w:basedOn w:val="Normal"/>
    <w:link w:val="FooterChar"/>
    <w:uiPriority w:val="99"/>
    <w:rsid w:val="00ED3132"/>
    <w:pPr>
      <w:tabs>
        <w:tab w:val="center" w:pos="4820"/>
        <w:tab w:val="right" w:pos="9639"/>
      </w:tabs>
    </w:pPr>
  </w:style>
  <w:style w:type="character" w:customStyle="1" w:styleId="FooterChar">
    <w:name w:val="Footer Char"/>
    <w:basedOn w:val="DefaultParagraphFont"/>
    <w:link w:val="Footer"/>
    <w:uiPriority w:val="99"/>
    <w:rsid w:val="006419DC"/>
    <w:rPr>
      <w:rFonts w:ascii="Arial" w:hAnsi="Arial"/>
      <w:sz w:val="22"/>
      <w:szCs w:val="24"/>
      <w:lang w:eastAsia="en-US"/>
    </w:rPr>
  </w:style>
  <w:style w:type="character" w:styleId="FootnoteReference">
    <w:name w:val="footnote reference"/>
    <w:semiHidden/>
    <w:rsid w:val="00ED3132"/>
    <w:rPr>
      <w:rFonts w:ascii="Arial" w:hAnsi="Arial"/>
      <w:sz w:val="16"/>
    </w:rPr>
  </w:style>
  <w:style w:type="paragraph" w:styleId="FootnoteText">
    <w:name w:val="footnote text"/>
    <w:basedOn w:val="Normal"/>
    <w:link w:val="FootnoteTextChar"/>
    <w:rsid w:val="00ED3132"/>
    <w:rPr>
      <w:sz w:val="20"/>
      <w:szCs w:val="20"/>
    </w:rPr>
  </w:style>
  <w:style w:type="character" w:customStyle="1" w:styleId="FootnoteTextChar">
    <w:name w:val="Footnote Text Char"/>
    <w:basedOn w:val="DefaultParagraphFont"/>
    <w:link w:val="FootnoteText"/>
    <w:rsid w:val="003C0404"/>
    <w:rPr>
      <w:rFonts w:ascii="Arial" w:hAnsi="Arial"/>
      <w:lang w:eastAsia="en-US"/>
    </w:rPr>
  </w:style>
  <w:style w:type="paragraph" w:styleId="Header">
    <w:name w:val="header"/>
    <w:basedOn w:val="Normal"/>
    <w:link w:val="HeaderChar"/>
    <w:rsid w:val="00ED3132"/>
    <w:pPr>
      <w:tabs>
        <w:tab w:val="center" w:pos="4820"/>
        <w:tab w:val="right" w:pos="9639"/>
      </w:tabs>
    </w:pPr>
    <w:rPr>
      <w:rFonts w:eastAsia="Calibri"/>
      <w:lang w:eastAsia="en-GB"/>
    </w:rPr>
  </w:style>
  <w:style w:type="character" w:customStyle="1" w:styleId="HeaderChar">
    <w:name w:val="Header Char"/>
    <w:basedOn w:val="DefaultParagraphFont"/>
    <w:link w:val="Header"/>
    <w:rsid w:val="003C0404"/>
    <w:rPr>
      <w:rFonts w:ascii="Arial" w:eastAsia="Calibri" w:hAnsi="Arial"/>
      <w:sz w:val="22"/>
      <w:szCs w:val="24"/>
    </w:rPr>
  </w:style>
  <w:style w:type="character" w:styleId="Hyperlink">
    <w:name w:val="Hyperlink"/>
    <w:basedOn w:val="DefaultParagraphFont"/>
    <w:uiPriority w:val="99"/>
    <w:rsid w:val="00ED3132"/>
    <w:rPr>
      <w:color w:val="0000FF"/>
      <w:u w:val="single"/>
    </w:rPr>
  </w:style>
  <w:style w:type="paragraph" w:customStyle="1" w:styleId="List1">
    <w:name w:val="List 1"/>
    <w:basedOn w:val="Normal"/>
    <w:qFormat/>
    <w:rsid w:val="008E55EF"/>
    <w:pPr>
      <w:numPr>
        <w:numId w:val="32"/>
      </w:numPr>
      <w:spacing w:after="120"/>
      <w:jc w:val="both"/>
    </w:pPr>
    <w:rPr>
      <w:rFonts w:ascii="Calibri" w:eastAsia="MS Mincho" w:hAnsi="Calibri" w:cs="Calibri"/>
      <w:szCs w:val="22"/>
      <w:lang w:eastAsia="ja-JP"/>
    </w:rPr>
  </w:style>
  <w:style w:type="paragraph" w:customStyle="1" w:styleId="List1indent">
    <w:name w:val="List 1 indent"/>
    <w:basedOn w:val="Normal"/>
    <w:qFormat/>
    <w:rsid w:val="002B768F"/>
    <w:pPr>
      <w:numPr>
        <w:ilvl w:val="1"/>
        <w:numId w:val="32"/>
      </w:numPr>
      <w:spacing w:after="120"/>
      <w:jc w:val="both"/>
    </w:pPr>
    <w:rPr>
      <w:szCs w:val="20"/>
      <w:lang w:eastAsia="en-GB"/>
    </w:rPr>
  </w:style>
  <w:style w:type="paragraph" w:customStyle="1" w:styleId="List1indent2">
    <w:name w:val="List 1 indent 2"/>
    <w:basedOn w:val="Normal"/>
    <w:qFormat/>
    <w:rsid w:val="00ED3132"/>
    <w:pPr>
      <w:widowControl w:val="0"/>
      <w:numPr>
        <w:ilvl w:val="2"/>
        <w:numId w:val="32"/>
      </w:numPr>
      <w:autoSpaceDE w:val="0"/>
      <w:autoSpaceDN w:val="0"/>
      <w:adjustRightInd w:val="0"/>
      <w:spacing w:after="120"/>
      <w:jc w:val="both"/>
    </w:pPr>
    <w:rPr>
      <w:rFonts w:cs="Arial"/>
      <w:sz w:val="20"/>
      <w:szCs w:val="20"/>
      <w:lang w:eastAsia="en-GB"/>
    </w:rPr>
  </w:style>
  <w:style w:type="paragraph" w:customStyle="1" w:styleId="List1indent2text">
    <w:name w:val="List 1 indent 2 text"/>
    <w:basedOn w:val="Normal"/>
    <w:rsid w:val="00ED3132"/>
    <w:pPr>
      <w:spacing w:after="60"/>
      <w:ind w:left="1701"/>
      <w:jc w:val="both"/>
    </w:pPr>
    <w:rPr>
      <w:rFonts w:cs="Arial"/>
      <w:sz w:val="20"/>
      <w:szCs w:val="22"/>
      <w:lang w:eastAsia="en-GB"/>
    </w:rPr>
  </w:style>
  <w:style w:type="paragraph" w:customStyle="1" w:styleId="List1indenttext">
    <w:name w:val="List 1 indent text"/>
    <w:basedOn w:val="Normal"/>
    <w:rsid w:val="00ED3132"/>
    <w:pPr>
      <w:spacing w:after="120"/>
      <w:ind w:left="1134"/>
      <w:jc w:val="both"/>
    </w:pPr>
    <w:rPr>
      <w:szCs w:val="20"/>
      <w:lang w:eastAsia="en-GB"/>
    </w:rPr>
  </w:style>
  <w:style w:type="paragraph" w:customStyle="1" w:styleId="List1text">
    <w:name w:val="List 1 text"/>
    <w:basedOn w:val="Normal"/>
    <w:qFormat/>
    <w:rsid w:val="00ED3132"/>
    <w:pPr>
      <w:spacing w:after="120"/>
      <w:ind w:left="567"/>
    </w:pPr>
    <w:rPr>
      <w:rFonts w:cs="Arial"/>
      <w:szCs w:val="22"/>
      <w:lang w:eastAsia="en-GB"/>
    </w:rPr>
  </w:style>
  <w:style w:type="paragraph" w:styleId="ListBullet">
    <w:name w:val="List Bullet"/>
    <w:basedOn w:val="Normal"/>
    <w:autoRedefine/>
    <w:uiPriority w:val="99"/>
    <w:rsid w:val="00ED3132"/>
    <w:pPr>
      <w:spacing w:before="60" w:after="80"/>
      <w:ind w:left="354"/>
    </w:pPr>
  </w:style>
  <w:style w:type="paragraph" w:styleId="ListNumber">
    <w:name w:val="List Number"/>
    <w:basedOn w:val="Normal"/>
    <w:rsid w:val="00ED3132"/>
    <w:pPr>
      <w:numPr>
        <w:numId w:val="13"/>
      </w:numPr>
    </w:pPr>
  </w:style>
  <w:style w:type="paragraph" w:styleId="ListNumber2">
    <w:name w:val="List Number 2"/>
    <w:basedOn w:val="Normal"/>
    <w:rsid w:val="00ED3132"/>
    <w:pPr>
      <w:numPr>
        <w:numId w:val="14"/>
      </w:numPr>
    </w:pPr>
  </w:style>
  <w:style w:type="paragraph" w:customStyle="1" w:styleId="Maintext">
    <w:name w:val="Main text"/>
    <w:basedOn w:val="Normal"/>
    <w:rsid w:val="00ED3132"/>
    <w:pPr>
      <w:suppressAutoHyphens/>
      <w:spacing w:after="120"/>
      <w:jc w:val="both"/>
    </w:pPr>
  </w:style>
  <w:style w:type="paragraph" w:customStyle="1" w:styleId="MainTitle">
    <w:name w:val="Main Title"/>
    <w:basedOn w:val="Normal"/>
    <w:next w:val="Heading1"/>
    <w:rsid w:val="00ED3132"/>
    <w:pPr>
      <w:tabs>
        <w:tab w:val="left" w:pos="2268"/>
      </w:tabs>
      <w:suppressAutoHyphens/>
      <w:spacing w:after="360"/>
    </w:pPr>
    <w:rPr>
      <w:b/>
      <w:spacing w:val="-2"/>
      <w:sz w:val="36"/>
    </w:rPr>
  </w:style>
  <w:style w:type="character" w:styleId="PageNumber">
    <w:name w:val="page number"/>
    <w:basedOn w:val="DefaultParagraphFont"/>
    <w:rsid w:val="00ED3132"/>
  </w:style>
  <w:style w:type="paragraph" w:styleId="Quote">
    <w:name w:val="Quote"/>
    <w:basedOn w:val="Normal"/>
    <w:link w:val="QuoteChar"/>
    <w:uiPriority w:val="29"/>
    <w:rsid w:val="00ED3132"/>
    <w:pPr>
      <w:spacing w:before="60" w:after="60"/>
      <w:ind w:left="567" w:right="935"/>
      <w:jc w:val="both"/>
    </w:pPr>
    <w:rPr>
      <w:i/>
    </w:rPr>
  </w:style>
  <w:style w:type="character" w:customStyle="1" w:styleId="QuoteChar">
    <w:name w:val="Quote Char"/>
    <w:basedOn w:val="DefaultParagraphFont"/>
    <w:link w:val="Quote"/>
    <w:uiPriority w:val="29"/>
    <w:rsid w:val="003C0404"/>
    <w:rPr>
      <w:rFonts w:ascii="Arial" w:hAnsi="Arial"/>
      <w:i/>
      <w:sz w:val="22"/>
      <w:szCs w:val="24"/>
      <w:lang w:eastAsia="en-US"/>
    </w:rPr>
  </w:style>
  <w:style w:type="paragraph" w:customStyle="1" w:styleId="Recallings">
    <w:name w:val="Recallings"/>
    <w:basedOn w:val="BodyText"/>
    <w:rsid w:val="00ED3132"/>
    <w:pPr>
      <w:spacing w:before="240"/>
      <w:ind w:left="425"/>
    </w:pPr>
  </w:style>
  <w:style w:type="paragraph" w:customStyle="1" w:styleId="RecommendsNo">
    <w:name w:val="Recommends No"/>
    <w:basedOn w:val="Normal"/>
    <w:rsid w:val="00ED3132"/>
    <w:pPr>
      <w:spacing w:after="120"/>
      <w:ind w:left="992" w:hanging="567"/>
      <w:jc w:val="both"/>
    </w:pPr>
  </w:style>
  <w:style w:type="character" w:customStyle="1" w:styleId="StyleFootnoteReference115ptBlack">
    <w:name w:val="Style Footnote Reference + 11.5 pt Black"/>
    <w:basedOn w:val="FootnoteReference"/>
    <w:rsid w:val="00ED3132"/>
    <w:rPr>
      <w:rFonts w:ascii="Arial" w:hAnsi="Arial"/>
      <w:color w:val="000000"/>
      <w:sz w:val="23"/>
    </w:rPr>
  </w:style>
  <w:style w:type="paragraph" w:styleId="Subtitle">
    <w:name w:val="Subtitle"/>
    <w:basedOn w:val="Normal"/>
    <w:link w:val="SubtitleChar"/>
    <w:uiPriority w:val="11"/>
    <w:qFormat/>
    <w:rsid w:val="00ED3132"/>
    <w:pPr>
      <w:spacing w:after="60"/>
      <w:jc w:val="center"/>
      <w:outlineLvl w:val="1"/>
    </w:pPr>
    <w:rPr>
      <w:rFonts w:cs="Arial"/>
    </w:rPr>
  </w:style>
  <w:style w:type="character" w:customStyle="1" w:styleId="SubtitleChar">
    <w:name w:val="Subtitle Char"/>
    <w:basedOn w:val="DefaultParagraphFont"/>
    <w:link w:val="Subtitle"/>
    <w:uiPriority w:val="11"/>
    <w:rsid w:val="003C0404"/>
    <w:rPr>
      <w:rFonts w:ascii="Arial" w:hAnsi="Arial" w:cs="Arial"/>
      <w:sz w:val="22"/>
      <w:szCs w:val="24"/>
      <w:lang w:eastAsia="en-US"/>
    </w:rPr>
  </w:style>
  <w:style w:type="paragraph" w:styleId="TableofFigures">
    <w:name w:val="table of figures"/>
    <w:basedOn w:val="Normal"/>
    <w:next w:val="Normal"/>
    <w:uiPriority w:val="99"/>
    <w:rsid w:val="00665E8A"/>
    <w:pPr>
      <w:numPr>
        <w:numId w:val="27"/>
      </w:numPr>
      <w:tabs>
        <w:tab w:val="right" w:pos="9639"/>
      </w:tabs>
      <w:spacing w:before="60" w:after="60"/>
      <w:ind w:right="284"/>
    </w:pPr>
    <w:rPr>
      <w:szCs w:val="22"/>
    </w:rPr>
  </w:style>
  <w:style w:type="paragraph" w:customStyle="1" w:styleId="Table">
    <w:name w:val="Table_#"/>
    <w:basedOn w:val="Normal"/>
    <w:next w:val="Normal"/>
    <w:qFormat/>
    <w:rsid w:val="00392073"/>
    <w:pPr>
      <w:numPr>
        <w:numId w:val="16"/>
      </w:numPr>
      <w:spacing w:before="120" w:after="120"/>
      <w:jc w:val="center"/>
    </w:pPr>
    <w:rPr>
      <w:i/>
      <w:szCs w:val="20"/>
      <w:lang w:eastAsia="en-GB"/>
    </w:rPr>
  </w:style>
  <w:style w:type="paragraph" w:customStyle="1" w:styleId="THECOUNCIL">
    <w:name w:val="THE COUNCIL"/>
    <w:basedOn w:val="BodyText"/>
    <w:rsid w:val="00ED3132"/>
    <w:rPr>
      <w:b/>
      <w:sz w:val="28"/>
    </w:rPr>
  </w:style>
  <w:style w:type="paragraph" w:styleId="Title">
    <w:name w:val="Title"/>
    <w:basedOn w:val="Normal"/>
    <w:link w:val="TitleChar"/>
    <w:qFormat/>
    <w:rsid w:val="00B549B2"/>
    <w:pPr>
      <w:spacing w:before="120" w:after="240"/>
      <w:jc w:val="center"/>
      <w:outlineLvl w:val="0"/>
    </w:pPr>
    <w:rPr>
      <w:rFonts w:cs="Arial"/>
      <w:b/>
      <w:bCs/>
      <w:color w:val="365F91" w:themeColor="accent1" w:themeShade="BF"/>
      <w:kern w:val="28"/>
      <w:sz w:val="32"/>
      <w:szCs w:val="32"/>
    </w:rPr>
  </w:style>
  <w:style w:type="character" w:customStyle="1" w:styleId="TitleChar">
    <w:name w:val="Title Char"/>
    <w:basedOn w:val="DefaultParagraphFont"/>
    <w:link w:val="Title"/>
    <w:rsid w:val="00B549B2"/>
    <w:rPr>
      <w:rFonts w:ascii="Arial" w:hAnsi="Arial" w:cs="Arial"/>
      <w:b/>
      <w:bCs/>
      <w:color w:val="365F91" w:themeColor="accent1" w:themeShade="BF"/>
      <w:kern w:val="28"/>
      <w:sz w:val="32"/>
      <w:szCs w:val="32"/>
      <w:lang w:eastAsia="en-US"/>
    </w:rPr>
  </w:style>
  <w:style w:type="paragraph" w:styleId="TOC1">
    <w:name w:val="toc 1"/>
    <w:basedOn w:val="Normal"/>
    <w:next w:val="Normal"/>
    <w:autoRedefine/>
    <w:uiPriority w:val="39"/>
    <w:qFormat/>
    <w:rsid w:val="00DD096E"/>
    <w:pPr>
      <w:numPr>
        <w:numId w:val="33"/>
      </w:numPr>
      <w:tabs>
        <w:tab w:val="left" w:pos="567"/>
        <w:tab w:val="left" w:pos="1843"/>
        <w:tab w:val="right" w:leader="dot" w:pos="9781"/>
      </w:tabs>
      <w:spacing w:before="120" w:after="120"/>
      <w:ind w:right="284"/>
    </w:pPr>
    <w:rPr>
      <w:rFonts w:ascii="Calibri" w:eastAsiaTheme="minorEastAsia" w:hAnsi="Calibri" w:cs="Arial"/>
      <w:noProof/>
      <w:color w:val="000000" w:themeColor="text1"/>
      <w:szCs w:val="22"/>
      <w:lang w:val="en-US" w:eastAsia="ja-JP"/>
    </w:rPr>
  </w:style>
  <w:style w:type="paragraph" w:styleId="TOC2">
    <w:name w:val="toc 2"/>
    <w:basedOn w:val="Normal"/>
    <w:next w:val="Normal"/>
    <w:autoRedefine/>
    <w:uiPriority w:val="39"/>
    <w:qFormat/>
    <w:rsid w:val="007117BA"/>
    <w:pPr>
      <w:tabs>
        <w:tab w:val="left" w:pos="1843"/>
        <w:tab w:val="right" w:pos="9781"/>
      </w:tabs>
      <w:spacing w:before="120" w:after="120"/>
      <w:ind w:left="426" w:right="142"/>
    </w:pPr>
    <w:rPr>
      <w:rFonts w:ascii="Calibri" w:eastAsiaTheme="minorEastAsia" w:hAnsi="Calibri" w:cs="Arial"/>
      <w:noProof/>
      <w:szCs w:val="22"/>
      <w:lang w:val="en-US" w:eastAsia="ja-JP"/>
    </w:rPr>
  </w:style>
  <w:style w:type="paragraph" w:styleId="TOC3">
    <w:name w:val="toc 3"/>
    <w:basedOn w:val="Normal"/>
    <w:next w:val="Normal"/>
    <w:uiPriority w:val="39"/>
    <w:qFormat/>
    <w:rsid w:val="00555DCB"/>
    <w:pPr>
      <w:tabs>
        <w:tab w:val="right" w:pos="9639"/>
      </w:tabs>
      <w:spacing w:before="60" w:after="60"/>
      <w:ind w:left="1843" w:right="284" w:hanging="964"/>
    </w:pPr>
    <w:rPr>
      <w:rFonts w:eastAsiaTheme="minorEastAsia" w:cs="Arial"/>
      <w:noProof/>
      <w:sz w:val="20"/>
      <w:szCs w:val="20"/>
      <w:lang w:val="en-US" w:eastAsia="ja-JP"/>
    </w:rPr>
  </w:style>
  <w:style w:type="paragraph" w:styleId="TOC4">
    <w:name w:val="toc 4"/>
    <w:basedOn w:val="Normal"/>
    <w:next w:val="Normal"/>
    <w:autoRedefine/>
    <w:uiPriority w:val="39"/>
    <w:rsid w:val="00111974"/>
    <w:pPr>
      <w:tabs>
        <w:tab w:val="right" w:pos="9639"/>
      </w:tabs>
      <w:spacing w:before="120" w:after="120"/>
      <w:ind w:right="284"/>
    </w:pPr>
    <w:rPr>
      <w:noProof/>
      <w:szCs w:val="22"/>
      <w:lang w:eastAsia="en-GB"/>
    </w:rPr>
  </w:style>
  <w:style w:type="paragraph" w:styleId="TOC5">
    <w:name w:val="toc 5"/>
    <w:basedOn w:val="Normal"/>
    <w:next w:val="Normal"/>
    <w:autoRedefine/>
    <w:uiPriority w:val="39"/>
    <w:rsid w:val="00555DCB"/>
    <w:pPr>
      <w:tabs>
        <w:tab w:val="right" w:pos="9628"/>
      </w:tabs>
      <w:spacing w:before="120" w:after="120"/>
      <w:ind w:left="1418" w:right="284" w:hanging="1418"/>
    </w:pPr>
    <w:rPr>
      <w:rFonts w:eastAsiaTheme="minorEastAsia" w:cs="Arial"/>
      <w:noProof/>
      <w:szCs w:val="22"/>
      <w:lang w:val="en-US" w:eastAsia="ja-JP"/>
    </w:rPr>
  </w:style>
  <w:style w:type="paragraph" w:styleId="TOC6">
    <w:name w:val="toc 6"/>
    <w:basedOn w:val="Normal"/>
    <w:next w:val="Normal"/>
    <w:autoRedefine/>
    <w:uiPriority w:val="39"/>
    <w:rsid w:val="00ED3132"/>
    <w:pPr>
      <w:ind w:left="960"/>
    </w:pPr>
    <w:rPr>
      <w:sz w:val="20"/>
      <w:szCs w:val="20"/>
    </w:rPr>
  </w:style>
  <w:style w:type="paragraph" w:styleId="TOC7">
    <w:name w:val="toc 7"/>
    <w:basedOn w:val="Normal"/>
    <w:next w:val="Normal"/>
    <w:autoRedefine/>
    <w:uiPriority w:val="39"/>
    <w:rsid w:val="00ED3132"/>
    <w:pPr>
      <w:ind w:left="1200"/>
    </w:pPr>
    <w:rPr>
      <w:sz w:val="20"/>
      <w:szCs w:val="20"/>
    </w:rPr>
  </w:style>
  <w:style w:type="paragraph" w:styleId="TOC8">
    <w:name w:val="toc 8"/>
    <w:basedOn w:val="Normal"/>
    <w:next w:val="Normal"/>
    <w:autoRedefine/>
    <w:uiPriority w:val="39"/>
    <w:rsid w:val="00ED3132"/>
    <w:pPr>
      <w:ind w:left="1440"/>
    </w:pPr>
    <w:rPr>
      <w:sz w:val="20"/>
      <w:szCs w:val="20"/>
    </w:rPr>
  </w:style>
  <w:style w:type="paragraph" w:styleId="TOC9">
    <w:name w:val="toc 9"/>
    <w:basedOn w:val="Normal"/>
    <w:next w:val="Normal"/>
    <w:autoRedefine/>
    <w:uiPriority w:val="39"/>
    <w:rsid w:val="00ED3132"/>
    <w:pPr>
      <w:ind w:left="1680"/>
    </w:pPr>
    <w:rPr>
      <w:sz w:val="20"/>
      <w:szCs w:val="20"/>
    </w:rPr>
  </w:style>
  <w:style w:type="table" w:styleId="TableGrid">
    <w:name w:val="Table Grid"/>
    <w:basedOn w:val="TableNormal"/>
    <w:uiPriority w:val="59"/>
    <w:rsid w:val="00E605C7"/>
    <w:rPr>
      <w:rFonts w:ascii="Times New Roman" w:eastAsia="MS Mincho"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unhideWhenUsed/>
    <w:rsid w:val="00384050"/>
    <w:rPr>
      <w:rFonts w:ascii="Tahoma" w:hAnsi="Tahoma" w:cs="Tahoma"/>
      <w:sz w:val="16"/>
      <w:szCs w:val="16"/>
    </w:rPr>
  </w:style>
  <w:style w:type="character" w:customStyle="1" w:styleId="BalloonTextChar">
    <w:name w:val="Balloon Text Char"/>
    <w:basedOn w:val="DefaultParagraphFont"/>
    <w:link w:val="BalloonText"/>
    <w:uiPriority w:val="99"/>
    <w:rsid w:val="00384050"/>
    <w:rPr>
      <w:rFonts w:ascii="Tahoma" w:hAnsi="Tahoma" w:cs="Tahoma"/>
      <w:sz w:val="16"/>
      <w:szCs w:val="16"/>
    </w:rPr>
  </w:style>
  <w:style w:type="paragraph" w:customStyle="1" w:styleId="List1indent1">
    <w:name w:val="List 1 indent 1"/>
    <w:basedOn w:val="Normal"/>
    <w:qFormat/>
    <w:rsid w:val="00ED3132"/>
    <w:pPr>
      <w:numPr>
        <w:ilvl w:val="1"/>
        <w:numId w:val="26"/>
      </w:numPr>
      <w:spacing w:after="120"/>
      <w:jc w:val="both"/>
    </w:pPr>
    <w:rPr>
      <w:rFonts w:cs="Arial"/>
      <w:szCs w:val="22"/>
      <w:lang w:eastAsia="en-GB"/>
    </w:rPr>
  </w:style>
  <w:style w:type="paragraph" w:styleId="PlainText">
    <w:name w:val="Plain Text"/>
    <w:basedOn w:val="Normal"/>
    <w:link w:val="PlainTextChar"/>
    <w:uiPriority w:val="99"/>
    <w:rsid w:val="000D15B0"/>
    <w:rPr>
      <w:rFonts w:ascii="Consolas" w:hAnsi="Consolas"/>
      <w:sz w:val="21"/>
      <w:szCs w:val="21"/>
      <w:lang w:val="en-US"/>
    </w:rPr>
  </w:style>
  <w:style w:type="character" w:customStyle="1" w:styleId="PlainTextChar">
    <w:name w:val="Plain Text Char"/>
    <w:basedOn w:val="DefaultParagraphFont"/>
    <w:link w:val="PlainText"/>
    <w:uiPriority w:val="99"/>
    <w:rsid w:val="000D15B0"/>
    <w:rPr>
      <w:rFonts w:ascii="Consolas" w:hAnsi="Consolas"/>
      <w:sz w:val="21"/>
      <w:szCs w:val="21"/>
      <w:lang w:val="en-US" w:eastAsia="en-US"/>
    </w:rPr>
  </w:style>
  <w:style w:type="character" w:styleId="CommentReference">
    <w:name w:val="annotation reference"/>
    <w:basedOn w:val="DefaultParagraphFont"/>
    <w:rsid w:val="000D15B0"/>
    <w:rPr>
      <w:sz w:val="16"/>
      <w:szCs w:val="16"/>
    </w:rPr>
  </w:style>
  <w:style w:type="paragraph" w:styleId="CommentText">
    <w:name w:val="annotation text"/>
    <w:basedOn w:val="Normal"/>
    <w:link w:val="CommentTextChar"/>
    <w:rsid w:val="000D15B0"/>
    <w:rPr>
      <w:rFonts w:ascii="Times New Roman" w:hAnsi="Times New Roman"/>
      <w:sz w:val="20"/>
      <w:szCs w:val="20"/>
      <w:lang w:val="en-US"/>
    </w:rPr>
  </w:style>
  <w:style w:type="character" w:customStyle="1" w:styleId="CommentTextChar">
    <w:name w:val="Comment Text Char"/>
    <w:basedOn w:val="DefaultParagraphFont"/>
    <w:link w:val="CommentText"/>
    <w:rsid w:val="000D15B0"/>
    <w:rPr>
      <w:rFonts w:ascii="Times New Roman" w:hAnsi="Times New Roman"/>
      <w:lang w:val="en-US" w:eastAsia="en-US"/>
    </w:rPr>
  </w:style>
  <w:style w:type="paragraph" w:styleId="CommentSubject">
    <w:name w:val="annotation subject"/>
    <w:basedOn w:val="CommentText"/>
    <w:next w:val="CommentText"/>
    <w:link w:val="CommentSubjectChar"/>
    <w:semiHidden/>
    <w:rsid w:val="000D15B0"/>
    <w:rPr>
      <w:b/>
      <w:bCs/>
    </w:rPr>
  </w:style>
  <w:style w:type="character" w:customStyle="1" w:styleId="CommentSubjectChar">
    <w:name w:val="Comment Subject Char"/>
    <w:basedOn w:val="CommentTextChar"/>
    <w:link w:val="CommentSubject"/>
    <w:semiHidden/>
    <w:rsid w:val="000D15B0"/>
    <w:rPr>
      <w:rFonts w:ascii="Times New Roman" w:hAnsi="Times New Roman"/>
      <w:b/>
      <w:bCs/>
      <w:lang w:val="en-US" w:eastAsia="en-US"/>
    </w:rPr>
  </w:style>
  <w:style w:type="character" w:styleId="FollowedHyperlink">
    <w:name w:val="FollowedHyperlink"/>
    <w:basedOn w:val="DefaultParagraphFont"/>
    <w:unhideWhenUsed/>
    <w:rsid w:val="00AC61E7"/>
    <w:rPr>
      <w:color w:val="800080"/>
      <w:u w:val="single"/>
    </w:rPr>
  </w:style>
  <w:style w:type="paragraph" w:customStyle="1" w:styleId="AppendixHeading1">
    <w:name w:val="Appendix Heading 1"/>
    <w:basedOn w:val="Normal"/>
    <w:next w:val="BodyText"/>
    <w:rsid w:val="00ED3132"/>
    <w:pPr>
      <w:numPr>
        <w:numId w:val="7"/>
      </w:numPr>
      <w:spacing w:before="120" w:after="120"/>
    </w:pPr>
    <w:rPr>
      <w:rFonts w:cs="Arial"/>
      <w:b/>
      <w:caps/>
      <w:sz w:val="24"/>
      <w:lang w:eastAsia="en-GB"/>
    </w:rPr>
  </w:style>
  <w:style w:type="paragraph" w:customStyle="1" w:styleId="AppendixHeading2">
    <w:name w:val="Appendix Heading 2"/>
    <w:basedOn w:val="Normal"/>
    <w:next w:val="BodyText"/>
    <w:rsid w:val="00ED3132"/>
    <w:pPr>
      <w:numPr>
        <w:ilvl w:val="1"/>
        <w:numId w:val="7"/>
      </w:numPr>
      <w:spacing w:before="120" w:after="120"/>
    </w:pPr>
    <w:rPr>
      <w:rFonts w:cs="Arial"/>
      <w:b/>
      <w:szCs w:val="22"/>
    </w:rPr>
  </w:style>
  <w:style w:type="paragraph" w:customStyle="1" w:styleId="AppendixHeading3">
    <w:name w:val="Appendix Heading 3"/>
    <w:basedOn w:val="Normal"/>
    <w:next w:val="Normal"/>
    <w:rsid w:val="00ED3132"/>
    <w:pPr>
      <w:numPr>
        <w:ilvl w:val="2"/>
        <w:numId w:val="7"/>
      </w:numPr>
      <w:spacing w:before="120" w:after="120"/>
    </w:pPr>
    <w:rPr>
      <w:rFonts w:cs="Arial"/>
      <w:lang w:eastAsia="en-GB"/>
    </w:rPr>
  </w:style>
  <w:style w:type="paragraph" w:customStyle="1" w:styleId="AppendixHeading4">
    <w:name w:val="Appendix Heading 4"/>
    <w:basedOn w:val="Normal"/>
    <w:next w:val="BodyText"/>
    <w:rsid w:val="00ED3132"/>
    <w:pPr>
      <w:numPr>
        <w:ilvl w:val="3"/>
        <w:numId w:val="7"/>
      </w:numPr>
      <w:spacing w:before="120" w:after="120"/>
    </w:pPr>
    <w:rPr>
      <w:rFonts w:cs="Arial"/>
      <w:lang w:eastAsia="en-GB"/>
    </w:rPr>
  </w:style>
  <w:style w:type="paragraph" w:customStyle="1" w:styleId="ActionItem">
    <w:name w:val="Action Item"/>
    <w:basedOn w:val="Normal"/>
    <w:next w:val="Normal"/>
    <w:link w:val="ActionItemChar"/>
    <w:qFormat/>
    <w:rsid w:val="001D1FB2"/>
    <w:pPr>
      <w:spacing w:before="120" w:after="120"/>
    </w:pPr>
    <w:rPr>
      <w:rFonts w:ascii="Calibri" w:eastAsia="Calibri" w:hAnsi="Calibri" w:cs="Calibri"/>
      <w:i/>
      <w:color w:val="0000FF"/>
      <w:szCs w:val="22"/>
      <w:lang w:val="en-US" w:eastAsia="en-GB"/>
    </w:rPr>
  </w:style>
  <w:style w:type="paragraph" w:customStyle="1" w:styleId="AnnexHeading1">
    <w:name w:val="Annex Heading 1"/>
    <w:basedOn w:val="Normal"/>
    <w:next w:val="BodyText"/>
    <w:rsid w:val="00ED3132"/>
    <w:pPr>
      <w:numPr>
        <w:numId w:val="5"/>
      </w:numPr>
      <w:spacing w:before="120" w:after="120"/>
    </w:pPr>
    <w:rPr>
      <w:rFonts w:cs="Arial"/>
      <w:b/>
      <w:caps/>
      <w:sz w:val="24"/>
      <w:lang w:eastAsia="en-GB"/>
    </w:rPr>
  </w:style>
  <w:style w:type="paragraph" w:customStyle="1" w:styleId="AnnexHeading2">
    <w:name w:val="Annex Heading 2"/>
    <w:basedOn w:val="Normal"/>
    <w:next w:val="BodyText"/>
    <w:rsid w:val="00ED3132"/>
    <w:pPr>
      <w:numPr>
        <w:ilvl w:val="1"/>
        <w:numId w:val="5"/>
      </w:numPr>
      <w:spacing w:before="120" w:after="120"/>
    </w:pPr>
    <w:rPr>
      <w:rFonts w:cs="Arial"/>
      <w:b/>
      <w:szCs w:val="22"/>
    </w:rPr>
  </w:style>
  <w:style w:type="paragraph" w:customStyle="1" w:styleId="AnnexHeading3">
    <w:name w:val="Annex Heading 3"/>
    <w:basedOn w:val="Normal"/>
    <w:next w:val="Normal"/>
    <w:rsid w:val="00ED3132"/>
    <w:pPr>
      <w:numPr>
        <w:ilvl w:val="2"/>
        <w:numId w:val="5"/>
      </w:numPr>
      <w:spacing w:before="120" w:after="120"/>
    </w:pPr>
    <w:rPr>
      <w:rFonts w:cs="Arial"/>
      <w:lang w:eastAsia="en-GB"/>
    </w:rPr>
  </w:style>
  <w:style w:type="paragraph" w:customStyle="1" w:styleId="AnnexHeading4">
    <w:name w:val="Annex Heading 4"/>
    <w:basedOn w:val="Normal"/>
    <w:next w:val="BodyText"/>
    <w:rsid w:val="00ED3132"/>
    <w:pPr>
      <w:numPr>
        <w:ilvl w:val="3"/>
        <w:numId w:val="5"/>
      </w:numPr>
      <w:spacing w:before="120" w:after="120"/>
    </w:pPr>
    <w:rPr>
      <w:rFonts w:cs="Arial"/>
      <w:lang w:eastAsia="en-GB"/>
    </w:rPr>
  </w:style>
  <w:style w:type="paragraph" w:customStyle="1" w:styleId="List1indent1text">
    <w:name w:val="List 1 indent 1 text"/>
    <w:basedOn w:val="Normal"/>
    <w:rsid w:val="00ED3132"/>
    <w:pPr>
      <w:spacing w:after="120"/>
      <w:ind w:left="1134"/>
      <w:jc w:val="both"/>
    </w:pPr>
    <w:rPr>
      <w:rFonts w:cs="Arial"/>
      <w:szCs w:val="22"/>
      <w:lang w:eastAsia="fr-FR"/>
    </w:rPr>
  </w:style>
  <w:style w:type="paragraph" w:customStyle="1" w:styleId="References">
    <w:name w:val="References"/>
    <w:basedOn w:val="Normal"/>
    <w:qFormat/>
    <w:rsid w:val="00ED3132"/>
    <w:pPr>
      <w:numPr>
        <w:numId w:val="15"/>
      </w:numPr>
      <w:spacing w:after="120"/>
    </w:pPr>
    <w:rPr>
      <w:szCs w:val="20"/>
    </w:rPr>
  </w:style>
  <w:style w:type="paragraph" w:customStyle="1" w:styleId="ecxmsonormal">
    <w:name w:val="ecxmsonormal"/>
    <w:basedOn w:val="Normal"/>
    <w:uiPriority w:val="99"/>
    <w:rsid w:val="00FA790D"/>
    <w:pPr>
      <w:suppressAutoHyphens/>
    </w:pPr>
    <w:rPr>
      <w:rFonts w:ascii="Times New Roman" w:eastAsia="Calibri" w:hAnsi="Times New Roman"/>
      <w:sz w:val="24"/>
      <w:lang w:val="es-ES" w:eastAsia="ar-SA"/>
    </w:rPr>
  </w:style>
  <w:style w:type="character" w:customStyle="1" w:styleId="hps">
    <w:name w:val="hps"/>
    <w:basedOn w:val="DefaultParagraphFont"/>
    <w:uiPriority w:val="99"/>
    <w:rsid w:val="0090413E"/>
    <w:rPr>
      <w:rFonts w:cs="Times New Roman"/>
    </w:rPr>
  </w:style>
  <w:style w:type="paragraph" w:customStyle="1" w:styleId="Appendix">
    <w:name w:val="Appendix"/>
    <w:basedOn w:val="Normal"/>
    <w:next w:val="Normal"/>
    <w:rsid w:val="00C94069"/>
    <w:pPr>
      <w:numPr>
        <w:numId w:val="17"/>
      </w:numPr>
      <w:tabs>
        <w:tab w:val="left" w:pos="1985"/>
      </w:tabs>
      <w:spacing w:before="120" w:after="240"/>
    </w:pPr>
    <w:rPr>
      <w:rFonts w:eastAsia="Calibri" w:cs="Calibri"/>
      <w:b/>
      <w:szCs w:val="28"/>
    </w:rPr>
  </w:style>
  <w:style w:type="paragraph" w:styleId="ListParagraph">
    <w:name w:val="List Paragraph"/>
    <w:basedOn w:val="Normal"/>
    <w:uiPriority w:val="34"/>
    <w:qFormat/>
    <w:rsid w:val="00C94069"/>
    <w:pPr>
      <w:ind w:left="720"/>
      <w:contextualSpacing/>
    </w:pPr>
    <w:rPr>
      <w:rFonts w:eastAsiaTheme="minorEastAsia" w:cs="Arial"/>
      <w:szCs w:val="22"/>
    </w:rPr>
  </w:style>
  <w:style w:type="character" w:customStyle="1" w:styleId="ActionItemChar">
    <w:name w:val="Action Item Char"/>
    <w:link w:val="ActionItem"/>
    <w:rsid w:val="001D1FB2"/>
    <w:rPr>
      <w:rFonts w:eastAsia="Calibri" w:cs="Calibri"/>
      <w:i/>
      <w:color w:val="0000FF"/>
      <w:sz w:val="22"/>
      <w:szCs w:val="22"/>
      <w:lang w:val="en-US"/>
    </w:rPr>
  </w:style>
  <w:style w:type="paragraph" w:customStyle="1" w:styleId="ActionWWA">
    <w:name w:val="Action WWA"/>
    <w:basedOn w:val="Normal"/>
    <w:next w:val="BodyText"/>
    <w:qFormat/>
    <w:rsid w:val="001D1FB2"/>
    <w:pPr>
      <w:spacing w:before="120" w:after="120"/>
      <w:jc w:val="both"/>
    </w:pPr>
    <w:rPr>
      <w:rFonts w:ascii="Calibri" w:hAnsi="Calibri" w:cs="Arial"/>
      <w:i/>
      <w:szCs w:val="22"/>
      <w:lang w:eastAsia="en-GB"/>
    </w:rPr>
  </w:style>
  <w:style w:type="character" w:customStyle="1" w:styleId="FigureChar">
    <w:name w:val="Figure_# Char"/>
    <w:link w:val="Figure"/>
    <w:rsid w:val="00C94069"/>
    <w:rPr>
      <w:rFonts w:ascii="Arial" w:hAnsi="Arial"/>
      <w:i/>
      <w:sz w:val="22"/>
    </w:rPr>
  </w:style>
  <w:style w:type="paragraph" w:customStyle="1" w:styleId="Workinggroup">
    <w:name w:val="Working group"/>
    <w:basedOn w:val="Normal"/>
    <w:next w:val="Normal"/>
    <w:autoRedefine/>
    <w:rsid w:val="00E206C0"/>
    <w:pPr>
      <w:numPr>
        <w:numId w:val="25"/>
      </w:numPr>
      <w:spacing w:before="120" w:after="120"/>
      <w:ind w:left="2552" w:right="-143" w:hanging="2552"/>
    </w:pPr>
    <w:rPr>
      <w:rFonts w:ascii="Calibri" w:eastAsia="MS Mincho" w:hAnsi="Calibri" w:cs="Arial"/>
      <w:b/>
      <w:color w:val="365F91" w:themeColor="accent1" w:themeShade="BF"/>
      <w:sz w:val="24"/>
    </w:rPr>
  </w:style>
  <w:style w:type="paragraph" w:customStyle="1" w:styleId="StyleTableofFiguresJustifiedAfter6pt">
    <w:name w:val="Style Table of Figures + Justified After:  6 pt"/>
    <w:basedOn w:val="Normal"/>
    <w:rsid w:val="00C94069"/>
    <w:pPr>
      <w:numPr>
        <w:numId w:val="18"/>
      </w:numPr>
      <w:tabs>
        <w:tab w:val="right" w:pos="567"/>
        <w:tab w:val="right" w:pos="9639"/>
      </w:tabs>
      <w:spacing w:before="60" w:after="60"/>
      <w:ind w:left="567" w:right="284" w:hanging="567"/>
    </w:pPr>
    <w:rPr>
      <w:rFonts w:eastAsiaTheme="minorEastAsia" w:cs="Arial"/>
      <w:szCs w:val="20"/>
    </w:rPr>
  </w:style>
  <w:style w:type="paragraph" w:customStyle="1" w:styleId="Agendaitem0">
    <w:name w:val="Agenda item"/>
    <w:basedOn w:val="Normal"/>
    <w:next w:val="Normal"/>
    <w:rsid w:val="00C94069"/>
    <w:pPr>
      <w:tabs>
        <w:tab w:val="num" w:pos="2268"/>
        <w:tab w:val="left" w:pos="2552"/>
      </w:tabs>
      <w:spacing w:before="240" w:after="240"/>
      <w:ind w:left="2552" w:hanging="2552"/>
    </w:pPr>
    <w:rPr>
      <w:rFonts w:eastAsiaTheme="minorEastAsia" w:cs="Arial"/>
      <w:b/>
      <w:sz w:val="28"/>
      <w:szCs w:val="22"/>
    </w:rPr>
  </w:style>
  <w:style w:type="paragraph" w:customStyle="1" w:styleId="subagenda">
    <w:name w:val="subagenda"/>
    <w:basedOn w:val="Normal"/>
    <w:rsid w:val="00C94069"/>
    <w:pPr>
      <w:tabs>
        <w:tab w:val="left" w:pos="1080"/>
      </w:tabs>
      <w:spacing w:before="120" w:after="120"/>
      <w:jc w:val="both"/>
    </w:pPr>
    <w:rPr>
      <w:rFonts w:eastAsiaTheme="minorEastAsia" w:cs="Arial"/>
      <w:szCs w:val="22"/>
    </w:rPr>
  </w:style>
  <w:style w:type="character" w:customStyle="1" w:styleId="TableTextCar">
    <w:name w:val="Table Text Car"/>
    <w:basedOn w:val="DefaultParagraphFont"/>
    <w:rsid w:val="00C94069"/>
    <w:rPr>
      <w:rFonts w:ascii="Arial" w:hAnsi="Arial"/>
      <w:w w:val="101"/>
      <w:kern w:val="20"/>
      <w:szCs w:val="24"/>
      <w:lang w:val="en-GB" w:eastAsia="fr-FR" w:bidi="ar-SA"/>
    </w:rPr>
  </w:style>
  <w:style w:type="paragraph" w:customStyle="1" w:styleId="Default">
    <w:name w:val="Default"/>
    <w:rsid w:val="00C94069"/>
    <w:pPr>
      <w:autoSpaceDE w:val="0"/>
      <w:autoSpaceDN w:val="0"/>
      <w:adjustRightInd w:val="0"/>
    </w:pPr>
    <w:rPr>
      <w:rFonts w:ascii="Arial" w:eastAsia="SimSun" w:hAnsi="Arial" w:cs="Arial"/>
      <w:color w:val="000000"/>
      <w:sz w:val="24"/>
      <w:szCs w:val="24"/>
      <w:lang w:val="en-US" w:eastAsia="zh-CN"/>
    </w:rPr>
  </w:style>
  <w:style w:type="paragraph" w:customStyle="1" w:styleId="Default1">
    <w:name w:val="Default1"/>
    <w:basedOn w:val="Default"/>
    <w:next w:val="Default"/>
    <w:rsid w:val="00C94069"/>
    <w:rPr>
      <w:rFonts w:cs="Times New Roman"/>
      <w:color w:val="auto"/>
      <w:sz w:val="20"/>
    </w:rPr>
  </w:style>
  <w:style w:type="character" w:styleId="Strong">
    <w:name w:val="Strong"/>
    <w:basedOn w:val="DefaultParagraphFont"/>
    <w:uiPriority w:val="22"/>
    <w:qFormat/>
    <w:rsid w:val="00C94069"/>
    <w:rPr>
      <w:b/>
      <w:bCs/>
    </w:rPr>
  </w:style>
  <w:style w:type="paragraph" w:customStyle="1" w:styleId="Agenda1">
    <w:name w:val="Agenda 1"/>
    <w:basedOn w:val="Normal"/>
    <w:uiPriority w:val="99"/>
    <w:qFormat/>
    <w:rsid w:val="00C94069"/>
    <w:pPr>
      <w:numPr>
        <w:numId w:val="21"/>
      </w:numPr>
      <w:tabs>
        <w:tab w:val="left" w:pos="7371"/>
      </w:tabs>
      <w:spacing w:before="120" w:after="120"/>
      <w:jc w:val="both"/>
    </w:pPr>
    <w:rPr>
      <w:rFonts w:eastAsiaTheme="minorEastAsia" w:cs="Arial"/>
      <w:szCs w:val="20"/>
    </w:rPr>
  </w:style>
  <w:style w:type="paragraph" w:customStyle="1" w:styleId="Task">
    <w:name w:val="Task"/>
    <w:basedOn w:val="Normal"/>
    <w:rsid w:val="00C94069"/>
    <w:pPr>
      <w:numPr>
        <w:numId w:val="20"/>
      </w:numPr>
      <w:tabs>
        <w:tab w:val="left" w:pos="459"/>
      </w:tabs>
    </w:pPr>
    <w:rPr>
      <w:rFonts w:eastAsiaTheme="minorEastAsia" w:cs="Arial"/>
      <w:szCs w:val="22"/>
    </w:rPr>
  </w:style>
  <w:style w:type="character" w:customStyle="1" w:styleId="ActionParticipantsChar">
    <w:name w:val="Action Participants Char"/>
    <w:basedOn w:val="DefaultParagraphFont"/>
    <w:link w:val="ActionParticipants"/>
    <w:rsid w:val="001D1FB2"/>
    <w:rPr>
      <w:rFonts w:eastAsia="MS Mincho" w:cs="Calibri"/>
      <w:i/>
      <w:iCs/>
      <w:sz w:val="22"/>
      <w:szCs w:val="22"/>
      <w:lang w:val="en-US" w:eastAsia="ja-JP"/>
    </w:rPr>
  </w:style>
  <w:style w:type="character" w:customStyle="1" w:styleId="ActionIALAChar">
    <w:name w:val="Action IALA Char"/>
    <w:basedOn w:val="DefaultParagraphFont"/>
    <w:link w:val="ActionIALA"/>
    <w:rsid w:val="001D1FB2"/>
    <w:rPr>
      <w:rFonts w:eastAsia="MS Mincho" w:cs="Arial"/>
      <w:i/>
      <w:iCs/>
      <w:sz w:val="22"/>
      <w:szCs w:val="22"/>
      <w:lang w:val="en-US"/>
    </w:rPr>
  </w:style>
  <w:style w:type="paragraph" w:customStyle="1" w:styleId="Para">
    <w:name w:val="Para"/>
    <w:basedOn w:val="BodyText"/>
    <w:next w:val="BodyText"/>
    <w:autoRedefine/>
    <w:rsid w:val="00C94069"/>
    <w:pPr>
      <w:jc w:val="left"/>
    </w:pPr>
    <w:rPr>
      <w:rFonts w:eastAsia="Calibri" w:cs="Calibri"/>
      <w:lang w:val="en-US" w:eastAsia="en-GB"/>
    </w:rPr>
  </w:style>
  <w:style w:type="paragraph" w:customStyle="1" w:styleId="FigureNo">
    <w:name w:val="Figure_No"/>
    <w:basedOn w:val="Normal"/>
    <w:next w:val="Normal"/>
    <w:autoRedefine/>
    <w:rsid w:val="00C94069"/>
    <w:pPr>
      <w:keepNext/>
      <w:keepLines/>
      <w:spacing w:before="120" w:after="100" w:afterAutospacing="1"/>
      <w:jc w:val="center"/>
    </w:pPr>
    <w:rPr>
      <w:rFonts w:ascii="Times New Roman" w:eastAsiaTheme="minorEastAsia" w:hAnsi="Times New Roman" w:cs="Arial"/>
      <w:caps/>
      <w:szCs w:val="22"/>
    </w:rPr>
  </w:style>
  <w:style w:type="paragraph" w:styleId="Revision">
    <w:name w:val="Revision"/>
    <w:hidden/>
    <w:uiPriority w:val="99"/>
    <w:semiHidden/>
    <w:rsid w:val="00C94069"/>
    <w:rPr>
      <w:rFonts w:ascii="Arial" w:eastAsia="MS Mincho" w:hAnsi="Arial"/>
      <w:sz w:val="22"/>
      <w:szCs w:val="24"/>
      <w:lang w:eastAsia="ja-JP"/>
    </w:rPr>
  </w:style>
  <w:style w:type="paragraph" w:customStyle="1" w:styleId="Agenda2">
    <w:name w:val="Agenda 2"/>
    <w:basedOn w:val="Normal"/>
    <w:uiPriority w:val="99"/>
    <w:qFormat/>
    <w:rsid w:val="00C94069"/>
    <w:pPr>
      <w:numPr>
        <w:ilvl w:val="1"/>
        <w:numId w:val="21"/>
      </w:numPr>
      <w:tabs>
        <w:tab w:val="left" w:pos="7371"/>
      </w:tabs>
      <w:spacing w:after="120"/>
    </w:pPr>
    <w:rPr>
      <w:rFonts w:eastAsia="MS Mincho" w:cs="Arial"/>
      <w:szCs w:val="22"/>
    </w:rPr>
  </w:style>
  <w:style w:type="paragraph" w:customStyle="1" w:styleId="AgendaItem1">
    <w:name w:val="Agenda Item_1"/>
    <w:basedOn w:val="Normal"/>
    <w:next w:val="Normal"/>
    <w:rsid w:val="00C94069"/>
    <w:pPr>
      <w:numPr>
        <w:numId w:val="19"/>
      </w:numPr>
      <w:spacing w:before="240" w:after="240"/>
      <w:jc w:val="both"/>
    </w:pPr>
    <w:rPr>
      <w:rFonts w:eastAsiaTheme="minorEastAsia" w:cs="Arial"/>
      <w:b/>
      <w:szCs w:val="22"/>
    </w:rPr>
  </w:style>
  <w:style w:type="paragraph" w:customStyle="1" w:styleId="AgendaItem2">
    <w:name w:val="Agenda Item_2"/>
    <w:basedOn w:val="Normal"/>
    <w:rsid w:val="00C94069"/>
    <w:pPr>
      <w:numPr>
        <w:ilvl w:val="1"/>
        <w:numId w:val="19"/>
      </w:numPr>
      <w:tabs>
        <w:tab w:val="left" w:pos="2268"/>
      </w:tabs>
      <w:spacing w:after="120"/>
      <w:jc w:val="both"/>
    </w:pPr>
    <w:rPr>
      <w:rFonts w:eastAsiaTheme="minorEastAsia" w:cs="Arial"/>
      <w:szCs w:val="22"/>
    </w:rPr>
  </w:style>
  <w:style w:type="paragraph" w:customStyle="1" w:styleId="equation">
    <w:name w:val="equation"/>
    <w:basedOn w:val="Normal"/>
    <w:next w:val="BodyText"/>
    <w:rsid w:val="00C94069"/>
    <w:pPr>
      <w:keepNext/>
      <w:numPr>
        <w:numId w:val="22"/>
      </w:numPr>
      <w:tabs>
        <w:tab w:val="left" w:pos="142"/>
      </w:tabs>
      <w:spacing w:after="120"/>
      <w:jc w:val="right"/>
    </w:pPr>
    <w:rPr>
      <w:rFonts w:eastAsiaTheme="minorEastAsia" w:cs="Arial"/>
      <w:szCs w:val="22"/>
    </w:rPr>
  </w:style>
  <w:style w:type="paragraph" w:customStyle="1" w:styleId="WGnumbering">
    <w:name w:val="WG numbering"/>
    <w:basedOn w:val="Normal"/>
    <w:qFormat/>
    <w:rsid w:val="00C94069"/>
    <w:pPr>
      <w:numPr>
        <w:numId w:val="26"/>
      </w:numPr>
    </w:pPr>
    <w:rPr>
      <w:rFonts w:eastAsiaTheme="minorEastAsia" w:cs="Arial"/>
      <w:szCs w:val="22"/>
    </w:rPr>
  </w:style>
  <w:style w:type="paragraph" w:customStyle="1" w:styleId="Agenda30">
    <w:name w:val="Agenda 3"/>
    <w:basedOn w:val="Normal"/>
    <w:autoRedefine/>
    <w:rsid w:val="00C94069"/>
    <w:pPr>
      <w:numPr>
        <w:ilvl w:val="2"/>
        <w:numId w:val="23"/>
      </w:numPr>
      <w:tabs>
        <w:tab w:val="left" w:pos="7371"/>
      </w:tabs>
      <w:spacing w:after="120"/>
    </w:pPr>
    <w:rPr>
      <w:rFonts w:eastAsiaTheme="minorEastAsia" w:cs="Arial"/>
      <w:sz w:val="20"/>
      <w:szCs w:val="22"/>
    </w:rPr>
  </w:style>
  <w:style w:type="paragraph" w:customStyle="1" w:styleId="Agenda3">
    <w:name w:val="Agenda3"/>
    <w:basedOn w:val="Normal"/>
    <w:rsid w:val="00C94069"/>
    <w:pPr>
      <w:numPr>
        <w:ilvl w:val="2"/>
        <w:numId w:val="21"/>
      </w:numPr>
      <w:tabs>
        <w:tab w:val="left" w:pos="2552"/>
      </w:tabs>
    </w:pPr>
    <w:rPr>
      <w:rFonts w:eastAsiaTheme="minorEastAsia" w:cs="Arial"/>
      <w:szCs w:val="22"/>
      <w:lang w:val="fr-CA"/>
    </w:rPr>
  </w:style>
  <w:style w:type="paragraph" w:styleId="NormalWeb">
    <w:name w:val="Normal (Web)"/>
    <w:basedOn w:val="Normal"/>
    <w:uiPriority w:val="99"/>
    <w:rsid w:val="00C94069"/>
    <w:pPr>
      <w:spacing w:before="100" w:beforeAutospacing="1" w:after="100" w:afterAutospacing="1"/>
    </w:pPr>
    <w:rPr>
      <w:rFonts w:eastAsiaTheme="minorEastAsia" w:cs="Arial"/>
      <w:szCs w:val="22"/>
    </w:rPr>
  </w:style>
  <w:style w:type="paragraph" w:customStyle="1" w:styleId="Article">
    <w:name w:val="Article"/>
    <w:basedOn w:val="Normal"/>
    <w:next w:val="Normal"/>
    <w:rsid w:val="00C94069"/>
    <w:pPr>
      <w:autoSpaceDE w:val="0"/>
      <w:autoSpaceDN w:val="0"/>
      <w:adjustRightInd w:val="0"/>
      <w:spacing w:before="360"/>
    </w:pPr>
    <w:rPr>
      <w:rFonts w:eastAsiaTheme="minorEastAsia" w:cs="Arial"/>
      <w:b/>
      <w:caps/>
      <w:sz w:val="28"/>
      <w:szCs w:val="28"/>
    </w:rPr>
  </w:style>
  <w:style w:type="character" w:styleId="BookTitle">
    <w:name w:val="Book Title"/>
    <w:basedOn w:val="DefaultParagraphFont"/>
    <w:uiPriority w:val="33"/>
    <w:rsid w:val="00C94069"/>
    <w:rPr>
      <w:b/>
      <w:bCs/>
      <w:smallCaps/>
      <w:spacing w:val="5"/>
    </w:rPr>
  </w:style>
  <w:style w:type="character" w:customStyle="1" w:styleId="descriptionblock">
    <w:name w:val="description block"/>
    <w:basedOn w:val="DefaultParagraphFont"/>
    <w:rsid w:val="00C94069"/>
  </w:style>
  <w:style w:type="paragraph" w:styleId="DocumentMap">
    <w:name w:val="Document Map"/>
    <w:basedOn w:val="Normal"/>
    <w:link w:val="DocumentMapChar"/>
    <w:rsid w:val="00C94069"/>
    <w:pPr>
      <w:shd w:val="clear" w:color="auto" w:fill="000080"/>
    </w:pPr>
    <w:rPr>
      <w:rFonts w:ascii="Tahoma" w:eastAsiaTheme="minorEastAsia" w:hAnsi="Tahoma" w:cs="Tahoma"/>
      <w:sz w:val="20"/>
      <w:szCs w:val="20"/>
    </w:rPr>
  </w:style>
  <w:style w:type="character" w:customStyle="1" w:styleId="DocumentMapChar">
    <w:name w:val="Document Map Char"/>
    <w:basedOn w:val="DefaultParagraphFont"/>
    <w:link w:val="DocumentMap"/>
    <w:rsid w:val="00C94069"/>
    <w:rPr>
      <w:rFonts w:ascii="Tahoma" w:eastAsiaTheme="minorEastAsia" w:hAnsi="Tahoma" w:cs="Tahoma"/>
      <w:shd w:val="clear" w:color="auto" w:fill="000080"/>
      <w:lang w:eastAsia="en-US"/>
    </w:rPr>
  </w:style>
  <w:style w:type="character" w:styleId="Emphasis">
    <w:name w:val="Emphasis"/>
    <w:basedOn w:val="DefaultParagraphFont"/>
    <w:uiPriority w:val="20"/>
    <w:rsid w:val="00C94069"/>
    <w:rPr>
      <w:i/>
      <w:iCs/>
    </w:rPr>
  </w:style>
  <w:style w:type="paragraph" w:styleId="NoSpacing">
    <w:name w:val="No Spacing"/>
    <w:uiPriority w:val="1"/>
    <w:qFormat/>
    <w:rsid w:val="00C94069"/>
    <w:rPr>
      <w:rFonts w:ascii="Arial" w:eastAsiaTheme="minorEastAsia" w:hAnsi="Arial" w:cs="Arial"/>
      <w:sz w:val="22"/>
      <w:szCs w:val="22"/>
      <w:lang w:eastAsia="en-US"/>
    </w:rPr>
  </w:style>
  <w:style w:type="character" w:styleId="IntenseEmphasis">
    <w:name w:val="Intense Emphasis"/>
    <w:basedOn w:val="DefaultParagraphFont"/>
    <w:uiPriority w:val="21"/>
    <w:rsid w:val="00C94069"/>
    <w:rPr>
      <w:b/>
      <w:bCs/>
      <w:i/>
      <w:iCs/>
      <w:color w:val="4F81BD" w:themeColor="accent1"/>
    </w:rPr>
  </w:style>
  <w:style w:type="paragraph" w:styleId="IntenseQuote">
    <w:name w:val="Intense Quote"/>
    <w:basedOn w:val="Normal"/>
    <w:next w:val="Normal"/>
    <w:link w:val="IntenseQuoteChar"/>
    <w:uiPriority w:val="30"/>
    <w:rsid w:val="00C94069"/>
    <w:pPr>
      <w:pBdr>
        <w:bottom w:val="single" w:sz="4" w:space="4" w:color="4F81BD" w:themeColor="accent1"/>
      </w:pBdr>
      <w:spacing w:before="200" w:after="280"/>
      <w:ind w:left="936" w:right="936"/>
    </w:pPr>
    <w:rPr>
      <w:rFonts w:eastAsiaTheme="minorEastAsia" w:cs="Arial"/>
      <w:b/>
      <w:bCs/>
      <w:i/>
      <w:iCs/>
      <w:color w:val="4F81BD" w:themeColor="accent1"/>
      <w:szCs w:val="22"/>
    </w:rPr>
  </w:style>
  <w:style w:type="character" w:customStyle="1" w:styleId="IntenseQuoteChar">
    <w:name w:val="Intense Quote Char"/>
    <w:basedOn w:val="DefaultParagraphFont"/>
    <w:link w:val="IntenseQuote"/>
    <w:uiPriority w:val="30"/>
    <w:rsid w:val="00C94069"/>
    <w:rPr>
      <w:rFonts w:ascii="Arial" w:eastAsiaTheme="minorEastAsia" w:hAnsi="Arial" w:cs="Arial"/>
      <w:b/>
      <w:bCs/>
      <w:i/>
      <w:iCs/>
      <w:color w:val="4F81BD" w:themeColor="accent1"/>
      <w:sz w:val="22"/>
      <w:szCs w:val="22"/>
      <w:lang w:eastAsia="en-US"/>
    </w:rPr>
  </w:style>
  <w:style w:type="character" w:styleId="IntenseReference">
    <w:name w:val="Intense Reference"/>
    <w:basedOn w:val="DefaultParagraphFont"/>
    <w:uiPriority w:val="32"/>
    <w:rsid w:val="00C94069"/>
    <w:rPr>
      <w:b/>
      <w:bCs/>
      <w:smallCaps/>
      <w:color w:val="C0504D" w:themeColor="accent2"/>
      <w:spacing w:val="5"/>
      <w:u w:val="single"/>
    </w:rPr>
  </w:style>
  <w:style w:type="paragraph" w:styleId="ListBullet2">
    <w:name w:val="List Bullet 2"/>
    <w:basedOn w:val="Normal"/>
    <w:autoRedefine/>
    <w:rsid w:val="00C94069"/>
    <w:pPr>
      <w:numPr>
        <w:numId w:val="24"/>
      </w:numPr>
      <w:jc w:val="both"/>
    </w:pPr>
    <w:rPr>
      <w:rFonts w:ascii="Times New Roman" w:hAnsi="Times New Roman"/>
      <w:sz w:val="24"/>
      <w:szCs w:val="20"/>
      <w:lang w:eastAsia="fr-FR"/>
    </w:rPr>
  </w:style>
  <w:style w:type="character" w:customStyle="1" w:styleId="href">
    <w:name w:val="href"/>
    <w:uiPriority w:val="99"/>
    <w:rsid w:val="00C94069"/>
  </w:style>
  <w:style w:type="paragraph" w:customStyle="1" w:styleId="Bullet4">
    <w:name w:val="Bullet 4"/>
    <w:basedOn w:val="Normal"/>
    <w:qFormat/>
    <w:rsid w:val="006C57A6"/>
    <w:pPr>
      <w:numPr>
        <w:numId w:val="28"/>
      </w:numPr>
      <w:spacing w:after="60"/>
      <w:ind w:left="2410" w:hanging="425"/>
    </w:pPr>
    <w:rPr>
      <w:sz w:val="20"/>
    </w:rPr>
  </w:style>
  <w:style w:type="paragraph" w:customStyle="1" w:styleId="Bullet5">
    <w:name w:val="Bullet 5"/>
    <w:basedOn w:val="Normal"/>
    <w:qFormat/>
    <w:rsid w:val="006C57A6"/>
    <w:pPr>
      <w:numPr>
        <w:numId w:val="29"/>
      </w:numPr>
      <w:spacing w:after="60"/>
      <w:ind w:left="2835" w:hanging="425"/>
    </w:pPr>
    <w:rPr>
      <w:sz w:val="20"/>
    </w:rPr>
  </w:style>
  <w:style w:type="paragraph" w:customStyle="1" w:styleId="Bullet6">
    <w:name w:val="Bullet 6"/>
    <w:basedOn w:val="Normal"/>
    <w:qFormat/>
    <w:rsid w:val="00F0497D"/>
    <w:pPr>
      <w:numPr>
        <w:numId w:val="30"/>
      </w:numPr>
      <w:spacing w:after="60"/>
      <w:jc w:val="both"/>
    </w:pPr>
    <w:rPr>
      <w:rFonts w:eastAsiaTheme="minorHAnsi"/>
      <w:szCs w:val="22"/>
      <w:lang w:eastAsia="en-GB"/>
    </w:rPr>
  </w:style>
  <w:style w:type="paragraph" w:styleId="TOCHeading">
    <w:name w:val="TOC Heading"/>
    <w:basedOn w:val="Heading1"/>
    <w:next w:val="Normal"/>
    <w:uiPriority w:val="39"/>
    <w:unhideWhenUsed/>
    <w:qFormat/>
    <w:rsid w:val="002F6FE6"/>
    <w:pPr>
      <w:keepLines/>
      <w:spacing w:before="480" w:after="0" w:line="276" w:lineRule="auto"/>
      <w:ind w:left="0" w:firstLine="0"/>
      <w:outlineLvl w:val="9"/>
    </w:pPr>
    <w:rPr>
      <w:rFonts w:asciiTheme="majorHAnsi" w:eastAsiaTheme="majorEastAsia" w:hAnsiTheme="majorHAnsi" w:cstheme="majorBidi"/>
      <w:bCs/>
      <w:caps/>
      <w:color w:val="4F81BD" w:themeColor="accent1"/>
      <w:kern w:val="0"/>
      <w:lang w:val="en-US" w:eastAsia="ja-JP"/>
      <w14:textFill>
        <w14:solidFill>
          <w14:schemeClr w14:val="accent1">
            <w14:lumMod w14:val="75000"/>
            <w14:lumMod w14:val="60000"/>
            <w14:lumOff w14:val="40000"/>
            <w14:lumMod w14:val="75000"/>
          </w14:schemeClr>
        </w14:solidFill>
      </w14:textFill>
    </w:rPr>
  </w:style>
  <w:style w:type="paragraph" w:customStyle="1" w:styleId="BodytextTitleform">
    <w:name w:val="Body text Title form"/>
    <w:basedOn w:val="BodyText"/>
    <w:link w:val="BodytextTitleformChar"/>
    <w:qFormat/>
    <w:rsid w:val="001C1C81"/>
    <w:pPr>
      <w:jc w:val="left"/>
    </w:pPr>
    <w:rPr>
      <w:b/>
      <w:color w:val="4F81BD" w:themeColor="accent1"/>
      <w:sz w:val="24"/>
    </w:rPr>
  </w:style>
  <w:style w:type="character" w:customStyle="1" w:styleId="BodytextTitleformChar">
    <w:name w:val="Body text Title form Char"/>
    <w:basedOn w:val="BodyTextChar"/>
    <w:link w:val="BodytextTitleform"/>
    <w:rsid w:val="001C1C81"/>
    <w:rPr>
      <w:rFonts w:cs="Arial"/>
      <w:b/>
      <w:color w:val="4F81BD" w:themeColor="accent1"/>
      <w:sz w:val="24"/>
      <w:szCs w:val="24"/>
      <w:lang w:eastAsia="en-US"/>
    </w:rPr>
  </w:style>
  <w:style w:type="numbering" w:customStyle="1" w:styleId="NoList1">
    <w:name w:val="No List1"/>
    <w:next w:val="NoList"/>
    <w:uiPriority w:val="99"/>
    <w:semiHidden/>
    <w:unhideWhenUsed/>
    <w:rsid w:val="00BA322B"/>
  </w:style>
  <w:style w:type="paragraph" w:customStyle="1" w:styleId="Titredudocument">
    <w:name w:val="Titre du document"/>
    <w:basedOn w:val="Normal"/>
    <w:rsid w:val="00622E1E"/>
    <w:pPr>
      <w:spacing w:line="1270" w:lineRule="exact"/>
      <w:ind w:left="227"/>
    </w:pPr>
    <w:rPr>
      <w:rFonts w:asciiTheme="majorHAnsi" w:eastAsiaTheme="minorHAnsi" w:hAnsiTheme="majorHAnsi" w:cstheme="minorBidi"/>
      <w:caps/>
      <w:color w:val="FFFFFF" w:themeColor="background1"/>
      <w:sz w:val="127"/>
      <w:szCs w:val="50"/>
    </w:rPr>
  </w:style>
  <w:style w:type="paragraph" w:customStyle="1" w:styleId="Visuel">
    <w:name w:val="Visuel"/>
    <w:basedOn w:val="Normal"/>
    <w:rsid w:val="00622E1E"/>
    <w:pPr>
      <w:spacing w:line="216" w:lineRule="atLeast"/>
      <w:jc w:val="center"/>
    </w:pPr>
    <w:rPr>
      <w:rFonts w:asciiTheme="minorHAnsi" w:eastAsiaTheme="minorHAnsi" w:hAnsiTheme="minorHAnsi" w:cstheme="minorBidi"/>
      <w:noProof/>
      <w:sz w:val="18"/>
      <w:szCs w:val="22"/>
      <w:lang w:val="fr-FR" w:eastAsia="fr-FR"/>
    </w:rPr>
  </w:style>
  <w:style w:type="table" w:customStyle="1" w:styleId="TableGrid1">
    <w:name w:val="Table Grid1"/>
    <w:basedOn w:val="TableNormal"/>
    <w:next w:val="TableGrid"/>
    <w:uiPriority w:val="59"/>
    <w:rsid w:val="00FD3F90"/>
    <w:rPr>
      <w:rFonts w:eastAsia="Calibri"/>
      <w:sz w:val="22"/>
      <w:szCs w:val="22"/>
      <w:lang w:val="fr-FR"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edesaisie">
    <w:name w:val="Texte de saisie"/>
    <w:basedOn w:val="Normal"/>
    <w:qFormat/>
    <w:rsid w:val="00E206C0"/>
    <w:pPr>
      <w:tabs>
        <w:tab w:val="left" w:pos="3686"/>
      </w:tabs>
      <w:spacing w:line="216" w:lineRule="atLeast"/>
    </w:pPr>
    <w:rPr>
      <w:rFonts w:asciiTheme="minorHAnsi" w:eastAsiaTheme="minorHAnsi" w:hAnsiTheme="minorHAnsi" w:cstheme="minorBidi"/>
      <w:color w:val="4F81BD" w:themeColor="accent1"/>
      <w:sz w:val="18"/>
      <w:szCs w:val="18"/>
      <w:lang w:val="en-US"/>
    </w:rPr>
  </w:style>
  <w:style w:type="paragraph" w:customStyle="1" w:styleId="Sparationtitre3">
    <w:name w:val="Séparation titre 3"/>
    <w:basedOn w:val="Normal"/>
    <w:qFormat/>
    <w:rsid w:val="00E206C0"/>
    <w:pPr>
      <w:pBdr>
        <w:bottom w:val="single" w:sz="8" w:space="1" w:color="404040" w:themeColor="text1" w:themeTint="BF"/>
      </w:pBdr>
      <w:spacing w:after="120" w:line="60" w:lineRule="exact"/>
      <w:ind w:right="3459"/>
    </w:pPr>
    <w:rPr>
      <w:rFonts w:asciiTheme="minorHAnsi" w:eastAsiaTheme="minorHAnsi" w:hAnsiTheme="minorHAnsi" w:cstheme="minorBidi"/>
      <w:color w:val="575756"/>
      <w:sz w:val="18"/>
      <w:szCs w:val="18"/>
    </w:rPr>
  </w:style>
  <w:style w:type="table" w:customStyle="1" w:styleId="Table2">
    <w:name w:val="Table 2"/>
    <w:basedOn w:val="TableNormal"/>
    <w:uiPriority w:val="99"/>
    <w:qFormat/>
    <w:rsid w:val="00392073"/>
    <w:pPr>
      <w:spacing w:before="60" w:after="60"/>
    </w:pPr>
    <w:rPr>
      <w:sz w:val="22"/>
      <w:szCs w:val="22"/>
    </w:rPr>
    <w:tblPr>
      <w:jc w:val="cente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rPr>
      <w:cantSplit/>
      <w:jc w:val="center"/>
    </w:trPr>
    <w:tblStylePr w:type="firstRow">
      <w:pPr>
        <w:keepNext/>
        <w:keepLines/>
        <w:wordWrap/>
        <w:contextualSpacing w:val="0"/>
        <w:jc w:val="center"/>
      </w:pPr>
      <w:rPr>
        <w:rFonts w:ascii="Calibri" w:hAnsi="Calibri"/>
        <w:sz w:val="22"/>
      </w:rPr>
      <w:tblPr/>
      <w:trPr>
        <w:tblHeader/>
      </w:trPr>
      <w:tcPr>
        <w:shd w:val="clear" w:color="auto" w:fill="F2F2F2"/>
        <w:vAlign w:val="center"/>
      </w:tcPr>
    </w:tblStylePr>
    <w:tblStylePr w:type="firstCol">
      <w:pPr>
        <w:jc w:val="left"/>
      </w:pPr>
      <w:rPr>
        <w:rFonts w:ascii="Calibri" w:hAnsi="Calibri"/>
        <w:sz w:val="20"/>
      </w:rPr>
      <w:tblPr/>
      <w:tcPr>
        <w:shd w:val="clear" w:color="auto" w:fill="FFFFFF"/>
      </w:tcPr>
    </w:tblStylePr>
  </w:style>
  <w:style w:type="character" w:customStyle="1" w:styleId="shorttext">
    <w:name w:val="short_text"/>
    <w:basedOn w:val="DefaultParagraphFont"/>
    <w:rsid w:val="00D97AA5"/>
  </w:style>
  <w:style w:type="character" w:customStyle="1" w:styleId="gmailmsg">
    <w:name w:val="gmail_msg"/>
    <w:basedOn w:val="DefaultParagraphFont"/>
    <w:rsid w:val="00877A63"/>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caption" w:uiPriority="35" w:qFormat="1"/>
    <w:lsdException w:name="footnote reference" w:uiPriority="0"/>
    <w:lsdException w:name="annotation reference" w:uiPriority="0"/>
    <w:lsdException w:name="page number" w:uiPriority="0"/>
    <w:lsdException w:name="List Number" w:uiPriority="0"/>
    <w:lsdException w:name="List Bullet 2" w:uiPriority="0"/>
    <w:lsdException w:name="List Number 2" w:uiPriority="0"/>
    <w:lsdException w:name="Title" w:semiHidden="0" w:uiPriority="0" w:unhideWhenUsed="0" w:qFormat="1"/>
    <w:lsdException w:name="Default Paragraph Font" w:uiPriority="1"/>
    <w:lsdException w:name="Body Text" w:uiPriority="0" w:qFormat="1"/>
    <w:lsdException w:name="Body Text Indent" w:uiPriority="0"/>
    <w:lsdException w:name="Subtitle" w:semiHidden="0" w:uiPriority="11"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FollowedHyperlink" w:uiPriority="0"/>
    <w:lsdException w:name="Strong" w:semiHidden="0" w:uiPriority="22" w:unhideWhenUsed="0" w:qFormat="1"/>
    <w:lsdException w:name="Emphasis" w:semiHidden="0" w:uiPriority="20" w:unhideWhenUsed="0"/>
    <w:lsdException w:name="Document Map" w:uiPriority="0"/>
    <w:lsdException w:name="annotation subjec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365017"/>
    <w:rPr>
      <w:rFonts w:ascii="Arial" w:hAnsi="Arial"/>
      <w:sz w:val="22"/>
      <w:szCs w:val="24"/>
      <w:lang w:eastAsia="en-US"/>
    </w:rPr>
  </w:style>
  <w:style w:type="paragraph" w:styleId="Heading1">
    <w:name w:val="heading 1"/>
    <w:basedOn w:val="Normal"/>
    <w:next w:val="BodyText"/>
    <w:link w:val="Heading1Char"/>
    <w:autoRedefine/>
    <w:qFormat/>
    <w:rsid w:val="00DD096E"/>
    <w:pPr>
      <w:keepNext/>
      <w:spacing w:before="240" w:after="240"/>
      <w:ind w:left="567" w:hanging="567"/>
      <w:outlineLvl w:val="0"/>
    </w:pPr>
    <w:rPr>
      <w:rFonts w:ascii="Calibri" w:hAnsi="Calibri" w:cs="Arial"/>
      <w:b/>
      <w:color w:val="1F497D" w:themeColor="text2"/>
      <w:kern w:val="28"/>
      <w:sz w:val="28"/>
      <w:lang w:eastAsia="de-DE"/>
      <w14:textFill>
        <w14:solidFill>
          <w14:schemeClr w14:val="tx2">
            <w14:lumMod w14:val="60000"/>
            <w14:lumOff w14:val="40000"/>
            <w14:lumMod w14:val="75000"/>
          </w14:schemeClr>
        </w14:solidFill>
      </w14:textFill>
    </w:rPr>
  </w:style>
  <w:style w:type="paragraph" w:styleId="Heading2">
    <w:name w:val="heading 2"/>
    <w:basedOn w:val="Normal"/>
    <w:next w:val="BodyText"/>
    <w:link w:val="Heading2Char"/>
    <w:qFormat/>
    <w:rsid w:val="00D47657"/>
    <w:pPr>
      <w:spacing w:before="240" w:after="120"/>
      <w:outlineLvl w:val="1"/>
    </w:pPr>
    <w:rPr>
      <w:rFonts w:ascii="Calibri" w:hAnsi="Calibri"/>
      <w:b/>
      <w:color w:val="4F81BD" w:themeColor="accent1"/>
    </w:rPr>
  </w:style>
  <w:style w:type="paragraph" w:styleId="Heading3">
    <w:name w:val="heading 3"/>
    <w:basedOn w:val="Normal"/>
    <w:next w:val="BodyText"/>
    <w:link w:val="Heading3Char"/>
    <w:qFormat/>
    <w:rsid w:val="0082272B"/>
    <w:pPr>
      <w:keepNext/>
      <w:spacing w:before="120" w:after="120"/>
      <w:jc w:val="both"/>
      <w:outlineLvl w:val="2"/>
    </w:pPr>
    <w:rPr>
      <w:rFonts w:ascii="Calibri" w:hAnsi="Calibri"/>
      <w:color w:val="4F81BD" w:themeColor="accent1"/>
      <w:szCs w:val="20"/>
      <w:lang w:eastAsia="de-DE"/>
    </w:rPr>
  </w:style>
  <w:style w:type="paragraph" w:styleId="Heading4">
    <w:name w:val="heading 4"/>
    <w:basedOn w:val="Normal"/>
    <w:next w:val="BodyTextIndent"/>
    <w:link w:val="Heading4Char"/>
    <w:qFormat/>
    <w:rsid w:val="00ED3132"/>
    <w:pPr>
      <w:keepNext/>
      <w:spacing w:before="120" w:after="120"/>
      <w:outlineLvl w:val="3"/>
    </w:pPr>
    <w:rPr>
      <w:szCs w:val="20"/>
      <w:lang w:val="en-US" w:eastAsia="de-DE"/>
    </w:rPr>
  </w:style>
  <w:style w:type="paragraph" w:styleId="Heading5">
    <w:name w:val="heading 5"/>
    <w:basedOn w:val="Normal"/>
    <w:next w:val="Normal"/>
    <w:link w:val="Heading5Char"/>
    <w:qFormat/>
    <w:rsid w:val="00ED3132"/>
    <w:pPr>
      <w:tabs>
        <w:tab w:val="left" w:pos="1276"/>
      </w:tabs>
      <w:spacing w:before="120" w:after="120"/>
      <w:outlineLvl w:val="4"/>
    </w:pPr>
    <w:rPr>
      <w:szCs w:val="20"/>
      <w:lang w:val="de-DE" w:eastAsia="de-DE"/>
    </w:rPr>
  </w:style>
  <w:style w:type="paragraph" w:styleId="Heading6">
    <w:name w:val="heading 6"/>
    <w:basedOn w:val="Normal"/>
    <w:next w:val="BodyTextIndent2"/>
    <w:link w:val="Heading6Char"/>
    <w:qFormat/>
    <w:rsid w:val="00ED3132"/>
    <w:pPr>
      <w:tabs>
        <w:tab w:val="left" w:pos="1418"/>
      </w:tabs>
      <w:spacing w:before="120" w:after="120"/>
      <w:outlineLvl w:val="5"/>
    </w:pPr>
    <w:rPr>
      <w:szCs w:val="20"/>
      <w:lang w:val="de-DE" w:eastAsia="de-DE"/>
    </w:rPr>
  </w:style>
  <w:style w:type="paragraph" w:styleId="Heading7">
    <w:name w:val="heading 7"/>
    <w:basedOn w:val="Normal"/>
    <w:next w:val="BodyTextIndent2"/>
    <w:link w:val="Heading7Char"/>
    <w:qFormat/>
    <w:rsid w:val="00ED3132"/>
    <w:pPr>
      <w:tabs>
        <w:tab w:val="left" w:pos="1701"/>
      </w:tabs>
      <w:spacing w:before="120" w:after="120"/>
      <w:outlineLvl w:val="6"/>
    </w:pPr>
    <w:rPr>
      <w:szCs w:val="20"/>
      <w:lang w:val="de-DE" w:eastAsia="de-DE"/>
    </w:rPr>
  </w:style>
  <w:style w:type="paragraph" w:styleId="Heading8">
    <w:name w:val="heading 8"/>
    <w:basedOn w:val="Normal"/>
    <w:next w:val="BodyTextIndent2"/>
    <w:link w:val="Heading8Char"/>
    <w:qFormat/>
    <w:rsid w:val="00ED3132"/>
    <w:pPr>
      <w:tabs>
        <w:tab w:val="left" w:pos="1985"/>
      </w:tabs>
      <w:spacing w:before="120" w:after="120"/>
      <w:outlineLvl w:val="7"/>
    </w:pPr>
    <w:rPr>
      <w:szCs w:val="20"/>
      <w:lang w:val="de-DE" w:eastAsia="de-DE"/>
    </w:rPr>
  </w:style>
  <w:style w:type="paragraph" w:styleId="Heading9">
    <w:name w:val="heading 9"/>
    <w:basedOn w:val="Normal"/>
    <w:next w:val="BodyTextIndent2"/>
    <w:link w:val="Heading9Char"/>
    <w:qFormat/>
    <w:rsid w:val="00ED3132"/>
    <w:p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abletext">
    <w:name w:val="Table text"/>
    <w:basedOn w:val="Normal"/>
    <w:rsid w:val="00840211"/>
    <w:pPr>
      <w:spacing w:before="40" w:after="40"/>
    </w:pPr>
    <w:rPr>
      <w:rFonts w:eastAsia="PMingLiU"/>
    </w:rPr>
  </w:style>
  <w:style w:type="character" w:customStyle="1" w:styleId="Heading1Char">
    <w:name w:val="Heading 1 Char"/>
    <w:basedOn w:val="DefaultParagraphFont"/>
    <w:link w:val="Heading1"/>
    <w:rsid w:val="00DD096E"/>
    <w:rPr>
      <w:rFonts w:cs="Arial"/>
      <w:b/>
      <w:color w:val="1F497D" w:themeColor="text2"/>
      <w:kern w:val="28"/>
      <w:sz w:val="28"/>
      <w:szCs w:val="24"/>
      <w:lang w:eastAsia="de-DE"/>
      <w14:textFill>
        <w14:solidFill>
          <w14:schemeClr w14:val="tx2">
            <w14:lumMod w14:val="60000"/>
            <w14:lumOff w14:val="40000"/>
            <w14:lumMod w14:val="75000"/>
          </w14:schemeClr>
        </w14:solidFill>
      </w14:textFill>
    </w:rPr>
  </w:style>
  <w:style w:type="paragraph" w:styleId="BodyText">
    <w:name w:val="Body Text"/>
    <w:basedOn w:val="Normal"/>
    <w:link w:val="BodyTextChar"/>
    <w:qFormat/>
    <w:rsid w:val="008E55EF"/>
    <w:pPr>
      <w:spacing w:after="120"/>
      <w:jc w:val="both"/>
    </w:pPr>
    <w:rPr>
      <w:rFonts w:ascii="Calibri" w:hAnsi="Calibri" w:cs="Arial"/>
    </w:rPr>
  </w:style>
  <w:style w:type="character" w:customStyle="1" w:styleId="BodyTextChar">
    <w:name w:val="Body Text Char"/>
    <w:basedOn w:val="DefaultParagraphFont"/>
    <w:link w:val="BodyText"/>
    <w:rsid w:val="008E55EF"/>
    <w:rPr>
      <w:rFonts w:cs="Arial"/>
      <w:sz w:val="22"/>
      <w:szCs w:val="24"/>
      <w:lang w:eastAsia="en-US"/>
    </w:rPr>
  </w:style>
  <w:style w:type="paragraph" w:customStyle="1" w:styleId="AnnexHead1">
    <w:name w:val="Annex Head 1"/>
    <w:basedOn w:val="Normal"/>
    <w:next w:val="Normal"/>
    <w:rsid w:val="00CF5040"/>
    <w:pPr>
      <w:numPr>
        <w:numId w:val="1"/>
      </w:numPr>
      <w:tabs>
        <w:tab w:val="clear" w:pos="849"/>
      </w:tabs>
      <w:spacing w:before="240" w:after="240"/>
      <w:ind w:left="567" w:hanging="567"/>
    </w:pPr>
    <w:rPr>
      <w:b/>
      <w:caps/>
      <w:sz w:val="24"/>
    </w:rPr>
  </w:style>
  <w:style w:type="paragraph" w:customStyle="1" w:styleId="ActionIALA">
    <w:name w:val="Action IALA"/>
    <w:basedOn w:val="Normal"/>
    <w:next w:val="BodyText"/>
    <w:link w:val="ActionIALAChar"/>
    <w:qFormat/>
    <w:rsid w:val="001D1FB2"/>
    <w:pPr>
      <w:spacing w:before="120" w:after="120"/>
      <w:jc w:val="both"/>
    </w:pPr>
    <w:rPr>
      <w:rFonts w:ascii="Calibri" w:eastAsia="MS Mincho" w:hAnsi="Calibri" w:cs="Arial"/>
      <w:i/>
      <w:iCs/>
      <w:szCs w:val="22"/>
      <w:lang w:val="en-US" w:eastAsia="en-GB"/>
    </w:rPr>
  </w:style>
  <w:style w:type="paragraph" w:customStyle="1" w:styleId="ActionParticipants">
    <w:name w:val="Action Participants"/>
    <w:basedOn w:val="Normal"/>
    <w:next w:val="BodyText"/>
    <w:link w:val="ActionParticipantsChar"/>
    <w:qFormat/>
    <w:rsid w:val="001D1FB2"/>
    <w:pPr>
      <w:spacing w:before="120" w:after="120"/>
      <w:jc w:val="both"/>
    </w:pPr>
    <w:rPr>
      <w:rFonts w:ascii="Calibri" w:eastAsia="MS Mincho" w:hAnsi="Calibri" w:cs="Calibri"/>
      <w:i/>
      <w:iCs/>
      <w:szCs w:val="22"/>
      <w:lang w:val="en-US" w:eastAsia="ja-JP"/>
    </w:rPr>
  </w:style>
  <w:style w:type="paragraph" w:customStyle="1" w:styleId="Agenda">
    <w:name w:val="Agenda"/>
    <w:basedOn w:val="Normal"/>
    <w:rsid w:val="00ED3132"/>
    <w:pPr>
      <w:tabs>
        <w:tab w:val="left" w:pos="5670"/>
      </w:tabs>
      <w:spacing w:after="120"/>
      <w:jc w:val="both"/>
    </w:pPr>
  </w:style>
  <w:style w:type="paragraph" w:customStyle="1" w:styleId="AgendaItem">
    <w:name w:val="Agenda Item"/>
    <w:basedOn w:val="Normal"/>
    <w:rsid w:val="00ED3132"/>
    <w:pPr>
      <w:numPr>
        <w:numId w:val="2"/>
      </w:numPr>
      <w:tabs>
        <w:tab w:val="left" w:pos="1985"/>
      </w:tabs>
      <w:spacing w:before="240" w:after="240"/>
      <w:jc w:val="both"/>
    </w:pPr>
    <w:rPr>
      <w:b/>
      <w:sz w:val="24"/>
    </w:rPr>
  </w:style>
  <w:style w:type="paragraph" w:customStyle="1" w:styleId="Annex">
    <w:name w:val="Annex"/>
    <w:basedOn w:val="Normal"/>
    <w:next w:val="BodyText"/>
    <w:qFormat/>
    <w:rsid w:val="000B2303"/>
    <w:pPr>
      <w:numPr>
        <w:numId w:val="3"/>
      </w:numPr>
      <w:spacing w:after="240"/>
      <w:jc w:val="both"/>
    </w:pPr>
    <w:rPr>
      <w:rFonts w:ascii="Calibri" w:hAnsi="Calibri" w:cs="Arial"/>
      <w:b/>
      <w:bCs/>
      <w:caps/>
      <w:snapToGrid w:val="0"/>
      <w:color w:val="365F91" w:themeColor="accent1" w:themeShade="BF"/>
      <w:sz w:val="24"/>
      <w:szCs w:val="28"/>
      <w:lang w:eastAsia="en-GB"/>
    </w:rPr>
  </w:style>
  <w:style w:type="paragraph" w:customStyle="1" w:styleId="AnnexFigure">
    <w:name w:val="Annex Figure"/>
    <w:basedOn w:val="Normal"/>
    <w:next w:val="Normal"/>
    <w:rsid w:val="00ED3132"/>
    <w:pPr>
      <w:numPr>
        <w:numId w:val="4"/>
      </w:numPr>
      <w:spacing w:before="120" w:after="120"/>
      <w:jc w:val="center"/>
    </w:pPr>
    <w:rPr>
      <w:i/>
    </w:rPr>
  </w:style>
  <w:style w:type="paragraph" w:customStyle="1" w:styleId="AnnexHead2">
    <w:name w:val="Annex Head 2"/>
    <w:basedOn w:val="Normal"/>
    <w:next w:val="Normal"/>
    <w:rsid w:val="003C0404"/>
    <w:pPr>
      <w:numPr>
        <w:ilvl w:val="1"/>
        <w:numId w:val="1"/>
      </w:numPr>
      <w:spacing w:before="120" w:after="120"/>
    </w:pPr>
    <w:rPr>
      <w:b/>
      <w:sz w:val="24"/>
    </w:rPr>
  </w:style>
  <w:style w:type="paragraph" w:customStyle="1" w:styleId="AnnexHead3">
    <w:name w:val="Annex Head 3"/>
    <w:basedOn w:val="Normal"/>
    <w:next w:val="Normal"/>
    <w:rsid w:val="003C0404"/>
    <w:pPr>
      <w:numPr>
        <w:ilvl w:val="2"/>
        <w:numId w:val="1"/>
      </w:numPr>
      <w:spacing w:before="60" w:after="60"/>
    </w:pPr>
    <w:rPr>
      <w:b/>
    </w:rPr>
  </w:style>
  <w:style w:type="paragraph" w:customStyle="1" w:styleId="AnnexHead4">
    <w:name w:val="Annex Head 4"/>
    <w:basedOn w:val="Normal"/>
    <w:next w:val="Normal"/>
    <w:rsid w:val="003C0404"/>
    <w:pPr>
      <w:numPr>
        <w:ilvl w:val="3"/>
        <w:numId w:val="1"/>
      </w:numPr>
      <w:spacing w:after="120"/>
    </w:pPr>
  </w:style>
  <w:style w:type="paragraph" w:customStyle="1" w:styleId="AnnexTable">
    <w:name w:val="Annex Table"/>
    <w:basedOn w:val="Normal"/>
    <w:next w:val="Normal"/>
    <w:rsid w:val="00ED3132"/>
    <w:pPr>
      <w:numPr>
        <w:numId w:val="6"/>
      </w:numPr>
      <w:tabs>
        <w:tab w:val="left" w:pos="1418"/>
      </w:tabs>
      <w:spacing w:before="120" w:after="120"/>
      <w:jc w:val="center"/>
    </w:pPr>
    <w:rPr>
      <w:i/>
    </w:rPr>
  </w:style>
  <w:style w:type="character" w:customStyle="1" w:styleId="Heading2Char">
    <w:name w:val="Heading 2 Char"/>
    <w:basedOn w:val="DefaultParagraphFont"/>
    <w:link w:val="Heading2"/>
    <w:rsid w:val="00D47657"/>
    <w:rPr>
      <w:b/>
      <w:color w:val="4F81BD" w:themeColor="accent1"/>
      <w:sz w:val="22"/>
      <w:szCs w:val="24"/>
      <w:lang w:eastAsia="en-US"/>
    </w:rPr>
  </w:style>
  <w:style w:type="character" w:customStyle="1" w:styleId="Heading3Char">
    <w:name w:val="Heading 3 Char"/>
    <w:basedOn w:val="DefaultParagraphFont"/>
    <w:link w:val="Heading3"/>
    <w:rsid w:val="0082272B"/>
    <w:rPr>
      <w:color w:val="4F81BD" w:themeColor="accent1"/>
      <w:sz w:val="22"/>
      <w:lang w:eastAsia="de-DE"/>
    </w:rPr>
  </w:style>
  <w:style w:type="character" w:customStyle="1" w:styleId="Heading4Char">
    <w:name w:val="Heading 4 Char"/>
    <w:basedOn w:val="DefaultParagraphFont"/>
    <w:link w:val="Heading4"/>
    <w:rsid w:val="003C0404"/>
    <w:rPr>
      <w:rFonts w:ascii="Arial" w:hAnsi="Arial"/>
      <w:sz w:val="22"/>
      <w:lang w:val="en-US" w:eastAsia="de-DE"/>
    </w:rPr>
  </w:style>
  <w:style w:type="character" w:customStyle="1" w:styleId="Heading5Char">
    <w:name w:val="Heading 5 Char"/>
    <w:basedOn w:val="DefaultParagraphFont"/>
    <w:link w:val="Heading5"/>
    <w:rsid w:val="003C0404"/>
    <w:rPr>
      <w:rFonts w:ascii="Arial" w:hAnsi="Arial"/>
      <w:sz w:val="22"/>
      <w:lang w:val="de-DE" w:eastAsia="de-DE"/>
    </w:rPr>
  </w:style>
  <w:style w:type="character" w:customStyle="1" w:styleId="Heading6Char">
    <w:name w:val="Heading 6 Char"/>
    <w:basedOn w:val="DefaultParagraphFont"/>
    <w:link w:val="Heading6"/>
    <w:rsid w:val="003C0404"/>
    <w:rPr>
      <w:rFonts w:ascii="Arial" w:hAnsi="Arial"/>
      <w:sz w:val="22"/>
      <w:lang w:val="de-DE" w:eastAsia="de-DE"/>
    </w:rPr>
  </w:style>
  <w:style w:type="character" w:customStyle="1" w:styleId="Heading7Char">
    <w:name w:val="Heading 7 Char"/>
    <w:basedOn w:val="DefaultParagraphFont"/>
    <w:link w:val="Heading7"/>
    <w:rsid w:val="003C0404"/>
    <w:rPr>
      <w:rFonts w:ascii="Arial" w:hAnsi="Arial"/>
      <w:sz w:val="22"/>
      <w:lang w:val="de-DE" w:eastAsia="de-DE"/>
    </w:rPr>
  </w:style>
  <w:style w:type="character" w:customStyle="1" w:styleId="Heading8Char">
    <w:name w:val="Heading 8 Char"/>
    <w:basedOn w:val="DefaultParagraphFont"/>
    <w:link w:val="Heading8"/>
    <w:rsid w:val="003C0404"/>
    <w:rPr>
      <w:rFonts w:ascii="Arial" w:hAnsi="Arial"/>
      <w:sz w:val="22"/>
      <w:lang w:val="de-DE" w:eastAsia="de-DE"/>
    </w:rPr>
  </w:style>
  <w:style w:type="character" w:customStyle="1" w:styleId="Heading9Char">
    <w:name w:val="Heading 9 Char"/>
    <w:basedOn w:val="DefaultParagraphFont"/>
    <w:link w:val="Heading9"/>
    <w:rsid w:val="003C0404"/>
    <w:rPr>
      <w:rFonts w:ascii="Arial" w:hAnsi="Arial"/>
      <w:sz w:val="22"/>
      <w:lang w:val="de-DE" w:eastAsia="de-DE"/>
    </w:rPr>
  </w:style>
  <w:style w:type="numbering" w:styleId="ArticleSection">
    <w:name w:val="Outline List 3"/>
    <w:basedOn w:val="NoList"/>
    <w:uiPriority w:val="99"/>
    <w:rsid w:val="00ED3132"/>
    <w:pPr>
      <w:numPr>
        <w:numId w:val="8"/>
      </w:numPr>
    </w:pPr>
  </w:style>
  <w:style w:type="paragraph" w:styleId="BodyText2">
    <w:name w:val="Body Text 2"/>
    <w:basedOn w:val="Normal"/>
    <w:link w:val="BodyText2Char"/>
    <w:rsid w:val="003C0404"/>
    <w:pPr>
      <w:autoSpaceDE w:val="0"/>
      <w:autoSpaceDN w:val="0"/>
      <w:adjustRightInd w:val="0"/>
      <w:spacing w:before="180"/>
      <w:ind w:left="720"/>
    </w:pPr>
    <w:rPr>
      <w:color w:val="000000"/>
    </w:rPr>
  </w:style>
  <w:style w:type="character" w:customStyle="1" w:styleId="BodyText2Char">
    <w:name w:val="Body Text 2 Char"/>
    <w:basedOn w:val="DefaultParagraphFont"/>
    <w:link w:val="BodyText2"/>
    <w:rsid w:val="003C0404"/>
    <w:rPr>
      <w:rFonts w:ascii="Arial" w:eastAsia="Times New Roman" w:hAnsi="Arial" w:cs="Times New Roman"/>
      <w:color w:val="000000"/>
      <w:szCs w:val="24"/>
    </w:rPr>
  </w:style>
  <w:style w:type="paragraph" w:styleId="BodyText3">
    <w:name w:val="Body Text 3"/>
    <w:basedOn w:val="Normal"/>
    <w:link w:val="BodyText3Char"/>
    <w:rsid w:val="003C040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character" w:customStyle="1" w:styleId="BodyText3Char">
    <w:name w:val="Body Text 3 Char"/>
    <w:basedOn w:val="DefaultParagraphFont"/>
    <w:link w:val="BodyText3"/>
    <w:rsid w:val="003C0404"/>
    <w:rPr>
      <w:rFonts w:ascii="Arial" w:eastAsia="Times New Roman" w:hAnsi="Arial" w:cs="Times New Roman"/>
      <w:bCs/>
      <w:i/>
      <w:iCs/>
      <w:szCs w:val="24"/>
    </w:rPr>
  </w:style>
  <w:style w:type="paragraph" w:styleId="BodyTextFirstIndent">
    <w:name w:val="Body Text First Indent"/>
    <w:basedOn w:val="Normal"/>
    <w:link w:val="BodyTextFirstIndentChar"/>
    <w:rsid w:val="003C0404"/>
    <w:pPr>
      <w:ind w:left="851"/>
      <w:jc w:val="both"/>
    </w:pPr>
  </w:style>
  <w:style w:type="character" w:customStyle="1" w:styleId="BodyTextFirstIndentChar">
    <w:name w:val="Body Text First Indent Char"/>
    <w:basedOn w:val="BodyTextChar"/>
    <w:link w:val="BodyTextFirstIndent"/>
    <w:rsid w:val="003C0404"/>
    <w:rPr>
      <w:rFonts w:ascii="Arial" w:hAnsi="Arial" w:cs="Arial"/>
      <w:sz w:val="22"/>
      <w:szCs w:val="24"/>
      <w:lang w:eastAsia="en-US"/>
    </w:rPr>
  </w:style>
  <w:style w:type="paragraph" w:styleId="BodyTextIndent">
    <w:name w:val="Body Text Indent"/>
    <w:basedOn w:val="Normal"/>
    <w:link w:val="BodyTextIndentChar"/>
    <w:rsid w:val="00ED3132"/>
    <w:pPr>
      <w:spacing w:after="120"/>
      <w:ind w:left="567"/>
    </w:pPr>
  </w:style>
  <w:style w:type="character" w:customStyle="1" w:styleId="BodyTextIndentChar">
    <w:name w:val="Body Text Indent Char"/>
    <w:basedOn w:val="DefaultParagraphFont"/>
    <w:link w:val="BodyTextIndent"/>
    <w:rsid w:val="003C0404"/>
    <w:rPr>
      <w:rFonts w:ascii="Arial" w:hAnsi="Arial"/>
      <w:sz w:val="22"/>
      <w:szCs w:val="24"/>
      <w:lang w:eastAsia="en-US"/>
    </w:rPr>
  </w:style>
  <w:style w:type="paragraph" w:styleId="BodyTextFirstIndent2">
    <w:name w:val="Body Text First Indent 2"/>
    <w:aliases w:val="Body Text Second Indent"/>
    <w:basedOn w:val="BodyTextFirstIndent"/>
    <w:link w:val="BodyTextFirstIndent2Char"/>
    <w:rsid w:val="003C0404"/>
    <w:pPr>
      <w:ind w:left="720"/>
    </w:pPr>
    <w:rPr>
      <w:lang w:val="en-US"/>
    </w:rPr>
  </w:style>
  <w:style w:type="character" w:customStyle="1" w:styleId="BodyTextFirstIndent2Char">
    <w:name w:val="Body Text First Indent 2 Char"/>
    <w:aliases w:val="Body Text Second Indent Char"/>
    <w:basedOn w:val="BodyTextIndentChar"/>
    <w:link w:val="BodyTextFirstIndent2"/>
    <w:rsid w:val="003C0404"/>
    <w:rPr>
      <w:rFonts w:ascii="Arial" w:hAnsi="Arial"/>
      <w:sz w:val="22"/>
      <w:szCs w:val="24"/>
      <w:lang w:val="en-US" w:eastAsia="en-US"/>
    </w:rPr>
  </w:style>
  <w:style w:type="paragraph" w:styleId="BodyTextIndent2">
    <w:name w:val="Body Text Indent 2"/>
    <w:basedOn w:val="Normal"/>
    <w:link w:val="BodyTextIndent2Char"/>
    <w:rsid w:val="00ED3132"/>
    <w:pPr>
      <w:spacing w:after="120"/>
      <w:ind w:left="1134"/>
      <w:jc w:val="both"/>
    </w:pPr>
    <w:rPr>
      <w:lang w:eastAsia="de-DE"/>
    </w:rPr>
  </w:style>
  <w:style w:type="character" w:customStyle="1" w:styleId="BodyTextIndent2Char">
    <w:name w:val="Body Text Indent 2 Char"/>
    <w:basedOn w:val="DefaultParagraphFont"/>
    <w:link w:val="BodyTextIndent2"/>
    <w:rsid w:val="003C0404"/>
    <w:rPr>
      <w:rFonts w:ascii="Arial" w:hAnsi="Arial"/>
      <w:sz w:val="22"/>
      <w:szCs w:val="24"/>
      <w:lang w:eastAsia="de-DE"/>
    </w:rPr>
  </w:style>
  <w:style w:type="paragraph" w:customStyle="1" w:styleId="Bullet1">
    <w:name w:val="Bullet 1"/>
    <w:basedOn w:val="BodyText"/>
    <w:qFormat/>
    <w:rsid w:val="005B4D71"/>
    <w:pPr>
      <w:numPr>
        <w:numId w:val="31"/>
      </w:numPr>
      <w:outlineLvl w:val="0"/>
    </w:pPr>
    <w:rPr>
      <w:rFonts w:eastAsiaTheme="minorHAnsi"/>
      <w:szCs w:val="22"/>
      <w:lang w:eastAsia="en-GB"/>
    </w:rPr>
  </w:style>
  <w:style w:type="paragraph" w:customStyle="1" w:styleId="Bullet1text">
    <w:name w:val="Bullet 1 text"/>
    <w:basedOn w:val="Normal"/>
    <w:rsid w:val="00ED3132"/>
    <w:pPr>
      <w:suppressAutoHyphens/>
      <w:spacing w:after="120"/>
      <w:ind w:left="1134"/>
      <w:jc w:val="both"/>
    </w:pPr>
    <w:rPr>
      <w:rFonts w:cs="Arial"/>
      <w:szCs w:val="22"/>
      <w:lang w:val="fr-FR" w:eastAsia="en-GB"/>
    </w:rPr>
  </w:style>
  <w:style w:type="paragraph" w:customStyle="1" w:styleId="Bullet2">
    <w:name w:val="Bullet 2"/>
    <w:basedOn w:val="Normal"/>
    <w:uiPriority w:val="99"/>
    <w:qFormat/>
    <w:rsid w:val="00ED3132"/>
    <w:pPr>
      <w:numPr>
        <w:numId w:val="9"/>
      </w:numPr>
      <w:tabs>
        <w:tab w:val="left" w:pos="1560"/>
      </w:tabs>
      <w:spacing w:after="120"/>
      <w:ind w:left="1560" w:hanging="426"/>
      <w:jc w:val="both"/>
    </w:pPr>
    <w:rPr>
      <w:rFonts w:cs="Arial"/>
      <w:szCs w:val="22"/>
      <w:lang w:eastAsia="en-GB"/>
    </w:rPr>
  </w:style>
  <w:style w:type="paragraph" w:customStyle="1" w:styleId="Bullet2text">
    <w:name w:val="Bullet 2 text"/>
    <w:basedOn w:val="Normal"/>
    <w:rsid w:val="00ED3132"/>
    <w:pPr>
      <w:suppressAutoHyphens/>
      <w:spacing w:after="120"/>
      <w:ind w:left="1701"/>
      <w:jc w:val="both"/>
    </w:pPr>
    <w:rPr>
      <w:rFonts w:cs="Arial"/>
      <w:szCs w:val="22"/>
      <w:lang w:eastAsia="en-GB"/>
    </w:rPr>
  </w:style>
  <w:style w:type="paragraph" w:customStyle="1" w:styleId="Bullet3">
    <w:name w:val="Bullet 3"/>
    <w:basedOn w:val="Normal"/>
    <w:uiPriority w:val="99"/>
    <w:rsid w:val="006C57A6"/>
    <w:pPr>
      <w:numPr>
        <w:numId w:val="10"/>
      </w:numPr>
      <w:spacing w:after="60"/>
      <w:ind w:left="1985" w:hanging="425"/>
      <w:jc w:val="both"/>
    </w:pPr>
    <w:rPr>
      <w:rFonts w:cs="Arial"/>
      <w:sz w:val="20"/>
      <w:szCs w:val="22"/>
      <w:lang w:eastAsia="en-GB"/>
    </w:rPr>
  </w:style>
  <w:style w:type="paragraph" w:customStyle="1" w:styleId="Bullet3text">
    <w:name w:val="Bullet 3 text"/>
    <w:basedOn w:val="Normal"/>
    <w:rsid w:val="00ED3132"/>
    <w:pPr>
      <w:suppressAutoHyphens/>
      <w:spacing w:after="60"/>
      <w:ind w:left="2268"/>
    </w:pPr>
    <w:rPr>
      <w:rFonts w:cs="Arial"/>
      <w:sz w:val="20"/>
      <w:szCs w:val="22"/>
      <w:lang w:eastAsia="en-GB"/>
    </w:rPr>
  </w:style>
  <w:style w:type="paragraph" w:customStyle="1" w:styleId="Figure">
    <w:name w:val="Figure_#"/>
    <w:basedOn w:val="Normal"/>
    <w:next w:val="Normal"/>
    <w:link w:val="FigureChar"/>
    <w:qFormat/>
    <w:rsid w:val="00ED3132"/>
    <w:pPr>
      <w:numPr>
        <w:numId w:val="11"/>
      </w:numPr>
      <w:spacing w:before="120" w:after="120"/>
      <w:jc w:val="center"/>
    </w:pPr>
    <w:rPr>
      <w:i/>
      <w:szCs w:val="20"/>
      <w:lang w:eastAsia="en-GB"/>
    </w:rPr>
  </w:style>
  <w:style w:type="paragraph" w:styleId="Footer">
    <w:name w:val="footer"/>
    <w:basedOn w:val="Normal"/>
    <w:link w:val="FooterChar"/>
    <w:uiPriority w:val="99"/>
    <w:rsid w:val="00ED3132"/>
    <w:pPr>
      <w:tabs>
        <w:tab w:val="center" w:pos="4820"/>
        <w:tab w:val="right" w:pos="9639"/>
      </w:tabs>
    </w:pPr>
  </w:style>
  <w:style w:type="character" w:customStyle="1" w:styleId="FooterChar">
    <w:name w:val="Footer Char"/>
    <w:basedOn w:val="DefaultParagraphFont"/>
    <w:link w:val="Footer"/>
    <w:uiPriority w:val="99"/>
    <w:rsid w:val="006419DC"/>
    <w:rPr>
      <w:rFonts w:ascii="Arial" w:hAnsi="Arial"/>
      <w:sz w:val="22"/>
      <w:szCs w:val="24"/>
      <w:lang w:eastAsia="en-US"/>
    </w:rPr>
  </w:style>
  <w:style w:type="character" w:styleId="FootnoteReference">
    <w:name w:val="footnote reference"/>
    <w:semiHidden/>
    <w:rsid w:val="00ED3132"/>
    <w:rPr>
      <w:rFonts w:ascii="Arial" w:hAnsi="Arial"/>
      <w:sz w:val="16"/>
    </w:rPr>
  </w:style>
  <w:style w:type="paragraph" w:styleId="FootnoteText">
    <w:name w:val="footnote text"/>
    <w:basedOn w:val="Normal"/>
    <w:link w:val="FootnoteTextChar"/>
    <w:rsid w:val="00ED3132"/>
    <w:rPr>
      <w:sz w:val="20"/>
      <w:szCs w:val="20"/>
    </w:rPr>
  </w:style>
  <w:style w:type="character" w:customStyle="1" w:styleId="FootnoteTextChar">
    <w:name w:val="Footnote Text Char"/>
    <w:basedOn w:val="DefaultParagraphFont"/>
    <w:link w:val="FootnoteText"/>
    <w:rsid w:val="003C0404"/>
    <w:rPr>
      <w:rFonts w:ascii="Arial" w:hAnsi="Arial"/>
      <w:lang w:eastAsia="en-US"/>
    </w:rPr>
  </w:style>
  <w:style w:type="paragraph" w:styleId="Header">
    <w:name w:val="header"/>
    <w:basedOn w:val="Normal"/>
    <w:link w:val="HeaderChar"/>
    <w:rsid w:val="00ED3132"/>
    <w:pPr>
      <w:tabs>
        <w:tab w:val="center" w:pos="4820"/>
        <w:tab w:val="right" w:pos="9639"/>
      </w:tabs>
    </w:pPr>
    <w:rPr>
      <w:rFonts w:eastAsia="Calibri"/>
      <w:lang w:eastAsia="en-GB"/>
    </w:rPr>
  </w:style>
  <w:style w:type="character" w:customStyle="1" w:styleId="HeaderChar">
    <w:name w:val="Header Char"/>
    <w:basedOn w:val="DefaultParagraphFont"/>
    <w:link w:val="Header"/>
    <w:rsid w:val="003C0404"/>
    <w:rPr>
      <w:rFonts w:ascii="Arial" w:eastAsia="Calibri" w:hAnsi="Arial"/>
      <w:sz w:val="22"/>
      <w:szCs w:val="24"/>
    </w:rPr>
  </w:style>
  <w:style w:type="character" w:styleId="Hyperlink">
    <w:name w:val="Hyperlink"/>
    <w:basedOn w:val="DefaultParagraphFont"/>
    <w:uiPriority w:val="99"/>
    <w:rsid w:val="00ED3132"/>
    <w:rPr>
      <w:color w:val="0000FF"/>
      <w:u w:val="single"/>
    </w:rPr>
  </w:style>
  <w:style w:type="paragraph" w:customStyle="1" w:styleId="List1">
    <w:name w:val="List 1"/>
    <w:basedOn w:val="Normal"/>
    <w:qFormat/>
    <w:rsid w:val="008E55EF"/>
    <w:pPr>
      <w:numPr>
        <w:numId w:val="32"/>
      </w:numPr>
      <w:spacing w:after="120"/>
      <w:jc w:val="both"/>
    </w:pPr>
    <w:rPr>
      <w:rFonts w:ascii="Calibri" w:eastAsia="MS Mincho" w:hAnsi="Calibri" w:cs="Calibri"/>
      <w:szCs w:val="22"/>
      <w:lang w:eastAsia="ja-JP"/>
    </w:rPr>
  </w:style>
  <w:style w:type="paragraph" w:customStyle="1" w:styleId="List1indent">
    <w:name w:val="List 1 indent"/>
    <w:basedOn w:val="Normal"/>
    <w:qFormat/>
    <w:rsid w:val="002B768F"/>
    <w:pPr>
      <w:numPr>
        <w:ilvl w:val="1"/>
        <w:numId w:val="32"/>
      </w:numPr>
      <w:spacing w:after="120"/>
      <w:jc w:val="both"/>
    </w:pPr>
    <w:rPr>
      <w:szCs w:val="20"/>
      <w:lang w:eastAsia="en-GB"/>
    </w:rPr>
  </w:style>
  <w:style w:type="paragraph" w:customStyle="1" w:styleId="List1indent2">
    <w:name w:val="List 1 indent 2"/>
    <w:basedOn w:val="Normal"/>
    <w:qFormat/>
    <w:rsid w:val="00ED3132"/>
    <w:pPr>
      <w:widowControl w:val="0"/>
      <w:numPr>
        <w:ilvl w:val="2"/>
        <w:numId w:val="32"/>
      </w:numPr>
      <w:autoSpaceDE w:val="0"/>
      <w:autoSpaceDN w:val="0"/>
      <w:adjustRightInd w:val="0"/>
      <w:spacing w:after="120"/>
      <w:jc w:val="both"/>
    </w:pPr>
    <w:rPr>
      <w:rFonts w:cs="Arial"/>
      <w:sz w:val="20"/>
      <w:szCs w:val="20"/>
      <w:lang w:eastAsia="en-GB"/>
    </w:rPr>
  </w:style>
  <w:style w:type="paragraph" w:customStyle="1" w:styleId="List1indent2text">
    <w:name w:val="List 1 indent 2 text"/>
    <w:basedOn w:val="Normal"/>
    <w:rsid w:val="00ED3132"/>
    <w:pPr>
      <w:spacing w:after="60"/>
      <w:ind w:left="1701"/>
      <w:jc w:val="both"/>
    </w:pPr>
    <w:rPr>
      <w:rFonts w:cs="Arial"/>
      <w:sz w:val="20"/>
      <w:szCs w:val="22"/>
      <w:lang w:eastAsia="en-GB"/>
    </w:rPr>
  </w:style>
  <w:style w:type="paragraph" w:customStyle="1" w:styleId="List1indenttext">
    <w:name w:val="List 1 indent text"/>
    <w:basedOn w:val="Normal"/>
    <w:rsid w:val="00ED3132"/>
    <w:pPr>
      <w:spacing w:after="120"/>
      <w:ind w:left="1134"/>
      <w:jc w:val="both"/>
    </w:pPr>
    <w:rPr>
      <w:szCs w:val="20"/>
      <w:lang w:eastAsia="en-GB"/>
    </w:rPr>
  </w:style>
  <w:style w:type="paragraph" w:customStyle="1" w:styleId="List1text">
    <w:name w:val="List 1 text"/>
    <w:basedOn w:val="Normal"/>
    <w:qFormat/>
    <w:rsid w:val="00ED3132"/>
    <w:pPr>
      <w:spacing w:after="120"/>
      <w:ind w:left="567"/>
    </w:pPr>
    <w:rPr>
      <w:rFonts w:cs="Arial"/>
      <w:szCs w:val="22"/>
      <w:lang w:eastAsia="en-GB"/>
    </w:rPr>
  </w:style>
  <w:style w:type="paragraph" w:styleId="ListBullet">
    <w:name w:val="List Bullet"/>
    <w:basedOn w:val="Normal"/>
    <w:autoRedefine/>
    <w:uiPriority w:val="99"/>
    <w:rsid w:val="00ED3132"/>
    <w:pPr>
      <w:spacing w:before="60" w:after="80"/>
      <w:ind w:left="354"/>
    </w:pPr>
  </w:style>
  <w:style w:type="paragraph" w:styleId="ListNumber">
    <w:name w:val="List Number"/>
    <w:basedOn w:val="Normal"/>
    <w:rsid w:val="00ED3132"/>
    <w:pPr>
      <w:numPr>
        <w:numId w:val="13"/>
      </w:numPr>
    </w:pPr>
  </w:style>
  <w:style w:type="paragraph" w:styleId="ListNumber2">
    <w:name w:val="List Number 2"/>
    <w:basedOn w:val="Normal"/>
    <w:rsid w:val="00ED3132"/>
    <w:pPr>
      <w:numPr>
        <w:numId w:val="14"/>
      </w:numPr>
    </w:pPr>
  </w:style>
  <w:style w:type="paragraph" w:customStyle="1" w:styleId="Maintext">
    <w:name w:val="Main text"/>
    <w:basedOn w:val="Normal"/>
    <w:rsid w:val="00ED3132"/>
    <w:pPr>
      <w:suppressAutoHyphens/>
      <w:spacing w:after="120"/>
      <w:jc w:val="both"/>
    </w:pPr>
  </w:style>
  <w:style w:type="paragraph" w:customStyle="1" w:styleId="MainTitle">
    <w:name w:val="Main Title"/>
    <w:basedOn w:val="Normal"/>
    <w:next w:val="Heading1"/>
    <w:rsid w:val="00ED3132"/>
    <w:pPr>
      <w:tabs>
        <w:tab w:val="left" w:pos="2268"/>
      </w:tabs>
      <w:suppressAutoHyphens/>
      <w:spacing w:after="360"/>
    </w:pPr>
    <w:rPr>
      <w:b/>
      <w:spacing w:val="-2"/>
      <w:sz w:val="36"/>
    </w:rPr>
  </w:style>
  <w:style w:type="character" w:styleId="PageNumber">
    <w:name w:val="page number"/>
    <w:basedOn w:val="DefaultParagraphFont"/>
    <w:rsid w:val="00ED3132"/>
  </w:style>
  <w:style w:type="paragraph" w:styleId="Quote">
    <w:name w:val="Quote"/>
    <w:basedOn w:val="Normal"/>
    <w:link w:val="QuoteChar"/>
    <w:uiPriority w:val="29"/>
    <w:rsid w:val="00ED3132"/>
    <w:pPr>
      <w:spacing w:before="60" w:after="60"/>
      <w:ind w:left="567" w:right="935"/>
      <w:jc w:val="both"/>
    </w:pPr>
    <w:rPr>
      <w:i/>
    </w:rPr>
  </w:style>
  <w:style w:type="character" w:customStyle="1" w:styleId="QuoteChar">
    <w:name w:val="Quote Char"/>
    <w:basedOn w:val="DefaultParagraphFont"/>
    <w:link w:val="Quote"/>
    <w:uiPriority w:val="29"/>
    <w:rsid w:val="003C0404"/>
    <w:rPr>
      <w:rFonts w:ascii="Arial" w:hAnsi="Arial"/>
      <w:i/>
      <w:sz w:val="22"/>
      <w:szCs w:val="24"/>
      <w:lang w:eastAsia="en-US"/>
    </w:rPr>
  </w:style>
  <w:style w:type="paragraph" w:customStyle="1" w:styleId="Recallings">
    <w:name w:val="Recallings"/>
    <w:basedOn w:val="BodyText"/>
    <w:rsid w:val="00ED3132"/>
    <w:pPr>
      <w:spacing w:before="240"/>
      <w:ind w:left="425"/>
    </w:pPr>
  </w:style>
  <w:style w:type="paragraph" w:customStyle="1" w:styleId="RecommendsNo">
    <w:name w:val="Recommends No"/>
    <w:basedOn w:val="Normal"/>
    <w:rsid w:val="00ED3132"/>
    <w:pPr>
      <w:spacing w:after="120"/>
      <w:ind w:left="992" w:hanging="567"/>
      <w:jc w:val="both"/>
    </w:pPr>
  </w:style>
  <w:style w:type="character" w:customStyle="1" w:styleId="StyleFootnoteReference115ptBlack">
    <w:name w:val="Style Footnote Reference + 11.5 pt Black"/>
    <w:basedOn w:val="FootnoteReference"/>
    <w:rsid w:val="00ED3132"/>
    <w:rPr>
      <w:rFonts w:ascii="Arial" w:hAnsi="Arial"/>
      <w:color w:val="000000"/>
      <w:sz w:val="23"/>
    </w:rPr>
  </w:style>
  <w:style w:type="paragraph" w:styleId="Subtitle">
    <w:name w:val="Subtitle"/>
    <w:basedOn w:val="Normal"/>
    <w:link w:val="SubtitleChar"/>
    <w:uiPriority w:val="11"/>
    <w:qFormat/>
    <w:rsid w:val="00ED3132"/>
    <w:pPr>
      <w:spacing w:after="60"/>
      <w:jc w:val="center"/>
      <w:outlineLvl w:val="1"/>
    </w:pPr>
    <w:rPr>
      <w:rFonts w:cs="Arial"/>
    </w:rPr>
  </w:style>
  <w:style w:type="character" w:customStyle="1" w:styleId="SubtitleChar">
    <w:name w:val="Subtitle Char"/>
    <w:basedOn w:val="DefaultParagraphFont"/>
    <w:link w:val="Subtitle"/>
    <w:uiPriority w:val="11"/>
    <w:rsid w:val="003C0404"/>
    <w:rPr>
      <w:rFonts w:ascii="Arial" w:hAnsi="Arial" w:cs="Arial"/>
      <w:sz w:val="22"/>
      <w:szCs w:val="24"/>
      <w:lang w:eastAsia="en-US"/>
    </w:rPr>
  </w:style>
  <w:style w:type="paragraph" w:styleId="TableofFigures">
    <w:name w:val="table of figures"/>
    <w:basedOn w:val="Normal"/>
    <w:next w:val="Normal"/>
    <w:uiPriority w:val="99"/>
    <w:rsid w:val="00665E8A"/>
    <w:pPr>
      <w:numPr>
        <w:numId w:val="27"/>
      </w:numPr>
      <w:tabs>
        <w:tab w:val="right" w:pos="9639"/>
      </w:tabs>
      <w:spacing w:before="60" w:after="60"/>
      <w:ind w:right="284"/>
    </w:pPr>
    <w:rPr>
      <w:szCs w:val="22"/>
    </w:rPr>
  </w:style>
  <w:style w:type="paragraph" w:customStyle="1" w:styleId="Table">
    <w:name w:val="Table_#"/>
    <w:basedOn w:val="Normal"/>
    <w:next w:val="Normal"/>
    <w:qFormat/>
    <w:rsid w:val="00392073"/>
    <w:pPr>
      <w:numPr>
        <w:numId w:val="16"/>
      </w:numPr>
      <w:spacing w:before="120" w:after="120"/>
      <w:jc w:val="center"/>
    </w:pPr>
    <w:rPr>
      <w:i/>
      <w:szCs w:val="20"/>
      <w:lang w:eastAsia="en-GB"/>
    </w:rPr>
  </w:style>
  <w:style w:type="paragraph" w:customStyle="1" w:styleId="THECOUNCIL">
    <w:name w:val="THE COUNCIL"/>
    <w:basedOn w:val="BodyText"/>
    <w:rsid w:val="00ED3132"/>
    <w:rPr>
      <w:b/>
      <w:sz w:val="28"/>
    </w:rPr>
  </w:style>
  <w:style w:type="paragraph" w:styleId="Title">
    <w:name w:val="Title"/>
    <w:basedOn w:val="Normal"/>
    <w:link w:val="TitleChar"/>
    <w:qFormat/>
    <w:rsid w:val="00B549B2"/>
    <w:pPr>
      <w:spacing w:before="120" w:after="240"/>
      <w:jc w:val="center"/>
      <w:outlineLvl w:val="0"/>
    </w:pPr>
    <w:rPr>
      <w:rFonts w:cs="Arial"/>
      <w:b/>
      <w:bCs/>
      <w:color w:val="365F91" w:themeColor="accent1" w:themeShade="BF"/>
      <w:kern w:val="28"/>
      <w:sz w:val="32"/>
      <w:szCs w:val="32"/>
    </w:rPr>
  </w:style>
  <w:style w:type="character" w:customStyle="1" w:styleId="TitleChar">
    <w:name w:val="Title Char"/>
    <w:basedOn w:val="DefaultParagraphFont"/>
    <w:link w:val="Title"/>
    <w:rsid w:val="00B549B2"/>
    <w:rPr>
      <w:rFonts w:ascii="Arial" w:hAnsi="Arial" w:cs="Arial"/>
      <w:b/>
      <w:bCs/>
      <w:color w:val="365F91" w:themeColor="accent1" w:themeShade="BF"/>
      <w:kern w:val="28"/>
      <w:sz w:val="32"/>
      <w:szCs w:val="32"/>
      <w:lang w:eastAsia="en-US"/>
    </w:rPr>
  </w:style>
  <w:style w:type="paragraph" w:styleId="TOC1">
    <w:name w:val="toc 1"/>
    <w:basedOn w:val="Normal"/>
    <w:next w:val="Normal"/>
    <w:autoRedefine/>
    <w:uiPriority w:val="39"/>
    <w:qFormat/>
    <w:rsid w:val="00DD096E"/>
    <w:pPr>
      <w:numPr>
        <w:numId w:val="33"/>
      </w:numPr>
      <w:tabs>
        <w:tab w:val="left" w:pos="567"/>
        <w:tab w:val="left" w:pos="1843"/>
        <w:tab w:val="right" w:leader="dot" w:pos="9781"/>
      </w:tabs>
      <w:spacing w:before="120" w:after="120"/>
      <w:ind w:right="284"/>
    </w:pPr>
    <w:rPr>
      <w:rFonts w:ascii="Calibri" w:eastAsiaTheme="minorEastAsia" w:hAnsi="Calibri" w:cs="Arial"/>
      <w:noProof/>
      <w:color w:val="000000" w:themeColor="text1"/>
      <w:szCs w:val="22"/>
      <w:lang w:val="en-US" w:eastAsia="ja-JP"/>
    </w:rPr>
  </w:style>
  <w:style w:type="paragraph" w:styleId="TOC2">
    <w:name w:val="toc 2"/>
    <w:basedOn w:val="Normal"/>
    <w:next w:val="Normal"/>
    <w:autoRedefine/>
    <w:uiPriority w:val="39"/>
    <w:qFormat/>
    <w:rsid w:val="007117BA"/>
    <w:pPr>
      <w:tabs>
        <w:tab w:val="left" w:pos="1843"/>
        <w:tab w:val="right" w:pos="9781"/>
      </w:tabs>
      <w:spacing w:before="120" w:after="120"/>
      <w:ind w:left="426" w:right="142"/>
    </w:pPr>
    <w:rPr>
      <w:rFonts w:ascii="Calibri" w:eastAsiaTheme="minorEastAsia" w:hAnsi="Calibri" w:cs="Arial"/>
      <w:noProof/>
      <w:szCs w:val="22"/>
      <w:lang w:val="en-US" w:eastAsia="ja-JP"/>
    </w:rPr>
  </w:style>
  <w:style w:type="paragraph" w:styleId="TOC3">
    <w:name w:val="toc 3"/>
    <w:basedOn w:val="Normal"/>
    <w:next w:val="Normal"/>
    <w:uiPriority w:val="39"/>
    <w:qFormat/>
    <w:rsid w:val="00555DCB"/>
    <w:pPr>
      <w:tabs>
        <w:tab w:val="right" w:pos="9639"/>
      </w:tabs>
      <w:spacing w:before="60" w:after="60"/>
      <w:ind w:left="1843" w:right="284" w:hanging="964"/>
    </w:pPr>
    <w:rPr>
      <w:rFonts w:eastAsiaTheme="minorEastAsia" w:cs="Arial"/>
      <w:noProof/>
      <w:sz w:val="20"/>
      <w:szCs w:val="20"/>
      <w:lang w:val="en-US" w:eastAsia="ja-JP"/>
    </w:rPr>
  </w:style>
  <w:style w:type="paragraph" w:styleId="TOC4">
    <w:name w:val="toc 4"/>
    <w:basedOn w:val="Normal"/>
    <w:next w:val="Normal"/>
    <w:autoRedefine/>
    <w:uiPriority w:val="39"/>
    <w:rsid w:val="00111974"/>
    <w:pPr>
      <w:tabs>
        <w:tab w:val="right" w:pos="9639"/>
      </w:tabs>
      <w:spacing w:before="120" w:after="120"/>
      <w:ind w:right="284"/>
    </w:pPr>
    <w:rPr>
      <w:noProof/>
      <w:szCs w:val="22"/>
      <w:lang w:eastAsia="en-GB"/>
    </w:rPr>
  </w:style>
  <w:style w:type="paragraph" w:styleId="TOC5">
    <w:name w:val="toc 5"/>
    <w:basedOn w:val="Normal"/>
    <w:next w:val="Normal"/>
    <w:autoRedefine/>
    <w:uiPriority w:val="39"/>
    <w:rsid w:val="00555DCB"/>
    <w:pPr>
      <w:tabs>
        <w:tab w:val="right" w:pos="9628"/>
      </w:tabs>
      <w:spacing w:before="120" w:after="120"/>
      <w:ind w:left="1418" w:right="284" w:hanging="1418"/>
    </w:pPr>
    <w:rPr>
      <w:rFonts w:eastAsiaTheme="minorEastAsia" w:cs="Arial"/>
      <w:noProof/>
      <w:szCs w:val="22"/>
      <w:lang w:val="en-US" w:eastAsia="ja-JP"/>
    </w:rPr>
  </w:style>
  <w:style w:type="paragraph" w:styleId="TOC6">
    <w:name w:val="toc 6"/>
    <w:basedOn w:val="Normal"/>
    <w:next w:val="Normal"/>
    <w:autoRedefine/>
    <w:uiPriority w:val="39"/>
    <w:rsid w:val="00ED3132"/>
    <w:pPr>
      <w:ind w:left="960"/>
    </w:pPr>
    <w:rPr>
      <w:sz w:val="20"/>
      <w:szCs w:val="20"/>
    </w:rPr>
  </w:style>
  <w:style w:type="paragraph" w:styleId="TOC7">
    <w:name w:val="toc 7"/>
    <w:basedOn w:val="Normal"/>
    <w:next w:val="Normal"/>
    <w:autoRedefine/>
    <w:uiPriority w:val="39"/>
    <w:rsid w:val="00ED3132"/>
    <w:pPr>
      <w:ind w:left="1200"/>
    </w:pPr>
    <w:rPr>
      <w:sz w:val="20"/>
      <w:szCs w:val="20"/>
    </w:rPr>
  </w:style>
  <w:style w:type="paragraph" w:styleId="TOC8">
    <w:name w:val="toc 8"/>
    <w:basedOn w:val="Normal"/>
    <w:next w:val="Normal"/>
    <w:autoRedefine/>
    <w:uiPriority w:val="39"/>
    <w:rsid w:val="00ED3132"/>
    <w:pPr>
      <w:ind w:left="1440"/>
    </w:pPr>
    <w:rPr>
      <w:sz w:val="20"/>
      <w:szCs w:val="20"/>
    </w:rPr>
  </w:style>
  <w:style w:type="paragraph" w:styleId="TOC9">
    <w:name w:val="toc 9"/>
    <w:basedOn w:val="Normal"/>
    <w:next w:val="Normal"/>
    <w:autoRedefine/>
    <w:uiPriority w:val="39"/>
    <w:rsid w:val="00ED3132"/>
    <w:pPr>
      <w:ind w:left="1680"/>
    </w:pPr>
    <w:rPr>
      <w:sz w:val="20"/>
      <w:szCs w:val="20"/>
    </w:rPr>
  </w:style>
  <w:style w:type="table" w:styleId="TableGrid">
    <w:name w:val="Table Grid"/>
    <w:basedOn w:val="TableNormal"/>
    <w:uiPriority w:val="59"/>
    <w:rsid w:val="00E605C7"/>
    <w:rPr>
      <w:rFonts w:ascii="Times New Roman" w:eastAsia="MS Mincho"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unhideWhenUsed/>
    <w:rsid w:val="00384050"/>
    <w:rPr>
      <w:rFonts w:ascii="Tahoma" w:hAnsi="Tahoma" w:cs="Tahoma"/>
      <w:sz w:val="16"/>
      <w:szCs w:val="16"/>
    </w:rPr>
  </w:style>
  <w:style w:type="character" w:customStyle="1" w:styleId="BalloonTextChar">
    <w:name w:val="Balloon Text Char"/>
    <w:basedOn w:val="DefaultParagraphFont"/>
    <w:link w:val="BalloonText"/>
    <w:uiPriority w:val="99"/>
    <w:rsid w:val="00384050"/>
    <w:rPr>
      <w:rFonts w:ascii="Tahoma" w:hAnsi="Tahoma" w:cs="Tahoma"/>
      <w:sz w:val="16"/>
      <w:szCs w:val="16"/>
    </w:rPr>
  </w:style>
  <w:style w:type="paragraph" w:customStyle="1" w:styleId="List1indent1">
    <w:name w:val="List 1 indent 1"/>
    <w:basedOn w:val="Normal"/>
    <w:qFormat/>
    <w:rsid w:val="00ED3132"/>
    <w:pPr>
      <w:numPr>
        <w:ilvl w:val="1"/>
        <w:numId w:val="26"/>
      </w:numPr>
      <w:spacing w:after="120"/>
      <w:jc w:val="both"/>
    </w:pPr>
    <w:rPr>
      <w:rFonts w:cs="Arial"/>
      <w:szCs w:val="22"/>
      <w:lang w:eastAsia="en-GB"/>
    </w:rPr>
  </w:style>
  <w:style w:type="paragraph" w:styleId="PlainText">
    <w:name w:val="Plain Text"/>
    <w:basedOn w:val="Normal"/>
    <w:link w:val="PlainTextChar"/>
    <w:uiPriority w:val="99"/>
    <w:rsid w:val="000D15B0"/>
    <w:rPr>
      <w:rFonts w:ascii="Consolas" w:hAnsi="Consolas"/>
      <w:sz w:val="21"/>
      <w:szCs w:val="21"/>
      <w:lang w:val="en-US"/>
    </w:rPr>
  </w:style>
  <w:style w:type="character" w:customStyle="1" w:styleId="PlainTextChar">
    <w:name w:val="Plain Text Char"/>
    <w:basedOn w:val="DefaultParagraphFont"/>
    <w:link w:val="PlainText"/>
    <w:uiPriority w:val="99"/>
    <w:rsid w:val="000D15B0"/>
    <w:rPr>
      <w:rFonts w:ascii="Consolas" w:hAnsi="Consolas"/>
      <w:sz w:val="21"/>
      <w:szCs w:val="21"/>
      <w:lang w:val="en-US" w:eastAsia="en-US"/>
    </w:rPr>
  </w:style>
  <w:style w:type="character" w:styleId="CommentReference">
    <w:name w:val="annotation reference"/>
    <w:basedOn w:val="DefaultParagraphFont"/>
    <w:rsid w:val="000D15B0"/>
    <w:rPr>
      <w:sz w:val="16"/>
      <w:szCs w:val="16"/>
    </w:rPr>
  </w:style>
  <w:style w:type="paragraph" w:styleId="CommentText">
    <w:name w:val="annotation text"/>
    <w:basedOn w:val="Normal"/>
    <w:link w:val="CommentTextChar"/>
    <w:rsid w:val="000D15B0"/>
    <w:rPr>
      <w:rFonts w:ascii="Times New Roman" w:hAnsi="Times New Roman"/>
      <w:sz w:val="20"/>
      <w:szCs w:val="20"/>
      <w:lang w:val="en-US"/>
    </w:rPr>
  </w:style>
  <w:style w:type="character" w:customStyle="1" w:styleId="CommentTextChar">
    <w:name w:val="Comment Text Char"/>
    <w:basedOn w:val="DefaultParagraphFont"/>
    <w:link w:val="CommentText"/>
    <w:rsid w:val="000D15B0"/>
    <w:rPr>
      <w:rFonts w:ascii="Times New Roman" w:hAnsi="Times New Roman"/>
      <w:lang w:val="en-US" w:eastAsia="en-US"/>
    </w:rPr>
  </w:style>
  <w:style w:type="paragraph" w:styleId="CommentSubject">
    <w:name w:val="annotation subject"/>
    <w:basedOn w:val="CommentText"/>
    <w:next w:val="CommentText"/>
    <w:link w:val="CommentSubjectChar"/>
    <w:semiHidden/>
    <w:rsid w:val="000D15B0"/>
    <w:rPr>
      <w:b/>
      <w:bCs/>
    </w:rPr>
  </w:style>
  <w:style w:type="character" w:customStyle="1" w:styleId="CommentSubjectChar">
    <w:name w:val="Comment Subject Char"/>
    <w:basedOn w:val="CommentTextChar"/>
    <w:link w:val="CommentSubject"/>
    <w:semiHidden/>
    <w:rsid w:val="000D15B0"/>
    <w:rPr>
      <w:rFonts w:ascii="Times New Roman" w:hAnsi="Times New Roman"/>
      <w:b/>
      <w:bCs/>
      <w:lang w:val="en-US" w:eastAsia="en-US"/>
    </w:rPr>
  </w:style>
  <w:style w:type="character" w:styleId="FollowedHyperlink">
    <w:name w:val="FollowedHyperlink"/>
    <w:basedOn w:val="DefaultParagraphFont"/>
    <w:unhideWhenUsed/>
    <w:rsid w:val="00AC61E7"/>
    <w:rPr>
      <w:color w:val="800080"/>
      <w:u w:val="single"/>
    </w:rPr>
  </w:style>
  <w:style w:type="paragraph" w:customStyle="1" w:styleId="AppendixHeading1">
    <w:name w:val="Appendix Heading 1"/>
    <w:basedOn w:val="Normal"/>
    <w:next w:val="BodyText"/>
    <w:rsid w:val="00ED3132"/>
    <w:pPr>
      <w:numPr>
        <w:numId w:val="7"/>
      </w:numPr>
      <w:spacing w:before="120" w:after="120"/>
    </w:pPr>
    <w:rPr>
      <w:rFonts w:cs="Arial"/>
      <w:b/>
      <w:caps/>
      <w:sz w:val="24"/>
      <w:lang w:eastAsia="en-GB"/>
    </w:rPr>
  </w:style>
  <w:style w:type="paragraph" w:customStyle="1" w:styleId="AppendixHeading2">
    <w:name w:val="Appendix Heading 2"/>
    <w:basedOn w:val="Normal"/>
    <w:next w:val="BodyText"/>
    <w:rsid w:val="00ED3132"/>
    <w:pPr>
      <w:numPr>
        <w:ilvl w:val="1"/>
        <w:numId w:val="7"/>
      </w:numPr>
      <w:spacing w:before="120" w:after="120"/>
    </w:pPr>
    <w:rPr>
      <w:rFonts w:cs="Arial"/>
      <w:b/>
      <w:szCs w:val="22"/>
    </w:rPr>
  </w:style>
  <w:style w:type="paragraph" w:customStyle="1" w:styleId="AppendixHeading3">
    <w:name w:val="Appendix Heading 3"/>
    <w:basedOn w:val="Normal"/>
    <w:next w:val="Normal"/>
    <w:rsid w:val="00ED3132"/>
    <w:pPr>
      <w:numPr>
        <w:ilvl w:val="2"/>
        <w:numId w:val="7"/>
      </w:numPr>
      <w:spacing w:before="120" w:after="120"/>
    </w:pPr>
    <w:rPr>
      <w:rFonts w:cs="Arial"/>
      <w:lang w:eastAsia="en-GB"/>
    </w:rPr>
  </w:style>
  <w:style w:type="paragraph" w:customStyle="1" w:styleId="AppendixHeading4">
    <w:name w:val="Appendix Heading 4"/>
    <w:basedOn w:val="Normal"/>
    <w:next w:val="BodyText"/>
    <w:rsid w:val="00ED3132"/>
    <w:pPr>
      <w:numPr>
        <w:ilvl w:val="3"/>
        <w:numId w:val="7"/>
      </w:numPr>
      <w:spacing w:before="120" w:after="120"/>
    </w:pPr>
    <w:rPr>
      <w:rFonts w:cs="Arial"/>
      <w:lang w:eastAsia="en-GB"/>
    </w:rPr>
  </w:style>
  <w:style w:type="paragraph" w:customStyle="1" w:styleId="ActionItem">
    <w:name w:val="Action Item"/>
    <w:basedOn w:val="Normal"/>
    <w:next w:val="Normal"/>
    <w:link w:val="ActionItemChar"/>
    <w:qFormat/>
    <w:rsid w:val="001D1FB2"/>
    <w:pPr>
      <w:spacing w:before="120" w:after="120"/>
    </w:pPr>
    <w:rPr>
      <w:rFonts w:ascii="Calibri" w:eastAsia="Calibri" w:hAnsi="Calibri" w:cs="Calibri"/>
      <w:i/>
      <w:color w:val="0000FF"/>
      <w:szCs w:val="22"/>
      <w:lang w:val="en-US" w:eastAsia="en-GB"/>
    </w:rPr>
  </w:style>
  <w:style w:type="paragraph" w:customStyle="1" w:styleId="AnnexHeading1">
    <w:name w:val="Annex Heading 1"/>
    <w:basedOn w:val="Normal"/>
    <w:next w:val="BodyText"/>
    <w:rsid w:val="00ED3132"/>
    <w:pPr>
      <w:numPr>
        <w:numId w:val="5"/>
      </w:numPr>
      <w:spacing w:before="120" w:after="120"/>
    </w:pPr>
    <w:rPr>
      <w:rFonts w:cs="Arial"/>
      <w:b/>
      <w:caps/>
      <w:sz w:val="24"/>
      <w:lang w:eastAsia="en-GB"/>
    </w:rPr>
  </w:style>
  <w:style w:type="paragraph" w:customStyle="1" w:styleId="AnnexHeading2">
    <w:name w:val="Annex Heading 2"/>
    <w:basedOn w:val="Normal"/>
    <w:next w:val="BodyText"/>
    <w:rsid w:val="00ED3132"/>
    <w:pPr>
      <w:numPr>
        <w:ilvl w:val="1"/>
        <w:numId w:val="5"/>
      </w:numPr>
      <w:spacing w:before="120" w:after="120"/>
    </w:pPr>
    <w:rPr>
      <w:rFonts w:cs="Arial"/>
      <w:b/>
      <w:szCs w:val="22"/>
    </w:rPr>
  </w:style>
  <w:style w:type="paragraph" w:customStyle="1" w:styleId="AnnexHeading3">
    <w:name w:val="Annex Heading 3"/>
    <w:basedOn w:val="Normal"/>
    <w:next w:val="Normal"/>
    <w:rsid w:val="00ED3132"/>
    <w:pPr>
      <w:numPr>
        <w:ilvl w:val="2"/>
        <w:numId w:val="5"/>
      </w:numPr>
      <w:spacing w:before="120" w:after="120"/>
    </w:pPr>
    <w:rPr>
      <w:rFonts w:cs="Arial"/>
      <w:lang w:eastAsia="en-GB"/>
    </w:rPr>
  </w:style>
  <w:style w:type="paragraph" w:customStyle="1" w:styleId="AnnexHeading4">
    <w:name w:val="Annex Heading 4"/>
    <w:basedOn w:val="Normal"/>
    <w:next w:val="BodyText"/>
    <w:rsid w:val="00ED3132"/>
    <w:pPr>
      <w:numPr>
        <w:ilvl w:val="3"/>
        <w:numId w:val="5"/>
      </w:numPr>
      <w:spacing w:before="120" w:after="120"/>
    </w:pPr>
    <w:rPr>
      <w:rFonts w:cs="Arial"/>
      <w:lang w:eastAsia="en-GB"/>
    </w:rPr>
  </w:style>
  <w:style w:type="paragraph" w:customStyle="1" w:styleId="List1indent1text">
    <w:name w:val="List 1 indent 1 text"/>
    <w:basedOn w:val="Normal"/>
    <w:rsid w:val="00ED3132"/>
    <w:pPr>
      <w:spacing w:after="120"/>
      <w:ind w:left="1134"/>
      <w:jc w:val="both"/>
    </w:pPr>
    <w:rPr>
      <w:rFonts w:cs="Arial"/>
      <w:szCs w:val="22"/>
      <w:lang w:eastAsia="fr-FR"/>
    </w:rPr>
  </w:style>
  <w:style w:type="paragraph" w:customStyle="1" w:styleId="References">
    <w:name w:val="References"/>
    <w:basedOn w:val="Normal"/>
    <w:qFormat/>
    <w:rsid w:val="00ED3132"/>
    <w:pPr>
      <w:numPr>
        <w:numId w:val="15"/>
      </w:numPr>
      <w:spacing w:after="120"/>
    </w:pPr>
    <w:rPr>
      <w:szCs w:val="20"/>
    </w:rPr>
  </w:style>
  <w:style w:type="paragraph" w:customStyle="1" w:styleId="ecxmsonormal">
    <w:name w:val="ecxmsonormal"/>
    <w:basedOn w:val="Normal"/>
    <w:uiPriority w:val="99"/>
    <w:rsid w:val="00FA790D"/>
    <w:pPr>
      <w:suppressAutoHyphens/>
    </w:pPr>
    <w:rPr>
      <w:rFonts w:ascii="Times New Roman" w:eastAsia="Calibri" w:hAnsi="Times New Roman"/>
      <w:sz w:val="24"/>
      <w:lang w:val="es-ES" w:eastAsia="ar-SA"/>
    </w:rPr>
  </w:style>
  <w:style w:type="character" w:customStyle="1" w:styleId="hps">
    <w:name w:val="hps"/>
    <w:basedOn w:val="DefaultParagraphFont"/>
    <w:uiPriority w:val="99"/>
    <w:rsid w:val="0090413E"/>
    <w:rPr>
      <w:rFonts w:cs="Times New Roman"/>
    </w:rPr>
  </w:style>
  <w:style w:type="paragraph" w:customStyle="1" w:styleId="Appendix">
    <w:name w:val="Appendix"/>
    <w:basedOn w:val="Normal"/>
    <w:next w:val="Normal"/>
    <w:rsid w:val="00C94069"/>
    <w:pPr>
      <w:numPr>
        <w:numId w:val="17"/>
      </w:numPr>
      <w:tabs>
        <w:tab w:val="left" w:pos="1985"/>
      </w:tabs>
      <w:spacing w:before="120" w:after="240"/>
    </w:pPr>
    <w:rPr>
      <w:rFonts w:eastAsia="Calibri" w:cs="Calibri"/>
      <w:b/>
      <w:szCs w:val="28"/>
    </w:rPr>
  </w:style>
  <w:style w:type="paragraph" w:styleId="ListParagraph">
    <w:name w:val="List Paragraph"/>
    <w:basedOn w:val="Normal"/>
    <w:uiPriority w:val="34"/>
    <w:qFormat/>
    <w:rsid w:val="00C94069"/>
    <w:pPr>
      <w:ind w:left="720"/>
      <w:contextualSpacing/>
    </w:pPr>
    <w:rPr>
      <w:rFonts w:eastAsiaTheme="minorEastAsia" w:cs="Arial"/>
      <w:szCs w:val="22"/>
    </w:rPr>
  </w:style>
  <w:style w:type="character" w:customStyle="1" w:styleId="ActionItemChar">
    <w:name w:val="Action Item Char"/>
    <w:link w:val="ActionItem"/>
    <w:rsid w:val="001D1FB2"/>
    <w:rPr>
      <w:rFonts w:eastAsia="Calibri" w:cs="Calibri"/>
      <w:i/>
      <w:color w:val="0000FF"/>
      <w:sz w:val="22"/>
      <w:szCs w:val="22"/>
      <w:lang w:val="en-US"/>
    </w:rPr>
  </w:style>
  <w:style w:type="paragraph" w:customStyle="1" w:styleId="ActionWWA">
    <w:name w:val="Action WWA"/>
    <w:basedOn w:val="Normal"/>
    <w:next w:val="BodyText"/>
    <w:qFormat/>
    <w:rsid w:val="001D1FB2"/>
    <w:pPr>
      <w:spacing w:before="120" w:after="120"/>
      <w:jc w:val="both"/>
    </w:pPr>
    <w:rPr>
      <w:rFonts w:ascii="Calibri" w:hAnsi="Calibri" w:cs="Arial"/>
      <w:i/>
      <w:szCs w:val="22"/>
      <w:lang w:eastAsia="en-GB"/>
    </w:rPr>
  </w:style>
  <w:style w:type="character" w:customStyle="1" w:styleId="FigureChar">
    <w:name w:val="Figure_# Char"/>
    <w:link w:val="Figure"/>
    <w:rsid w:val="00C94069"/>
    <w:rPr>
      <w:rFonts w:ascii="Arial" w:hAnsi="Arial"/>
      <w:i/>
      <w:sz w:val="22"/>
    </w:rPr>
  </w:style>
  <w:style w:type="paragraph" w:customStyle="1" w:styleId="Workinggroup">
    <w:name w:val="Working group"/>
    <w:basedOn w:val="Normal"/>
    <w:next w:val="Normal"/>
    <w:autoRedefine/>
    <w:rsid w:val="00E206C0"/>
    <w:pPr>
      <w:numPr>
        <w:numId w:val="25"/>
      </w:numPr>
      <w:spacing w:before="120" w:after="120"/>
      <w:ind w:left="2552" w:right="-143" w:hanging="2552"/>
    </w:pPr>
    <w:rPr>
      <w:rFonts w:ascii="Calibri" w:eastAsia="MS Mincho" w:hAnsi="Calibri" w:cs="Arial"/>
      <w:b/>
      <w:color w:val="365F91" w:themeColor="accent1" w:themeShade="BF"/>
      <w:sz w:val="24"/>
    </w:rPr>
  </w:style>
  <w:style w:type="paragraph" w:customStyle="1" w:styleId="StyleTableofFiguresJustifiedAfter6pt">
    <w:name w:val="Style Table of Figures + Justified After:  6 pt"/>
    <w:basedOn w:val="Normal"/>
    <w:rsid w:val="00C94069"/>
    <w:pPr>
      <w:numPr>
        <w:numId w:val="18"/>
      </w:numPr>
      <w:tabs>
        <w:tab w:val="right" w:pos="567"/>
        <w:tab w:val="right" w:pos="9639"/>
      </w:tabs>
      <w:spacing w:before="60" w:after="60"/>
      <w:ind w:left="567" w:right="284" w:hanging="567"/>
    </w:pPr>
    <w:rPr>
      <w:rFonts w:eastAsiaTheme="minorEastAsia" w:cs="Arial"/>
      <w:szCs w:val="20"/>
    </w:rPr>
  </w:style>
  <w:style w:type="paragraph" w:customStyle="1" w:styleId="Agendaitem0">
    <w:name w:val="Agenda item"/>
    <w:basedOn w:val="Normal"/>
    <w:next w:val="Normal"/>
    <w:rsid w:val="00C94069"/>
    <w:pPr>
      <w:tabs>
        <w:tab w:val="num" w:pos="2268"/>
        <w:tab w:val="left" w:pos="2552"/>
      </w:tabs>
      <w:spacing w:before="240" w:after="240"/>
      <w:ind w:left="2552" w:hanging="2552"/>
    </w:pPr>
    <w:rPr>
      <w:rFonts w:eastAsiaTheme="minorEastAsia" w:cs="Arial"/>
      <w:b/>
      <w:sz w:val="28"/>
      <w:szCs w:val="22"/>
    </w:rPr>
  </w:style>
  <w:style w:type="paragraph" w:customStyle="1" w:styleId="subagenda">
    <w:name w:val="subagenda"/>
    <w:basedOn w:val="Normal"/>
    <w:rsid w:val="00C94069"/>
    <w:pPr>
      <w:tabs>
        <w:tab w:val="left" w:pos="1080"/>
      </w:tabs>
      <w:spacing w:before="120" w:after="120"/>
      <w:jc w:val="both"/>
    </w:pPr>
    <w:rPr>
      <w:rFonts w:eastAsiaTheme="minorEastAsia" w:cs="Arial"/>
      <w:szCs w:val="22"/>
    </w:rPr>
  </w:style>
  <w:style w:type="character" w:customStyle="1" w:styleId="TableTextCar">
    <w:name w:val="Table Text Car"/>
    <w:basedOn w:val="DefaultParagraphFont"/>
    <w:rsid w:val="00C94069"/>
    <w:rPr>
      <w:rFonts w:ascii="Arial" w:hAnsi="Arial"/>
      <w:w w:val="101"/>
      <w:kern w:val="20"/>
      <w:szCs w:val="24"/>
      <w:lang w:val="en-GB" w:eastAsia="fr-FR" w:bidi="ar-SA"/>
    </w:rPr>
  </w:style>
  <w:style w:type="paragraph" w:customStyle="1" w:styleId="Default">
    <w:name w:val="Default"/>
    <w:rsid w:val="00C94069"/>
    <w:pPr>
      <w:autoSpaceDE w:val="0"/>
      <w:autoSpaceDN w:val="0"/>
      <w:adjustRightInd w:val="0"/>
    </w:pPr>
    <w:rPr>
      <w:rFonts w:ascii="Arial" w:eastAsia="SimSun" w:hAnsi="Arial" w:cs="Arial"/>
      <w:color w:val="000000"/>
      <w:sz w:val="24"/>
      <w:szCs w:val="24"/>
      <w:lang w:val="en-US" w:eastAsia="zh-CN"/>
    </w:rPr>
  </w:style>
  <w:style w:type="paragraph" w:customStyle="1" w:styleId="Default1">
    <w:name w:val="Default1"/>
    <w:basedOn w:val="Default"/>
    <w:next w:val="Default"/>
    <w:rsid w:val="00C94069"/>
    <w:rPr>
      <w:rFonts w:cs="Times New Roman"/>
      <w:color w:val="auto"/>
      <w:sz w:val="20"/>
    </w:rPr>
  </w:style>
  <w:style w:type="character" w:styleId="Strong">
    <w:name w:val="Strong"/>
    <w:basedOn w:val="DefaultParagraphFont"/>
    <w:uiPriority w:val="22"/>
    <w:qFormat/>
    <w:rsid w:val="00C94069"/>
    <w:rPr>
      <w:b/>
      <w:bCs/>
    </w:rPr>
  </w:style>
  <w:style w:type="paragraph" w:customStyle="1" w:styleId="Agenda1">
    <w:name w:val="Agenda 1"/>
    <w:basedOn w:val="Normal"/>
    <w:uiPriority w:val="99"/>
    <w:qFormat/>
    <w:rsid w:val="00C94069"/>
    <w:pPr>
      <w:numPr>
        <w:numId w:val="21"/>
      </w:numPr>
      <w:tabs>
        <w:tab w:val="left" w:pos="7371"/>
      </w:tabs>
      <w:spacing w:before="120" w:after="120"/>
      <w:jc w:val="both"/>
    </w:pPr>
    <w:rPr>
      <w:rFonts w:eastAsiaTheme="minorEastAsia" w:cs="Arial"/>
      <w:szCs w:val="20"/>
    </w:rPr>
  </w:style>
  <w:style w:type="paragraph" w:customStyle="1" w:styleId="Task">
    <w:name w:val="Task"/>
    <w:basedOn w:val="Normal"/>
    <w:rsid w:val="00C94069"/>
    <w:pPr>
      <w:numPr>
        <w:numId w:val="20"/>
      </w:numPr>
      <w:tabs>
        <w:tab w:val="left" w:pos="459"/>
      </w:tabs>
    </w:pPr>
    <w:rPr>
      <w:rFonts w:eastAsiaTheme="minorEastAsia" w:cs="Arial"/>
      <w:szCs w:val="22"/>
    </w:rPr>
  </w:style>
  <w:style w:type="character" w:customStyle="1" w:styleId="ActionParticipantsChar">
    <w:name w:val="Action Participants Char"/>
    <w:basedOn w:val="DefaultParagraphFont"/>
    <w:link w:val="ActionParticipants"/>
    <w:rsid w:val="001D1FB2"/>
    <w:rPr>
      <w:rFonts w:eastAsia="MS Mincho" w:cs="Calibri"/>
      <w:i/>
      <w:iCs/>
      <w:sz w:val="22"/>
      <w:szCs w:val="22"/>
      <w:lang w:val="en-US" w:eastAsia="ja-JP"/>
    </w:rPr>
  </w:style>
  <w:style w:type="character" w:customStyle="1" w:styleId="ActionIALAChar">
    <w:name w:val="Action IALA Char"/>
    <w:basedOn w:val="DefaultParagraphFont"/>
    <w:link w:val="ActionIALA"/>
    <w:rsid w:val="001D1FB2"/>
    <w:rPr>
      <w:rFonts w:eastAsia="MS Mincho" w:cs="Arial"/>
      <w:i/>
      <w:iCs/>
      <w:sz w:val="22"/>
      <w:szCs w:val="22"/>
      <w:lang w:val="en-US"/>
    </w:rPr>
  </w:style>
  <w:style w:type="paragraph" w:customStyle="1" w:styleId="Para">
    <w:name w:val="Para"/>
    <w:basedOn w:val="BodyText"/>
    <w:next w:val="BodyText"/>
    <w:autoRedefine/>
    <w:rsid w:val="00C94069"/>
    <w:pPr>
      <w:jc w:val="left"/>
    </w:pPr>
    <w:rPr>
      <w:rFonts w:eastAsia="Calibri" w:cs="Calibri"/>
      <w:lang w:val="en-US" w:eastAsia="en-GB"/>
    </w:rPr>
  </w:style>
  <w:style w:type="paragraph" w:customStyle="1" w:styleId="FigureNo">
    <w:name w:val="Figure_No"/>
    <w:basedOn w:val="Normal"/>
    <w:next w:val="Normal"/>
    <w:autoRedefine/>
    <w:rsid w:val="00C94069"/>
    <w:pPr>
      <w:keepNext/>
      <w:keepLines/>
      <w:spacing w:before="120" w:after="100" w:afterAutospacing="1"/>
      <w:jc w:val="center"/>
    </w:pPr>
    <w:rPr>
      <w:rFonts w:ascii="Times New Roman" w:eastAsiaTheme="minorEastAsia" w:hAnsi="Times New Roman" w:cs="Arial"/>
      <w:caps/>
      <w:szCs w:val="22"/>
    </w:rPr>
  </w:style>
  <w:style w:type="paragraph" w:styleId="Revision">
    <w:name w:val="Revision"/>
    <w:hidden/>
    <w:uiPriority w:val="99"/>
    <w:semiHidden/>
    <w:rsid w:val="00C94069"/>
    <w:rPr>
      <w:rFonts w:ascii="Arial" w:eastAsia="MS Mincho" w:hAnsi="Arial"/>
      <w:sz w:val="22"/>
      <w:szCs w:val="24"/>
      <w:lang w:eastAsia="ja-JP"/>
    </w:rPr>
  </w:style>
  <w:style w:type="paragraph" w:customStyle="1" w:styleId="Agenda2">
    <w:name w:val="Agenda 2"/>
    <w:basedOn w:val="Normal"/>
    <w:uiPriority w:val="99"/>
    <w:qFormat/>
    <w:rsid w:val="00C94069"/>
    <w:pPr>
      <w:numPr>
        <w:ilvl w:val="1"/>
        <w:numId w:val="21"/>
      </w:numPr>
      <w:tabs>
        <w:tab w:val="left" w:pos="7371"/>
      </w:tabs>
      <w:spacing w:after="120"/>
    </w:pPr>
    <w:rPr>
      <w:rFonts w:eastAsia="MS Mincho" w:cs="Arial"/>
      <w:szCs w:val="22"/>
    </w:rPr>
  </w:style>
  <w:style w:type="paragraph" w:customStyle="1" w:styleId="AgendaItem1">
    <w:name w:val="Agenda Item_1"/>
    <w:basedOn w:val="Normal"/>
    <w:next w:val="Normal"/>
    <w:rsid w:val="00C94069"/>
    <w:pPr>
      <w:numPr>
        <w:numId w:val="19"/>
      </w:numPr>
      <w:spacing w:before="240" w:after="240"/>
      <w:jc w:val="both"/>
    </w:pPr>
    <w:rPr>
      <w:rFonts w:eastAsiaTheme="minorEastAsia" w:cs="Arial"/>
      <w:b/>
      <w:szCs w:val="22"/>
    </w:rPr>
  </w:style>
  <w:style w:type="paragraph" w:customStyle="1" w:styleId="AgendaItem2">
    <w:name w:val="Agenda Item_2"/>
    <w:basedOn w:val="Normal"/>
    <w:rsid w:val="00C94069"/>
    <w:pPr>
      <w:numPr>
        <w:ilvl w:val="1"/>
        <w:numId w:val="19"/>
      </w:numPr>
      <w:tabs>
        <w:tab w:val="left" w:pos="2268"/>
      </w:tabs>
      <w:spacing w:after="120"/>
      <w:jc w:val="both"/>
    </w:pPr>
    <w:rPr>
      <w:rFonts w:eastAsiaTheme="minorEastAsia" w:cs="Arial"/>
      <w:szCs w:val="22"/>
    </w:rPr>
  </w:style>
  <w:style w:type="paragraph" w:customStyle="1" w:styleId="equation">
    <w:name w:val="equation"/>
    <w:basedOn w:val="Normal"/>
    <w:next w:val="BodyText"/>
    <w:rsid w:val="00C94069"/>
    <w:pPr>
      <w:keepNext/>
      <w:numPr>
        <w:numId w:val="22"/>
      </w:numPr>
      <w:tabs>
        <w:tab w:val="left" w:pos="142"/>
      </w:tabs>
      <w:spacing w:after="120"/>
      <w:jc w:val="right"/>
    </w:pPr>
    <w:rPr>
      <w:rFonts w:eastAsiaTheme="minorEastAsia" w:cs="Arial"/>
      <w:szCs w:val="22"/>
    </w:rPr>
  </w:style>
  <w:style w:type="paragraph" w:customStyle="1" w:styleId="WGnumbering">
    <w:name w:val="WG numbering"/>
    <w:basedOn w:val="Normal"/>
    <w:qFormat/>
    <w:rsid w:val="00C94069"/>
    <w:pPr>
      <w:numPr>
        <w:numId w:val="26"/>
      </w:numPr>
    </w:pPr>
    <w:rPr>
      <w:rFonts w:eastAsiaTheme="minorEastAsia" w:cs="Arial"/>
      <w:szCs w:val="22"/>
    </w:rPr>
  </w:style>
  <w:style w:type="paragraph" w:customStyle="1" w:styleId="Agenda30">
    <w:name w:val="Agenda 3"/>
    <w:basedOn w:val="Normal"/>
    <w:autoRedefine/>
    <w:rsid w:val="00C94069"/>
    <w:pPr>
      <w:numPr>
        <w:ilvl w:val="2"/>
        <w:numId w:val="23"/>
      </w:numPr>
      <w:tabs>
        <w:tab w:val="left" w:pos="7371"/>
      </w:tabs>
      <w:spacing w:after="120"/>
    </w:pPr>
    <w:rPr>
      <w:rFonts w:eastAsiaTheme="minorEastAsia" w:cs="Arial"/>
      <w:sz w:val="20"/>
      <w:szCs w:val="22"/>
    </w:rPr>
  </w:style>
  <w:style w:type="paragraph" w:customStyle="1" w:styleId="Agenda3">
    <w:name w:val="Agenda3"/>
    <w:basedOn w:val="Normal"/>
    <w:rsid w:val="00C94069"/>
    <w:pPr>
      <w:numPr>
        <w:ilvl w:val="2"/>
        <w:numId w:val="21"/>
      </w:numPr>
      <w:tabs>
        <w:tab w:val="left" w:pos="2552"/>
      </w:tabs>
    </w:pPr>
    <w:rPr>
      <w:rFonts w:eastAsiaTheme="minorEastAsia" w:cs="Arial"/>
      <w:szCs w:val="22"/>
      <w:lang w:val="fr-CA"/>
    </w:rPr>
  </w:style>
  <w:style w:type="paragraph" w:styleId="NormalWeb">
    <w:name w:val="Normal (Web)"/>
    <w:basedOn w:val="Normal"/>
    <w:uiPriority w:val="99"/>
    <w:rsid w:val="00C94069"/>
    <w:pPr>
      <w:spacing w:before="100" w:beforeAutospacing="1" w:after="100" w:afterAutospacing="1"/>
    </w:pPr>
    <w:rPr>
      <w:rFonts w:eastAsiaTheme="minorEastAsia" w:cs="Arial"/>
      <w:szCs w:val="22"/>
    </w:rPr>
  </w:style>
  <w:style w:type="paragraph" w:customStyle="1" w:styleId="Article">
    <w:name w:val="Article"/>
    <w:basedOn w:val="Normal"/>
    <w:next w:val="Normal"/>
    <w:rsid w:val="00C94069"/>
    <w:pPr>
      <w:autoSpaceDE w:val="0"/>
      <w:autoSpaceDN w:val="0"/>
      <w:adjustRightInd w:val="0"/>
      <w:spacing w:before="360"/>
    </w:pPr>
    <w:rPr>
      <w:rFonts w:eastAsiaTheme="minorEastAsia" w:cs="Arial"/>
      <w:b/>
      <w:caps/>
      <w:sz w:val="28"/>
      <w:szCs w:val="28"/>
    </w:rPr>
  </w:style>
  <w:style w:type="character" w:styleId="BookTitle">
    <w:name w:val="Book Title"/>
    <w:basedOn w:val="DefaultParagraphFont"/>
    <w:uiPriority w:val="33"/>
    <w:rsid w:val="00C94069"/>
    <w:rPr>
      <w:b/>
      <w:bCs/>
      <w:smallCaps/>
      <w:spacing w:val="5"/>
    </w:rPr>
  </w:style>
  <w:style w:type="character" w:customStyle="1" w:styleId="descriptionblock">
    <w:name w:val="description block"/>
    <w:basedOn w:val="DefaultParagraphFont"/>
    <w:rsid w:val="00C94069"/>
  </w:style>
  <w:style w:type="paragraph" w:styleId="DocumentMap">
    <w:name w:val="Document Map"/>
    <w:basedOn w:val="Normal"/>
    <w:link w:val="DocumentMapChar"/>
    <w:rsid w:val="00C94069"/>
    <w:pPr>
      <w:shd w:val="clear" w:color="auto" w:fill="000080"/>
    </w:pPr>
    <w:rPr>
      <w:rFonts w:ascii="Tahoma" w:eastAsiaTheme="minorEastAsia" w:hAnsi="Tahoma" w:cs="Tahoma"/>
      <w:sz w:val="20"/>
      <w:szCs w:val="20"/>
    </w:rPr>
  </w:style>
  <w:style w:type="character" w:customStyle="1" w:styleId="DocumentMapChar">
    <w:name w:val="Document Map Char"/>
    <w:basedOn w:val="DefaultParagraphFont"/>
    <w:link w:val="DocumentMap"/>
    <w:rsid w:val="00C94069"/>
    <w:rPr>
      <w:rFonts w:ascii="Tahoma" w:eastAsiaTheme="minorEastAsia" w:hAnsi="Tahoma" w:cs="Tahoma"/>
      <w:shd w:val="clear" w:color="auto" w:fill="000080"/>
      <w:lang w:eastAsia="en-US"/>
    </w:rPr>
  </w:style>
  <w:style w:type="character" w:styleId="Emphasis">
    <w:name w:val="Emphasis"/>
    <w:basedOn w:val="DefaultParagraphFont"/>
    <w:uiPriority w:val="20"/>
    <w:rsid w:val="00C94069"/>
    <w:rPr>
      <w:i/>
      <w:iCs/>
    </w:rPr>
  </w:style>
  <w:style w:type="paragraph" w:styleId="NoSpacing">
    <w:name w:val="No Spacing"/>
    <w:uiPriority w:val="1"/>
    <w:qFormat/>
    <w:rsid w:val="00C94069"/>
    <w:rPr>
      <w:rFonts w:ascii="Arial" w:eastAsiaTheme="minorEastAsia" w:hAnsi="Arial" w:cs="Arial"/>
      <w:sz w:val="22"/>
      <w:szCs w:val="22"/>
      <w:lang w:eastAsia="en-US"/>
    </w:rPr>
  </w:style>
  <w:style w:type="character" w:styleId="IntenseEmphasis">
    <w:name w:val="Intense Emphasis"/>
    <w:basedOn w:val="DefaultParagraphFont"/>
    <w:uiPriority w:val="21"/>
    <w:rsid w:val="00C94069"/>
    <w:rPr>
      <w:b/>
      <w:bCs/>
      <w:i/>
      <w:iCs/>
      <w:color w:val="4F81BD" w:themeColor="accent1"/>
    </w:rPr>
  </w:style>
  <w:style w:type="paragraph" w:styleId="IntenseQuote">
    <w:name w:val="Intense Quote"/>
    <w:basedOn w:val="Normal"/>
    <w:next w:val="Normal"/>
    <w:link w:val="IntenseQuoteChar"/>
    <w:uiPriority w:val="30"/>
    <w:rsid w:val="00C94069"/>
    <w:pPr>
      <w:pBdr>
        <w:bottom w:val="single" w:sz="4" w:space="4" w:color="4F81BD" w:themeColor="accent1"/>
      </w:pBdr>
      <w:spacing w:before="200" w:after="280"/>
      <w:ind w:left="936" w:right="936"/>
    </w:pPr>
    <w:rPr>
      <w:rFonts w:eastAsiaTheme="minorEastAsia" w:cs="Arial"/>
      <w:b/>
      <w:bCs/>
      <w:i/>
      <w:iCs/>
      <w:color w:val="4F81BD" w:themeColor="accent1"/>
      <w:szCs w:val="22"/>
    </w:rPr>
  </w:style>
  <w:style w:type="character" w:customStyle="1" w:styleId="IntenseQuoteChar">
    <w:name w:val="Intense Quote Char"/>
    <w:basedOn w:val="DefaultParagraphFont"/>
    <w:link w:val="IntenseQuote"/>
    <w:uiPriority w:val="30"/>
    <w:rsid w:val="00C94069"/>
    <w:rPr>
      <w:rFonts w:ascii="Arial" w:eastAsiaTheme="minorEastAsia" w:hAnsi="Arial" w:cs="Arial"/>
      <w:b/>
      <w:bCs/>
      <w:i/>
      <w:iCs/>
      <w:color w:val="4F81BD" w:themeColor="accent1"/>
      <w:sz w:val="22"/>
      <w:szCs w:val="22"/>
      <w:lang w:eastAsia="en-US"/>
    </w:rPr>
  </w:style>
  <w:style w:type="character" w:styleId="IntenseReference">
    <w:name w:val="Intense Reference"/>
    <w:basedOn w:val="DefaultParagraphFont"/>
    <w:uiPriority w:val="32"/>
    <w:rsid w:val="00C94069"/>
    <w:rPr>
      <w:b/>
      <w:bCs/>
      <w:smallCaps/>
      <w:color w:val="C0504D" w:themeColor="accent2"/>
      <w:spacing w:val="5"/>
      <w:u w:val="single"/>
    </w:rPr>
  </w:style>
  <w:style w:type="paragraph" w:styleId="ListBullet2">
    <w:name w:val="List Bullet 2"/>
    <w:basedOn w:val="Normal"/>
    <w:autoRedefine/>
    <w:rsid w:val="00C94069"/>
    <w:pPr>
      <w:numPr>
        <w:numId w:val="24"/>
      </w:numPr>
      <w:jc w:val="both"/>
    </w:pPr>
    <w:rPr>
      <w:rFonts w:ascii="Times New Roman" w:hAnsi="Times New Roman"/>
      <w:sz w:val="24"/>
      <w:szCs w:val="20"/>
      <w:lang w:eastAsia="fr-FR"/>
    </w:rPr>
  </w:style>
  <w:style w:type="character" w:customStyle="1" w:styleId="href">
    <w:name w:val="href"/>
    <w:uiPriority w:val="99"/>
    <w:rsid w:val="00C94069"/>
  </w:style>
  <w:style w:type="paragraph" w:customStyle="1" w:styleId="Bullet4">
    <w:name w:val="Bullet 4"/>
    <w:basedOn w:val="Normal"/>
    <w:qFormat/>
    <w:rsid w:val="006C57A6"/>
    <w:pPr>
      <w:numPr>
        <w:numId w:val="28"/>
      </w:numPr>
      <w:spacing w:after="60"/>
      <w:ind w:left="2410" w:hanging="425"/>
    </w:pPr>
    <w:rPr>
      <w:sz w:val="20"/>
    </w:rPr>
  </w:style>
  <w:style w:type="paragraph" w:customStyle="1" w:styleId="Bullet5">
    <w:name w:val="Bullet 5"/>
    <w:basedOn w:val="Normal"/>
    <w:qFormat/>
    <w:rsid w:val="006C57A6"/>
    <w:pPr>
      <w:numPr>
        <w:numId w:val="29"/>
      </w:numPr>
      <w:spacing w:after="60"/>
      <w:ind w:left="2835" w:hanging="425"/>
    </w:pPr>
    <w:rPr>
      <w:sz w:val="20"/>
    </w:rPr>
  </w:style>
  <w:style w:type="paragraph" w:customStyle="1" w:styleId="Bullet6">
    <w:name w:val="Bullet 6"/>
    <w:basedOn w:val="Normal"/>
    <w:qFormat/>
    <w:rsid w:val="00F0497D"/>
    <w:pPr>
      <w:numPr>
        <w:numId w:val="30"/>
      </w:numPr>
      <w:spacing w:after="60"/>
      <w:jc w:val="both"/>
    </w:pPr>
    <w:rPr>
      <w:rFonts w:eastAsiaTheme="minorHAnsi"/>
      <w:szCs w:val="22"/>
      <w:lang w:eastAsia="en-GB"/>
    </w:rPr>
  </w:style>
  <w:style w:type="paragraph" w:styleId="TOCHeading">
    <w:name w:val="TOC Heading"/>
    <w:basedOn w:val="Heading1"/>
    <w:next w:val="Normal"/>
    <w:uiPriority w:val="39"/>
    <w:unhideWhenUsed/>
    <w:qFormat/>
    <w:rsid w:val="002F6FE6"/>
    <w:pPr>
      <w:keepLines/>
      <w:spacing w:before="480" w:after="0" w:line="276" w:lineRule="auto"/>
      <w:ind w:left="0" w:firstLine="0"/>
      <w:outlineLvl w:val="9"/>
    </w:pPr>
    <w:rPr>
      <w:rFonts w:asciiTheme="majorHAnsi" w:eastAsiaTheme="majorEastAsia" w:hAnsiTheme="majorHAnsi" w:cstheme="majorBidi"/>
      <w:bCs/>
      <w:caps/>
      <w:color w:val="4F81BD" w:themeColor="accent1"/>
      <w:kern w:val="0"/>
      <w:lang w:val="en-US" w:eastAsia="ja-JP"/>
      <w14:textFill>
        <w14:solidFill>
          <w14:schemeClr w14:val="accent1">
            <w14:lumMod w14:val="75000"/>
            <w14:lumMod w14:val="60000"/>
            <w14:lumOff w14:val="40000"/>
            <w14:lumMod w14:val="75000"/>
          </w14:schemeClr>
        </w14:solidFill>
      </w14:textFill>
    </w:rPr>
  </w:style>
  <w:style w:type="paragraph" w:customStyle="1" w:styleId="BodytextTitleform">
    <w:name w:val="Body text Title form"/>
    <w:basedOn w:val="BodyText"/>
    <w:link w:val="BodytextTitleformChar"/>
    <w:qFormat/>
    <w:rsid w:val="001C1C81"/>
    <w:pPr>
      <w:jc w:val="left"/>
    </w:pPr>
    <w:rPr>
      <w:b/>
      <w:color w:val="4F81BD" w:themeColor="accent1"/>
      <w:sz w:val="24"/>
    </w:rPr>
  </w:style>
  <w:style w:type="character" w:customStyle="1" w:styleId="BodytextTitleformChar">
    <w:name w:val="Body text Title form Char"/>
    <w:basedOn w:val="BodyTextChar"/>
    <w:link w:val="BodytextTitleform"/>
    <w:rsid w:val="001C1C81"/>
    <w:rPr>
      <w:rFonts w:cs="Arial"/>
      <w:b/>
      <w:color w:val="4F81BD" w:themeColor="accent1"/>
      <w:sz w:val="24"/>
      <w:szCs w:val="24"/>
      <w:lang w:eastAsia="en-US"/>
    </w:rPr>
  </w:style>
  <w:style w:type="numbering" w:customStyle="1" w:styleId="NoList1">
    <w:name w:val="No List1"/>
    <w:next w:val="NoList"/>
    <w:uiPriority w:val="99"/>
    <w:semiHidden/>
    <w:unhideWhenUsed/>
    <w:rsid w:val="00BA322B"/>
  </w:style>
  <w:style w:type="paragraph" w:customStyle="1" w:styleId="Titredudocument">
    <w:name w:val="Titre du document"/>
    <w:basedOn w:val="Normal"/>
    <w:rsid w:val="00622E1E"/>
    <w:pPr>
      <w:spacing w:line="1270" w:lineRule="exact"/>
      <w:ind w:left="227"/>
    </w:pPr>
    <w:rPr>
      <w:rFonts w:asciiTheme="majorHAnsi" w:eastAsiaTheme="minorHAnsi" w:hAnsiTheme="majorHAnsi" w:cstheme="minorBidi"/>
      <w:caps/>
      <w:color w:val="FFFFFF" w:themeColor="background1"/>
      <w:sz w:val="127"/>
      <w:szCs w:val="50"/>
    </w:rPr>
  </w:style>
  <w:style w:type="paragraph" w:customStyle="1" w:styleId="Visuel">
    <w:name w:val="Visuel"/>
    <w:basedOn w:val="Normal"/>
    <w:rsid w:val="00622E1E"/>
    <w:pPr>
      <w:spacing w:line="216" w:lineRule="atLeast"/>
      <w:jc w:val="center"/>
    </w:pPr>
    <w:rPr>
      <w:rFonts w:asciiTheme="minorHAnsi" w:eastAsiaTheme="minorHAnsi" w:hAnsiTheme="minorHAnsi" w:cstheme="minorBidi"/>
      <w:noProof/>
      <w:sz w:val="18"/>
      <w:szCs w:val="22"/>
      <w:lang w:val="fr-FR" w:eastAsia="fr-FR"/>
    </w:rPr>
  </w:style>
  <w:style w:type="table" w:customStyle="1" w:styleId="TableGrid1">
    <w:name w:val="Table Grid1"/>
    <w:basedOn w:val="TableNormal"/>
    <w:next w:val="TableGrid"/>
    <w:uiPriority w:val="59"/>
    <w:rsid w:val="00FD3F90"/>
    <w:rPr>
      <w:rFonts w:eastAsia="Calibri"/>
      <w:sz w:val="22"/>
      <w:szCs w:val="22"/>
      <w:lang w:val="fr-FR"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edesaisie">
    <w:name w:val="Texte de saisie"/>
    <w:basedOn w:val="Normal"/>
    <w:qFormat/>
    <w:rsid w:val="00E206C0"/>
    <w:pPr>
      <w:tabs>
        <w:tab w:val="left" w:pos="3686"/>
      </w:tabs>
      <w:spacing w:line="216" w:lineRule="atLeast"/>
    </w:pPr>
    <w:rPr>
      <w:rFonts w:asciiTheme="minorHAnsi" w:eastAsiaTheme="minorHAnsi" w:hAnsiTheme="minorHAnsi" w:cstheme="minorBidi"/>
      <w:color w:val="4F81BD" w:themeColor="accent1"/>
      <w:sz w:val="18"/>
      <w:szCs w:val="18"/>
      <w:lang w:val="en-US"/>
    </w:rPr>
  </w:style>
  <w:style w:type="paragraph" w:customStyle="1" w:styleId="Sparationtitre3">
    <w:name w:val="Séparation titre 3"/>
    <w:basedOn w:val="Normal"/>
    <w:qFormat/>
    <w:rsid w:val="00E206C0"/>
    <w:pPr>
      <w:pBdr>
        <w:bottom w:val="single" w:sz="8" w:space="1" w:color="404040" w:themeColor="text1" w:themeTint="BF"/>
      </w:pBdr>
      <w:spacing w:after="120" w:line="60" w:lineRule="exact"/>
      <w:ind w:right="3459"/>
    </w:pPr>
    <w:rPr>
      <w:rFonts w:asciiTheme="minorHAnsi" w:eastAsiaTheme="minorHAnsi" w:hAnsiTheme="minorHAnsi" w:cstheme="minorBidi"/>
      <w:color w:val="575756"/>
      <w:sz w:val="18"/>
      <w:szCs w:val="18"/>
    </w:rPr>
  </w:style>
  <w:style w:type="table" w:customStyle="1" w:styleId="Table2">
    <w:name w:val="Table 2"/>
    <w:basedOn w:val="TableNormal"/>
    <w:uiPriority w:val="99"/>
    <w:qFormat/>
    <w:rsid w:val="00392073"/>
    <w:pPr>
      <w:spacing w:before="60" w:after="60"/>
    </w:pPr>
    <w:rPr>
      <w:sz w:val="22"/>
      <w:szCs w:val="22"/>
    </w:rPr>
    <w:tblPr>
      <w:jc w:val="cente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rPr>
      <w:cantSplit/>
      <w:jc w:val="center"/>
    </w:trPr>
    <w:tblStylePr w:type="firstRow">
      <w:pPr>
        <w:keepNext/>
        <w:keepLines/>
        <w:wordWrap/>
        <w:contextualSpacing w:val="0"/>
        <w:jc w:val="center"/>
      </w:pPr>
      <w:rPr>
        <w:rFonts w:ascii="Calibri" w:hAnsi="Calibri"/>
        <w:sz w:val="22"/>
      </w:rPr>
      <w:tblPr/>
      <w:trPr>
        <w:tblHeader/>
      </w:trPr>
      <w:tcPr>
        <w:shd w:val="clear" w:color="auto" w:fill="F2F2F2"/>
        <w:vAlign w:val="center"/>
      </w:tcPr>
    </w:tblStylePr>
    <w:tblStylePr w:type="firstCol">
      <w:pPr>
        <w:jc w:val="left"/>
      </w:pPr>
      <w:rPr>
        <w:rFonts w:ascii="Calibri" w:hAnsi="Calibri"/>
        <w:sz w:val="20"/>
      </w:rPr>
      <w:tblPr/>
      <w:tcPr>
        <w:shd w:val="clear" w:color="auto" w:fill="FFFFFF"/>
      </w:tcPr>
    </w:tblStylePr>
  </w:style>
  <w:style w:type="character" w:customStyle="1" w:styleId="shorttext">
    <w:name w:val="short_text"/>
    <w:basedOn w:val="DefaultParagraphFont"/>
    <w:rsid w:val="00D97AA5"/>
  </w:style>
  <w:style w:type="character" w:customStyle="1" w:styleId="gmailmsg">
    <w:name w:val="gmail_msg"/>
    <w:basedOn w:val="DefaultParagraphFont"/>
    <w:rsid w:val="00877A6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061512">
      <w:bodyDiv w:val="1"/>
      <w:marLeft w:val="0"/>
      <w:marRight w:val="0"/>
      <w:marTop w:val="0"/>
      <w:marBottom w:val="0"/>
      <w:divBdr>
        <w:top w:val="none" w:sz="0" w:space="0" w:color="auto"/>
        <w:left w:val="none" w:sz="0" w:space="0" w:color="auto"/>
        <w:bottom w:val="none" w:sz="0" w:space="0" w:color="auto"/>
        <w:right w:val="none" w:sz="0" w:space="0" w:color="auto"/>
      </w:divBdr>
    </w:div>
    <w:div w:id="18900387">
      <w:bodyDiv w:val="1"/>
      <w:marLeft w:val="0"/>
      <w:marRight w:val="0"/>
      <w:marTop w:val="0"/>
      <w:marBottom w:val="0"/>
      <w:divBdr>
        <w:top w:val="none" w:sz="0" w:space="0" w:color="auto"/>
        <w:left w:val="none" w:sz="0" w:space="0" w:color="auto"/>
        <w:bottom w:val="none" w:sz="0" w:space="0" w:color="auto"/>
        <w:right w:val="none" w:sz="0" w:space="0" w:color="auto"/>
      </w:divBdr>
    </w:div>
    <w:div w:id="94791613">
      <w:bodyDiv w:val="1"/>
      <w:marLeft w:val="0"/>
      <w:marRight w:val="0"/>
      <w:marTop w:val="0"/>
      <w:marBottom w:val="0"/>
      <w:divBdr>
        <w:top w:val="none" w:sz="0" w:space="0" w:color="auto"/>
        <w:left w:val="none" w:sz="0" w:space="0" w:color="auto"/>
        <w:bottom w:val="none" w:sz="0" w:space="0" w:color="auto"/>
        <w:right w:val="none" w:sz="0" w:space="0" w:color="auto"/>
      </w:divBdr>
    </w:div>
    <w:div w:id="188642827">
      <w:bodyDiv w:val="1"/>
      <w:marLeft w:val="0"/>
      <w:marRight w:val="0"/>
      <w:marTop w:val="0"/>
      <w:marBottom w:val="0"/>
      <w:divBdr>
        <w:top w:val="none" w:sz="0" w:space="0" w:color="auto"/>
        <w:left w:val="none" w:sz="0" w:space="0" w:color="auto"/>
        <w:bottom w:val="none" w:sz="0" w:space="0" w:color="auto"/>
        <w:right w:val="none" w:sz="0" w:space="0" w:color="auto"/>
      </w:divBdr>
    </w:div>
    <w:div w:id="501353514">
      <w:bodyDiv w:val="1"/>
      <w:marLeft w:val="0"/>
      <w:marRight w:val="0"/>
      <w:marTop w:val="0"/>
      <w:marBottom w:val="0"/>
      <w:divBdr>
        <w:top w:val="none" w:sz="0" w:space="0" w:color="auto"/>
        <w:left w:val="none" w:sz="0" w:space="0" w:color="auto"/>
        <w:bottom w:val="none" w:sz="0" w:space="0" w:color="auto"/>
        <w:right w:val="none" w:sz="0" w:space="0" w:color="auto"/>
      </w:divBdr>
    </w:div>
    <w:div w:id="518784464">
      <w:bodyDiv w:val="1"/>
      <w:marLeft w:val="0"/>
      <w:marRight w:val="0"/>
      <w:marTop w:val="0"/>
      <w:marBottom w:val="0"/>
      <w:divBdr>
        <w:top w:val="none" w:sz="0" w:space="0" w:color="auto"/>
        <w:left w:val="none" w:sz="0" w:space="0" w:color="auto"/>
        <w:bottom w:val="none" w:sz="0" w:space="0" w:color="auto"/>
        <w:right w:val="none" w:sz="0" w:space="0" w:color="auto"/>
      </w:divBdr>
    </w:div>
    <w:div w:id="633220665">
      <w:bodyDiv w:val="1"/>
      <w:marLeft w:val="0"/>
      <w:marRight w:val="0"/>
      <w:marTop w:val="0"/>
      <w:marBottom w:val="0"/>
      <w:divBdr>
        <w:top w:val="none" w:sz="0" w:space="0" w:color="auto"/>
        <w:left w:val="none" w:sz="0" w:space="0" w:color="auto"/>
        <w:bottom w:val="none" w:sz="0" w:space="0" w:color="auto"/>
        <w:right w:val="none" w:sz="0" w:space="0" w:color="auto"/>
      </w:divBdr>
    </w:div>
    <w:div w:id="648485585">
      <w:bodyDiv w:val="1"/>
      <w:marLeft w:val="0"/>
      <w:marRight w:val="0"/>
      <w:marTop w:val="0"/>
      <w:marBottom w:val="0"/>
      <w:divBdr>
        <w:top w:val="none" w:sz="0" w:space="0" w:color="auto"/>
        <w:left w:val="none" w:sz="0" w:space="0" w:color="auto"/>
        <w:bottom w:val="none" w:sz="0" w:space="0" w:color="auto"/>
        <w:right w:val="none" w:sz="0" w:space="0" w:color="auto"/>
      </w:divBdr>
    </w:div>
    <w:div w:id="907302546">
      <w:bodyDiv w:val="1"/>
      <w:marLeft w:val="0"/>
      <w:marRight w:val="0"/>
      <w:marTop w:val="0"/>
      <w:marBottom w:val="0"/>
      <w:divBdr>
        <w:top w:val="none" w:sz="0" w:space="0" w:color="auto"/>
        <w:left w:val="none" w:sz="0" w:space="0" w:color="auto"/>
        <w:bottom w:val="none" w:sz="0" w:space="0" w:color="auto"/>
        <w:right w:val="none" w:sz="0" w:space="0" w:color="auto"/>
      </w:divBdr>
    </w:div>
    <w:div w:id="914437850">
      <w:bodyDiv w:val="1"/>
      <w:marLeft w:val="0"/>
      <w:marRight w:val="0"/>
      <w:marTop w:val="0"/>
      <w:marBottom w:val="0"/>
      <w:divBdr>
        <w:top w:val="none" w:sz="0" w:space="0" w:color="auto"/>
        <w:left w:val="none" w:sz="0" w:space="0" w:color="auto"/>
        <w:bottom w:val="none" w:sz="0" w:space="0" w:color="auto"/>
        <w:right w:val="none" w:sz="0" w:space="0" w:color="auto"/>
      </w:divBdr>
    </w:div>
    <w:div w:id="927617230">
      <w:bodyDiv w:val="1"/>
      <w:marLeft w:val="0"/>
      <w:marRight w:val="0"/>
      <w:marTop w:val="0"/>
      <w:marBottom w:val="0"/>
      <w:divBdr>
        <w:top w:val="none" w:sz="0" w:space="0" w:color="auto"/>
        <w:left w:val="none" w:sz="0" w:space="0" w:color="auto"/>
        <w:bottom w:val="none" w:sz="0" w:space="0" w:color="auto"/>
        <w:right w:val="none" w:sz="0" w:space="0" w:color="auto"/>
      </w:divBdr>
    </w:div>
    <w:div w:id="931013498">
      <w:bodyDiv w:val="1"/>
      <w:marLeft w:val="0"/>
      <w:marRight w:val="0"/>
      <w:marTop w:val="0"/>
      <w:marBottom w:val="0"/>
      <w:divBdr>
        <w:top w:val="none" w:sz="0" w:space="0" w:color="auto"/>
        <w:left w:val="none" w:sz="0" w:space="0" w:color="auto"/>
        <w:bottom w:val="none" w:sz="0" w:space="0" w:color="auto"/>
        <w:right w:val="none" w:sz="0" w:space="0" w:color="auto"/>
      </w:divBdr>
    </w:div>
    <w:div w:id="969822841">
      <w:bodyDiv w:val="1"/>
      <w:marLeft w:val="0"/>
      <w:marRight w:val="0"/>
      <w:marTop w:val="0"/>
      <w:marBottom w:val="0"/>
      <w:divBdr>
        <w:top w:val="none" w:sz="0" w:space="0" w:color="auto"/>
        <w:left w:val="none" w:sz="0" w:space="0" w:color="auto"/>
        <w:bottom w:val="none" w:sz="0" w:space="0" w:color="auto"/>
        <w:right w:val="none" w:sz="0" w:space="0" w:color="auto"/>
      </w:divBdr>
    </w:div>
    <w:div w:id="1009067279">
      <w:bodyDiv w:val="1"/>
      <w:marLeft w:val="0"/>
      <w:marRight w:val="0"/>
      <w:marTop w:val="0"/>
      <w:marBottom w:val="0"/>
      <w:divBdr>
        <w:top w:val="none" w:sz="0" w:space="0" w:color="auto"/>
        <w:left w:val="none" w:sz="0" w:space="0" w:color="auto"/>
        <w:bottom w:val="none" w:sz="0" w:space="0" w:color="auto"/>
        <w:right w:val="none" w:sz="0" w:space="0" w:color="auto"/>
      </w:divBdr>
      <w:divsChild>
        <w:div w:id="109008121">
          <w:marLeft w:val="446"/>
          <w:marRight w:val="0"/>
          <w:marTop w:val="0"/>
          <w:marBottom w:val="0"/>
          <w:divBdr>
            <w:top w:val="none" w:sz="0" w:space="0" w:color="auto"/>
            <w:left w:val="none" w:sz="0" w:space="0" w:color="auto"/>
            <w:bottom w:val="none" w:sz="0" w:space="0" w:color="auto"/>
            <w:right w:val="none" w:sz="0" w:space="0" w:color="auto"/>
          </w:divBdr>
        </w:div>
        <w:div w:id="877937587">
          <w:marLeft w:val="446"/>
          <w:marRight w:val="0"/>
          <w:marTop w:val="0"/>
          <w:marBottom w:val="0"/>
          <w:divBdr>
            <w:top w:val="none" w:sz="0" w:space="0" w:color="auto"/>
            <w:left w:val="none" w:sz="0" w:space="0" w:color="auto"/>
            <w:bottom w:val="none" w:sz="0" w:space="0" w:color="auto"/>
            <w:right w:val="none" w:sz="0" w:space="0" w:color="auto"/>
          </w:divBdr>
        </w:div>
        <w:div w:id="926841166">
          <w:marLeft w:val="1166"/>
          <w:marRight w:val="0"/>
          <w:marTop w:val="0"/>
          <w:marBottom w:val="0"/>
          <w:divBdr>
            <w:top w:val="none" w:sz="0" w:space="0" w:color="auto"/>
            <w:left w:val="none" w:sz="0" w:space="0" w:color="auto"/>
            <w:bottom w:val="none" w:sz="0" w:space="0" w:color="auto"/>
            <w:right w:val="none" w:sz="0" w:space="0" w:color="auto"/>
          </w:divBdr>
        </w:div>
        <w:div w:id="1030640477">
          <w:marLeft w:val="446"/>
          <w:marRight w:val="0"/>
          <w:marTop w:val="0"/>
          <w:marBottom w:val="0"/>
          <w:divBdr>
            <w:top w:val="none" w:sz="0" w:space="0" w:color="auto"/>
            <w:left w:val="none" w:sz="0" w:space="0" w:color="auto"/>
            <w:bottom w:val="none" w:sz="0" w:space="0" w:color="auto"/>
            <w:right w:val="none" w:sz="0" w:space="0" w:color="auto"/>
          </w:divBdr>
        </w:div>
        <w:div w:id="1102260991">
          <w:marLeft w:val="446"/>
          <w:marRight w:val="0"/>
          <w:marTop w:val="0"/>
          <w:marBottom w:val="0"/>
          <w:divBdr>
            <w:top w:val="none" w:sz="0" w:space="0" w:color="auto"/>
            <w:left w:val="none" w:sz="0" w:space="0" w:color="auto"/>
            <w:bottom w:val="none" w:sz="0" w:space="0" w:color="auto"/>
            <w:right w:val="none" w:sz="0" w:space="0" w:color="auto"/>
          </w:divBdr>
        </w:div>
        <w:div w:id="1194002474">
          <w:marLeft w:val="1166"/>
          <w:marRight w:val="0"/>
          <w:marTop w:val="0"/>
          <w:marBottom w:val="0"/>
          <w:divBdr>
            <w:top w:val="none" w:sz="0" w:space="0" w:color="auto"/>
            <w:left w:val="none" w:sz="0" w:space="0" w:color="auto"/>
            <w:bottom w:val="none" w:sz="0" w:space="0" w:color="auto"/>
            <w:right w:val="none" w:sz="0" w:space="0" w:color="auto"/>
          </w:divBdr>
        </w:div>
        <w:div w:id="1317226676">
          <w:marLeft w:val="446"/>
          <w:marRight w:val="0"/>
          <w:marTop w:val="0"/>
          <w:marBottom w:val="0"/>
          <w:divBdr>
            <w:top w:val="none" w:sz="0" w:space="0" w:color="auto"/>
            <w:left w:val="none" w:sz="0" w:space="0" w:color="auto"/>
            <w:bottom w:val="none" w:sz="0" w:space="0" w:color="auto"/>
            <w:right w:val="none" w:sz="0" w:space="0" w:color="auto"/>
          </w:divBdr>
        </w:div>
        <w:div w:id="1484009183">
          <w:marLeft w:val="1166"/>
          <w:marRight w:val="0"/>
          <w:marTop w:val="0"/>
          <w:marBottom w:val="0"/>
          <w:divBdr>
            <w:top w:val="none" w:sz="0" w:space="0" w:color="auto"/>
            <w:left w:val="none" w:sz="0" w:space="0" w:color="auto"/>
            <w:bottom w:val="none" w:sz="0" w:space="0" w:color="auto"/>
            <w:right w:val="none" w:sz="0" w:space="0" w:color="auto"/>
          </w:divBdr>
        </w:div>
        <w:div w:id="1628196194">
          <w:marLeft w:val="446"/>
          <w:marRight w:val="0"/>
          <w:marTop w:val="0"/>
          <w:marBottom w:val="0"/>
          <w:divBdr>
            <w:top w:val="none" w:sz="0" w:space="0" w:color="auto"/>
            <w:left w:val="none" w:sz="0" w:space="0" w:color="auto"/>
            <w:bottom w:val="none" w:sz="0" w:space="0" w:color="auto"/>
            <w:right w:val="none" w:sz="0" w:space="0" w:color="auto"/>
          </w:divBdr>
        </w:div>
        <w:div w:id="1712265807">
          <w:marLeft w:val="446"/>
          <w:marRight w:val="0"/>
          <w:marTop w:val="0"/>
          <w:marBottom w:val="0"/>
          <w:divBdr>
            <w:top w:val="none" w:sz="0" w:space="0" w:color="auto"/>
            <w:left w:val="none" w:sz="0" w:space="0" w:color="auto"/>
            <w:bottom w:val="none" w:sz="0" w:space="0" w:color="auto"/>
            <w:right w:val="none" w:sz="0" w:space="0" w:color="auto"/>
          </w:divBdr>
        </w:div>
      </w:divsChild>
    </w:div>
    <w:div w:id="1149518203">
      <w:bodyDiv w:val="1"/>
      <w:marLeft w:val="0"/>
      <w:marRight w:val="0"/>
      <w:marTop w:val="0"/>
      <w:marBottom w:val="0"/>
      <w:divBdr>
        <w:top w:val="none" w:sz="0" w:space="0" w:color="auto"/>
        <w:left w:val="none" w:sz="0" w:space="0" w:color="auto"/>
        <w:bottom w:val="none" w:sz="0" w:space="0" w:color="auto"/>
        <w:right w:val="none" w:sz="0" w:space="0" w:color="auto"/>
      </w:divBdr>
    </w:div>
    <w:div w:id="1155536466">
      <w:bodyDiv w:val="1"/>
      <w:marLeft w:val="0"/>
      <w:marRight w:val="0"/>
      <w:marTop w:val="0"/>
      <w:marBottom w:val="0"/>
      <w:divBdr>
        <w:top w:val="none" w:sz="0" w:space="0" w:color="auto"/>
        <w:left w:val="none" w:sz="0" w:space="0" w:color="auto"/>
        <w:bottom w:val="none" w:sz="0" w:space="0" w:color="auto"/>
        <w:right w:val="none" w:sz="0" w:space="0" w:color="auto"/>
      </w:divBdr>
    </w:div>
    <w:div w:id="1198618452">
      <w:bodyDiv w:val="1"/>
      <w:marLeft w:val="0"/>
      <w:marRight w:val="0"/>
      <w:marTop w:val="0"/>
      <w:marBottom w:val="0"/>
      <w:divBdr>
        <w:top w:val="none" w:sz="0" w:space="0" w:color="auto"/>
        <w:left w:val="none" w:sz="0" w:space="0" w:color="auto"/>
        <w:bottom w:val="none" w:sz="0" w:space="0" w:color="auto"/>
        <w:right w:val="none" w:sz="0" w:space="0" w:color="auto"/>
      </w:divBdr>
      <w:divsChild>
        <w:div w:id="789326767">
          <w:marLeft w:val="547"/>
          <w:marRight w:val="0"/>
          <w:marTop w:val="154"/>
          <w:marBottom w:val="0"/>
          <w:divBdr>
            <w:top w:val="none" w:sz="0" w:space="0" w:color="auto"/>
            <w:left w:val="none" w:sz="0" w:space="0" w:color="auto"/>
            <w:bottom w:val="none" w:sz="0" w:space="0" w:color="auto"/>
            <w:right w:val="none" w:sz="0" w:space="0" w:color="auto"/>
          </w:divBdr>
        </w:div>
        <w:div w:id="789671240">
          <w:marLeft w:val="547"/>
          <w:marRight w:val="0"/>
          <w:marTop w:val="154"/>
          <w:marBottom w:val="0"/>
          <w:divBdr>
            <w:top w:val="none" w:sz="0" w:space="0" w:color="auto"/>
            <w:left w:val="none" w:sz="0" w:space="0" w:color="auto"/>
            <w:bottom w:val="none" w:sz="0" w:space="0" w:color="auto"/>
            <w:right w:val="none" w:sz="0" w:space="0" w:color="auto"/>
          </w:divBdr>
        </w:div>
        <w:div w:id="1089889714">
          <w:marLeft w:val="547"/>
          <w:marRight w:val="0"/>
          <w:marTop w:val="154"/>
          <w:marBottom w:val="0"/>
          <w:divBdr>
            <w:top w:val="none" w:sz="0" w:space="0" w:color="auto"/>
            <w:left w:val="none" w:sz="0" w:space="0" w:color="auto"/>
            <w:bottom w:val="none" w:sz="0" w:space="0" w:color="auto"/>
            <w:right w:val="none" w:sz="0" w:space="0" w:color="auto"/>
          </w:divBdr>
        </w:div>
        <w:div w:id="1845045746">
          <w:marLeft w:val="547"/>
          <w:marRight w:val="0"/>
          <w:marTop w:val="154"/>
          <w:marBottom w:val="0"/>
          <w:divBdr>
            <w:top w:val="none" w:sz="0" w:space="0" w:color="auto"/>
            <w:left w:val="none" w:sz="0" w:space="0" w:color="auto"/>
            <w:bottom w:val="none" w:sz="0" w:space="0" w:color="auto"/>
            <w:right w:val="none" w:sz="0" w:space="0" w:color="auto"/>
          </w:divBdr>
        </w:div>
      </w:divsChild>
    </w:div>
    <w:div w:id="1303540114">
      <w:bodyDiv w:val="1"/>
      <w:marLeft w:val="0"/>
      <w:marRight w:val="0"/>
      <w:marTop w:val="0"/>
      <w:marBottom w:val="0"/>
      <w:divBdr>
        <w:top w:val="none" w:sz="0" w:space="0" w:color="auto"/>
        <w:left w:val="none" w:sz="0" w:space="0" w:color="auto"/>
        <w:bottom w:val="none" w:sz="0" w:space="0" w:color="auto"/>
        <w:right w:val="none" w:sz="0" w:space="0" w:color="auto"/>
      </w:divBdr>
    </w:div>
    <w:div w:id="1322192454">
      <w:bodyDiv w:val="1"/>
      <w:marLeft w:val="0"/>
      <w:marRight w:val="0"/>
      <w:marTop w:val="0"/>
      <w:marBottom w:val="0"/>
      <w:divBdr>
        <w:top w:val="none" w:sz="0" w:space="0" w:color="auto"/>
        <w:left w:val="none" w:sz="0" w:space="0" w:color="auto"/>
        <w:bottom w:val="none" w:sz="0" w:space="0" w:color="auto"/>
        <w:right w:val="none" w:sz="0" w:space="0" w:color="auto"/>
      </w:divBdr>
    </w:div>
    <w:div w:id="1467358785">
      <w:bodyDiv w:val="1"/>
      <w:marLeft w:val="0"/>
      <w:marRight w:val="0"/>
      <w:marTop w:val="0"/>
      <w:marBottom w:val="0"/>
      <w:divBdr>
        <w:top w:val="none" w:sz="0" w:space="0" w:color="auto"/>
        <w:left w:val="none" w:sz="0" w:space="0" w:color="auto"/>
        <w:bottom w:val="none" w:sz="0" w:space="0" w:color="auto"/>
        <w:right w:val="none" w:sz="0" w:space="0" w:color="auto"/>
      </w:divBdr>
    </w:div>
    <w:div w:id="1735199204">
      <w:bodyDiv w:val="1"/>
      <w:marLeft w:val="0"/>
      <w:marRight w:val="0"/>
      <w:marTop w:val="0"/>
      <w:marBottom w:val="0"/>
      <w:divBdr>
        <w:top w:val="none" w:sz="0" w:space="0" w:color="auto"/>
        <w:left w:val="none" w:sz="0" w:space="0" w:color="auto"/>
        <w:bottom w:val="none" w:sz="0" w:space="0" w:color="auto"/>
        <w:right w:val="none" w:sz="0" w:space="0" w:color="auto"/>
      </w:divBdr>
    </w:div>
    <w:div w:id="1899125478">
      <w:bodyDiv w:val="1"/>
      <w:marLeft w:val="0"/>
      <w:marRight w:val="0"/>
      <w:marTop w:val="0"/>
      <w:marBottom w:val="0"/>
      <w:divBdr>
        <w:top w:val="none" w:sz="0" w:space="0" w:color="auto"/>
        <w:left w:val="none" w:sz="0" w:space="0" w:color="auto"/>
        <w:bottom w:val="none" w:sz="0" w:space="0" w:color="auto"/>
        <w:right w:val="none" w:sz="0" w:space="0" w:color="auto"/>
      </w:divBdr>
      <w:divsChild>
        <w:div w:id="32120794">
          <w:marLeft w:val="907"/>
          <w:marRight w:val="0"/>
          <w:marTop w:val="0"/>
          <w:marBottom w:val="120"/>
          <w:divBdr>
            <w:top w:val="none" w:sz="0" w:space="0" w:color="auto"/>
            <w:left w:val="none" w:sz="0" w:space="0" w:color="auto"/>
            <w:bottom w:val="none" w:sz="0" w:space="0" w:color="auto"/>
            <w:right w:val="none" w:sz="0" w:space="0" w:color="auto"/>
          </w:divBdr>
        </w:div>
        <w:div w:id="524711425">
          <w:marLeft w:val="907"/>
          <w:marRight w:val="0"/>
          <w:marTop w:val="0"/>
          <w:marBottom w:val="120"/>
          <w:divBdr>
            <w:top w:val="none" w:sz="0" w:space="0" w:color="auto"/>
            <w:left w:val="none" w:sz="0" w:space="0" w:color="auto"/>
            <w:bottom w:val="none" w:sz="0" w:space="0" w:color="auto"/>
            <w:right w:val="none" w:sz="0" w:space="0" w:color="auto"/>
          </w:divBdr>
        </w:div>
        <w:div w:id="760611723">
          <w:marLeft w:val="907"/>
          <w:marRight w:val="0"/>
          <w:marTop w:val="0"/>
          <w:marBottom w:val="120"/>
          <w:divBdr>
            <w:top w:val="none" w:sz="0" w:space="0" w:color="auto"/>
            <w:left w:val="none" w:sz="0" w:space="0" w:color="auto"/>
            <w:bottom w:val="none" w:sz="0" w:space="0" w:color="auto"/>
            <w:right w:val="none" w:sz="0" w:space="0" w:color="auto"/>
          </w:divBdr>
        </w:div>
        <w:div w:id="1032152503">
          <w:marLeft w:val="907"/>
          <w:marRight w:val="0"/>
          <w:marTop w:val="0"/>
          <w:marBottom w:val="120"/>
          <w:divBdr>
            <w:top w:val="none" w:sz="0" w:space="0" w:color="auto"/>
            <w:left w:val="none" w:sz="0" w:space="0" w:color="auto"/>
            <w:bottom w:val="none" w:sz="0" w:space="0" w:color="auto"/>
            <w:right w:val="none" w:sz="0" w:space="0" w:color="auto"/>
          </w:divBdr>
        </w:div>
        <w:div w:id="1809391881">
          <w:marLeft w:val="907"/>
          <w:marRight w:val="0"/>
          <w:marTop w:val="0"/>
          <w:marBottom w:val="120"/>
          <w:divBdr>
            <w:top w:val="none" w:sz="0" w:space="0" w:color="auto"/>
            <w:left w:val="none" w:sz="0" w:space="0" w:color="auto"/>
            <w:bottom w:val="none" w:sz="0" w:space="0" w:color="auto"/>
            <w:right w:val="none" w:sz="0" w:space="0" w:color="auto"/>
          </w:divBdr>
        </w:div>
      </w:divsChild>
    </w:div>
    <w:div w:id="2030836104">
      <w:bodyDiv w:val="1"/>
      <w:marLeft w:val="0"/>
      <w:marRight w:val="0"/>
      <w:marTop w:val="0"/>
      <w:marBottom w:val="0"/>
      <w:divBdr>
        <w:top w:val="none" w:sz="0" w:space="0" w:color="auto"/>
        <w:left w:val="none" w:sz="0" w:space="0" w:color="auto"/>
        <w:bottom w:val="none" w:sz="0" w:space="0" w:color="auto"/>
        <w:right w:val="none" w:sz="0" w:space="0" w:color="auto"/>
      </w:divBdr>
      <w:divsChild>
        <w:div w:id="397323">
          <w:marLeft w:val="677"/>
          <w:marRight w:val="0"/>
          <w:marTop w:val="0"/>
          <w:marBottom w:val="285"/>
          <w:divBdr>
            <w:top w:val="none" w:sz="0" w:space="0" w:color="auto"/>
            <w:left w:val="none" w:sz="0" w:space="0" w:color="auto"/>
            <w:bottom w:val="none" w:sz="0" w:space="0" w:color="auto"/>
            <w:right w:val="none" w:sz="0" w:space="0" w:color="auto"/>
          </w:divBdr>
        </w:div>
        <w:div w:id="858815209">
          <w:marLeft w:val="677"/>
          <w:marRight w:val="0"/>
          <w:marTop w:val="0"/>
          <w:marBottom w:val="285"/>
          <w:divBdr>
            <w:top w:val="none" w:sz="0" w:space="0" w:color="auto"/>
            <w:left w:val="none" w:sz="0" w:space="0" w:color="auto"/>
            <w:bottom w:val="none" w:sz="0" w:space="0" w:color="auto"/>
            <w:right w:val="none" w:sz="0" w:space="0" w:color="auto"/>
          </w:divBdr>
        </w:div>
        <w:div w:id="1930120922">
          <w:marLeft w:val="677"/>
          <w:marRight w:val="0"/>
          <w:marTop w:val="0"/>
          <w:marBottom w:val="285"/>
          <w:divBdr>
            <w:top w:val="none" w:sz="0" w:space="0" w:color="auto"/>
            <w:left w:val="none" w:sz="0" w:space="0" w:color="auto"/>
            <w:bottom w:val="none" w:sz="0" w:space="0" w:color="auto"/>
            <w:right w:val="none" w:sz="0" w:space="0" w:color="auto"/>
          </w:divBdr>
        </w:div>
      </w:divsChild>
    </w:div>
    <w:div w:id="2063746249">
      <w:bodyDiv w:val="1"/>
      <w:marLeft w:val="0"/>
      <w:marRight w:val="0"/>
      <w:marTop w:val="0"/>
      <w:marBottom w:val="0"/>
      <w:divBdr>
        <w:top w:val="none" w:sz="0" w:space="0" w:color="auto"/>
        <w:left w:val="none" w:sz="0" w:space="0" w:color="auto"/>
        <w:bottom w:val="none" w:sz="0" w:space="0" w:color="auto"/>
        <w:right w:val="none" w:sz="0" w:space="0" w:color="auto"/>
      </w:divBdr>
    </w:div>
    <w:div w:id="20731144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header" Target="header5.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footer" Target="footer3.xml"/><Relationship Id="rId10" Type="http://schemas.openxmlformats.org/officeDocument/2006/relationships/header" Target="header1.xml"/><Relationship Id="rId19" Type="http://schemas.openxmlformats.org/officeDocument/2006/relationships/header" Target="header6.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eader" Target="header3.xml"/><Relationship Id="rId22" Type="http://schemas.microsoft.com/office/2011/relationships/people" Target="people.xm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5E9333E-387D-432D-818B-0FD7EFE956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57</Pages>
  <Words>12314</Words>
  <Characters>70196</Characters>
  <Application>Microsoft Office Word</Application>
  <DocSecurity>0</DocSecurity>
  <Lines>584</Lines>
  <Paragraphs>164</Paragraphs>
  <ScaleCrop>false</ScaleCrop>
  <HeadingPairs>
    <vt:vector size="6" baseType="variant">
      <vt:variant>
        <vt:lpstr>Titel</vt:lpstr>
      </vt:variant>
      <vt:variant>
        <vt:i4>1</vt:i4>
      </vt:variant>
      <vt:variant>
        <vt:lpstr>Tittel</vt:lpstr>
      </vt:variant>
      <vt:variant>
        <vt:i4>1</vt:i4>
      </vt:variant>
      <vt:variant>
        <vt:lpstr>Title</vt:lpstr>
      </vt:variant>
      <vt:variant>
        <vt:i4>1</vt:i4>
      </vt:variant>
    </vt:vector>
  </HeadingPairs>
  <TitlesOfParts>
    <vt:vector size="3" baseType="lpstr">
      <vt:lpstr/>
      <vt:lpstr/>
      <vt:lpstr/>
    </vt:vector>
  </TitlesOfParts>
  <Company>Grizli777</Company>
  <LinksUpToDate>false</LinksUpToDate>
  <CharactersWithSpaces>82346</CharactersWithSpaces>
  <SharedDoc>false</SharedDoc>
  <HLinks>
    <vt:vector size="858" baseType="variant">
      <vt:variant>
        <vt:i4>1835067</vt:i4>
      </vt:variant>
      <vt:variant>
        <vt:i4>854</vt:i4>
      </vt:variant>
      <vt:variant>
        <vt:i4>0</vt:i4>
      </vt:variant>
      <vt:variant>
        <vt:i4>5</vt:i4>
      </vt:variant>
      <vt:variant>
        <vt:lpwstr/>
      </vt:variant>
      <vt:variant>
        <vt:lpwstr>_Toc256876802</vt:lpwstr>
      </vt:variant>
      <vt:variant>
        <vt:i4>1835067</vt:i4>
      </vt:variant>
      <vt:variant>
        <vt:i4>848</vt:i4>
      </vt:variant>
      <vt:variant>
        <vt:i4>0</vt:i4>
      </vt:variant>
      <vt:variant>
        <vt:i4>5</vt:i4>
      </vt:variant>
      <vt:variant>
        <vt:lpwstr/>
      </vt:variant>
      <vt:variant>
        <vt:lpwstr>_Toc256876801</vt:lpwstr>
      </vt:variant>
      <vt:variant>
        <vt:i4>1835067</vt:i4>
      </vt:variant>
      <vt:variant>
        <vt:i4>842</vt:i4>
      </vt:variant>
      <vt:variant>
        <vt:i4>0</vt:i4>
      </vt:variant>
      <vt:variant>
        <vt:i4>5</vt:i4>
      </vt:variant>
      <vt:variant>
        <vt:lpwstr/>
      </vt:variant>
      <vt:variant>
        <vt:lpwstr>_Toc256876800</vt:lpwstr>
      </vt:variant>
      <vt:variant>
        <vt:i4>1376308</vt:i4>
      </vt:variant>
      <vt:variant>
        <vt:i4>836</vt:i4>
      </vt:variant>
      <vt:variant>
        <vt:i4>0</vt:i4>
      </vt:variant>
      <vt:variant>
        <vt:i4>5</vt:i4>
      </vt:variant>
      <vt:variant>
        <vt:lpwstr/>
      </vt:variant>
      <vt:variant>
        <vt:lpwstr>_Toc256876799</vt:lpwstr>
      </vt:variant>
      <vt:variant>
        <vt:i4>1376308</vt:i4>
      </vt:variant>
      <vt:variant>
        <vt:i4>830</vt:i4>
      </vt:variant>
      <vt:variant>
        <vt:i4>0</vt:i4>
      </vt:variant>
      <vt:variant>
        <vt:i4>5</vt:i4>
      </vt:variant>
      <vt:variant>
        <vt:lpwstr/>
      </vt:variant>
      <vt:variant>
        <vt:lpwstr>_Toc256876798</vt:lpwstr>
      </vt:variant>
      <vt:variant>
        <vt:i4>1376308</vt:i4>
      </vt:variant>
      <vt:variant>
        <vt:i4>824</vt:i4>
      </vt:variant>
      <vt:variant>
        <vt:i4>0</vt:i4>
      </vt:variant>
      <vt:variant>
        <vt:i4>5</vt:i4>
      </vt:variant>
      <vt:variant>
        <vt:lpwstr/>
      </vt:variant>
      <vt:variant>
        <vt:lpwstr>_Toc256876797</vt:lpwstr>
      </vt:variant>
      <vt:variant>
        <vt:i4>1376308</vt:i4>
      </vt:variant>
      <vt:variant>
        <vt:i4>818</vt:i4>
      </vt:variant>
      <vt:variant>
        <vt:i4>0</vt:i4>
      </vt:variant>
      <vt:variant>
        <vt:i4>5</vt:i4>
      </vt:variant>
      <vt:variant>
        <vt:lpwstr/>
      </vt:variant>
      <vt:variant>
        <vt:lpwstr>_Toc256876796</vt:lpwstr>
      </vt:variant>
      <vt:variant>
        <vt:i4>1376308</vt:i4>
      </vt:variant>
      <vt:variant>
        <vt:i4>812</vt:i4>
      </vt:variant>
      <vt:variant>
        <vt:i4>0</vt:i4>
      </vt:variant>
      <vt:variant>
        <vt:i4>5</vt:i4>
      </vt:variant>
      <vt:variant>
        <vt:lpwstr/>
      </vt:variant>
      <vt:variant>
        <vt:lpwstr>_Toc256876795</vt:lpwstr>
      </vt:variant>
      <vt:variant>
        <vt:i4>1376308</vt:i4>
      </vt:variant>
      <vt:variant>
        <vt:i4>806</vt:i4>
      </vt:variant>
      <vt:variant>
        <vt:i4>0</vt:i4>
      </vt:variant>
      <vt:variant>
        <vt:i4>5</vt:i4>
      </vt:variant>
      <vt:variant>
        <vt:lpwstr/>
      </vt:variant>
      <vt:variant>
        <vt:lpwstr>_Toc256876794</vt:lpwstr>
      </vt:variant>
      <vt:variant>
        <vt:i4>1376308</vt:i4>
      </vt:variant>
      <vt:variant>
        <vt:i4>800</vt:i4>
      </vt:variant>
      <vt:variant>
        <vt:i4>0</vt:i4>
      </vt:variant>
      <vt:variant>
        <vt:i4>5</vt:i4>
      </vt:variant>
      <vt:variant>
        <vt:lpwstr/>
      </vt:variant>
      <vt:variant>
        <vt:lpwstr>_Toc256876793</vt:lpwstr>
      </vt:variant>
      <vt:variant>
        <vt:i4>1376308</vt:i4>
      </vt:variant>
      <vt:variant>
        <vt:i4>794</vt:i4>
      </vt:variant>
      <vt:variant>
        <vt:i4>0</vt:i4>
      </vt:variant>
      <vt:variant>
        <vt:i4>5</vt:i4>
      </vt:variant>
      <vt:variant>
        <vt:lpwstr/>
      </vt:variant>
      <vt:variant>
        <vt:lpwstr>_Toc256876792</vt:lpwstr>
      </vt:variant>
      <vt:variant>
        <vt:i4>1376308</vt:i4>
      </vt:variant>
      <vt:variant>
        <vt:i4>788</vt:i4>
      </vt:variant>
      <vt:variant>
        <vt:i4>0</vt:i4>
      </vt:variant>
      <vt:variant>
        <vt:i4>5</vt:i4>
      </vt:variant>
      <vt:variant>
        <vt:lpwstr/>
      </vt:variant>
      <vt:variant>
        <vt:lpwstr>_Toc256876791</vt:lpwstr>
      </vt:variant>
      <vt:variant>
        <vt:i4>1376308</vt:i4>
      </vt:variant>
      <vt:variant>
        <vt:i4>782</vt:i4>
      </vt:variant>
      <vt:variant>
        <vt:i4>0</vt:i4>
      </vt:variant>
      <vt:variant>
        <vt:i4>5</vt:i4>
      </vt:variant>
      <vt:variant>
        <vt:lpwstr/>
      </vt:variant>
      <vt:variant>
        <vt:lpwstr>_Toc256876790</vt:lpwstr>
      </vt:variant>
      <vt:variant>
        <vt:i4>1310772</vt:i4>
      </vt:variant>
      <vt:variant>
        <vt:i4>776</vt:i4>
      </vt:variant>
      <vt:variant>
        <vt:i4>0</vt:i4>
      </vt:variant>
      <vt:variant>
        <vt:i4>5</vt:i4>
      </vt:variant>
      <vt:variant>
        <vt:lpwstr/>
      </vt:variant>
      <vt:variant>
        <vt:lpwstr>_Toc256876789</vt:lpwstr>
      </vt:variant>
      <vt:variant>
        <vt:i4>1310772</vt:i4>
      </vt:variant>
      <vt:variant>
        <vt:i4>770</vt:i4>
      </vt:variant>
      <vt:variant>
        <vt:i4>0</vt:i4>
      </vt:variant>
      <vt:variant>
        <vt:i4>5</vt:i4>
      </vt:variant>
      <vt:variant>
        <vt:lpwstr/>
      </vt:variant>
      <vt:variant>
        <vt:lpwstr>_Toc256876788</vt:lpwstr>
      </vt:variant>
      <vt:variant>
        <vt:i4>1310772</vt:i4>
      </vt:variant>
      <vt:variant>
        <vt:i4>764</vt:i4>
      </vt:variant>
      <vt:variant>
        <vt:i4>0</vt:i4>
      </vt:variant>
      <vt:variant>
        <vt:i4>5</vt:i4>
      </vt:variant>
      <vt:variant>
        <vt:lpwstr/>
      </vt:variant>
      <vt:variant>
        <vt:lpwstr>_Toc256876787</vt:lpwstr>
      </vt:variant>
      <vt:variant>
        <vt:i4>1310772</vt:i4>
      </vt:variant>
      <vt:variant>
        <vt:i4>758</vt:i4>
      </vt:variant>
      <vt:variant>
        <vt:i4>0</vt:i4>
      </vt:variant>
      <vt:variant>
        <vt:i4>5</vt:i4>
      </vt:variant>
      <vt:variant>
        <vt:lpwstr/>
      </vt:variant>
      <vt:variant>
        <vt:lpwstr>_Toc256876786</vt:lpwstr>
      </vt:variant>
      <vt:variant>
        <vt:i4>1310772</vt:i4>
      </vt:variant>
      <vt:variant>
        <vt:i4>752</vt:i4>
      </vt:variant>
      <vt:variant>
        <vt:i4>0</vt:i4>
      </vt:variant>
      <vt:variant>
        <vt:i4>5</vt:i4>
      </vt:variant>
      <vt:variant>
        <vt:lpwstr/>
      </vt:variant>
      <vt:variant>
        <vt:lpwstr>_Toc256876785</vt:lpwstr>
      </vt:variant>
      <vt:variant>
        <vt:i4>1310772</vt:i4>
      </vt:variant>
      <vt:variant>
        <vt:i4>746</vt:i4>
      </vt:variant>
      <vt:variant>
        <vt:i4>0</vt:i4>
      </vt:variant>
      <vt:variant>
        <vt:i4>5</vt:i4>
      </vt:variant>
      <vt:variant>
        <vt:lpwstr/>
      </vt:variant>
      <vt:variant>
        <vt:lpwstr>_Toc256876784</vt:lpwstr>
      </vt:variant>
      <vt:variant>
        <vt:i4>1310772</vt:i4>
      </vt:variant>
      <vt:variant>
        <vt:i4>740</vt:i4>
      </vt:variant>
      <vt:variant>
        <vt:i4>0</vt:i4>
      </vt:variant>
      <vt:variant>
        <vt:i4>5</vt:i4>
      </vt:variant>
      <vt:variant>
        <vt:lpwstr/>
      </vt:variant>
      <vt:variant>
        <vt:lpwstr>_Toc256876783</vt:lpwstr>
      </vt:variant>
      <vt:variant>
        <vt:i4>1310772</vt:i4>
      </vt:variant>
      <vt:variant>
        <vt:i4>734</vt:i4>
      </vt:variant>
      <vt:variant>
        <vt:i4>0</vt:i4>
      </vt:variant>
      <vt:variant>
        <vt:i4>5</vt:i4>
      </vt:variant>
      <vt:variant>
        <vt:lpwstr/>
      </vt:variant>
      <vt:variant>
        <vt:lpwstr>_Toc256876782</vt:lpwstr>
      </vt:variant>
      <vt:variant>
        <vt:i4>1310772</vt:i4>
      </vt:variant>
      <vt:variant>
        <vt:i4>728</vt:i4>
      </vt:variant>
      <vt:variant>
        <vt:i4>0</vt:i4>
      </vt:variant>
      <vt:variant>
        <vt:i4>5</vt:i4>
      </vt:variant>
      <vt:variant>
        <vt:lpwstr/>
      </vt:variant>
      <vt:variant>
        <vt:lpwstr>_Toc256876781</vt:lpwstr>
      </vt:variant>
      <vt:variant>
        <vt:i4>1310772</vt:i4>
      </vt:variant>
      <vt:variant>
        <vt:i4>722</vt:i4>
      </vt:variant>
      <vt:variant>
        <vt:i4>0</vt:i4>
      </vt:variant>
      <vt:variant>
        <vt:i4>5</vt:i4>
      </vt:variant>
      <vt:variant>
        <vt:lpwstr/>
      </vt:variant>
      <vt:variant>
        <vt:lpwstr>_Toc256876780</vt:lpwstr>
      </vt:variant>
      <vt:variant>
        <vt:i4>1769524</vt:i4>
      </vt:variant>
      <vt:variant>
        <vt:i4>716</vt:i4>
      </vt:variant>
      <vt:variant>
        <vt:i4>0</vt:i4>
      </vt:variant>
      <vt:variant>
        <vt:i4>5</vt:i4>
      </vt:variant>
      <vt:variant>
        <vt:lpwstr/>
      </vt:variant>
      <vt:variant>
        <vt:lpwstr>_Toc256876779</vt:lpwstr>
      </vt:variant>
      <vt:variant>
        <vt:i4>1769524</vt:i4>
      </vt:variant>
      <vt:variant>
        <vt:i4>710</vt:i4>
      </vt:variant>
      <vt:variant>
        <vt:i4>0</vt:i4>
      </vt:variant>
      <vt:variant>
        <vt:i4>5</vt:i4>
      </vt:variant>
      <vt:variant>
        <vt:lpwstr/>
      </vt:variant>
      <vt:variant>
        <vt:lpwstr>_Toc256876778</vt:lpwstr>
      </vt:variant>
      <vt:variant>
        <vt:i4>1769524</vt:i4>
      </vt:variant>
      <vt:variant>
        <vt:i4>704</vt:i4>
      </vt:variant>
      <vt:variant>
        <vt:i4>0</vt:i4>
      </vt:variant>
      <vt:variant>
        <vt:i4>5</vt:i4>
      </vt:variant>
      <vt:variant>
        <vt:lpwstr/>
      </vt:variant>
      <vt:variant>
        <vt:lpwstr>_Toc256876777</vt:lpwstr>
      </vt:variant>
      <vt:variant>
        <vt:i4>1769524</vt:i4>
      </vt:variant>
      <vt:variant>
        <vt:i4>698</vt:i4>
      </vt:variant>
      <vt:variant>
        <vt:i4>0</vt:i4>
      </vt:variant>
      <vt:variant>
        <vt:i4>5</vt:i4>
      </vt:variant>
      <vt:variant>
        <vt:lpwstr/>
      </vt:variant>
      <vt:variant>
        <vt:lpwstr>_Toc256876776</vt:lpwstr>
      </vt:variant>
      <vt:variant>
        <vt:i4>1769524</vt:i4>
      </vt:variant>
      <vt:variant>
        <vt:i4>692</vt:i4>
      </vt:variant>
      <vt:variant>
        <vt:i4>0</vt:i4>
      </vt:variant>
      <vt:variant>
        <vt:i4>5</vt:i4>
      </vt:variant>
      <vt:variant>
        <vt:lpwstr/>
      </vt:variant>
      <vt:variant>
        <vt:lpwstr>_Toc256876775</vt:lpwstr>
      </vt:variant>
      <vt:variant>
        <vt:i4>1769524</vt:i4>
      </vt:variant>
      <vt:variant>
        <vt:i4>686</vt:i4>
      </vt:variant>
      <vt:variant>
        <vt:i4>0</vt:i4>
      </vt:variant>
      <vt:variant>
        <vt:i4>5</vt:i4>
      </vt:variant>
      <vt:variant>
        <vt:lpwstr/>
      </vt:variant>
      <vt:variant>
        <vt:lpwstr>_Toc256876774</vt:lpwstr>
      </vt:variant>
      <vt:variant>
        <vt:i4>1769524</vt:i4>
      </vt:variant>
      <vt:variant>
        <vt:i4>680</vt:i4>
      </vt:variant>
      <vt:variant>
        <vt:i4>0</vt:i4>
      </vt:variant>
      <vt:variant>
        <vt:i4>5</vt:i4>
      </vt:variant>
      <vt:variant>
        <vt:lpwstr/>
      </vt:variant>
      <vt:variant>
        <vt:lpwstr>_Toc256876773</vt:lpwstr>
      </vt:variant>
      <vt:variant>
        <vt:i4>1769524</vt:i4>
      </vt:variant>
      <vt:variant>
        <vt:i4>674</vt:i4>
      </vt:variant>
      <vt:variant>
        <vt:i4>0</vt:i4>
      </vt:variant>
      <vt:variant>
        <vt:i4>5</vt:i4>
      </vt:variant>
      <vt:variant>
        <vt:lpwstr/>
      </vt:variant>
      <vt:variant>
        <vt:lpwstr>_Toc256876772</vt:lpwstr>
      </vt:variant>
      <vt:variant>
        <vt:i4>1769524</vt:i4>
      </vt:variant>
      <vt:variant>
        <vt:i4>668</vt:i4>
      </vt:variant>
      <vt:variant>
        <vt:i4>0</vt:i4>
      </vt:variant>
      <vt:variant>
        <vt:i4>5</vt:i4>
      </vt:variant>
      <vt:variant>
        <vt:lpwstr/>
      </vt:variant>
      <vt:variant>
        <vt:lpwstr>_Toc256876771</vt:lpwstr>
      </vt:variant>
      <vt:variant>
        <vt:i4>1769524</vt:i4>
      </vt:variant>
      <vt:variant>
        <vt:i4>662</vt:i4>
      </vt:variant>
      <vt:variant>
        <vt:i4>0</vt:i4>
      </vt:variant>
      <vt:variant>
        <vt:i4>5</vt:i4>
      </vt:variant>
      <vt:variant>
        <vt:lpwstr/>
      </vt:variant>
      <vt:variant>
        <vt:lpwstr>_Toc256876770</vt:lpwstr>
      </vt:variant>
      <vt:variant>
        <vt:i4>1703988</vt:i4>
      </vt:variant>
      <vt:variant>
        <vt:i4>656</vt:i4>
      </vt:variant>
      <vt:variant>
        <vt:i4>0</vt:i4>
      </vt:variant>
      <vt:variant>
        <vt:i4>5</vt:i4>
      </vt:variant>
      <vt:variant>
        <vt:lpwstr/>
      </vt:variant>
      <vt:variant>
        <vt:lpwstr>_Toc256876769</vt:lpwstr>
      </vt:variant>
      <vt:variant>
        <vt:i4>1703988</vt:i4>
      </vt:variant>
      <vt:variant>
        <vt:i4>650</vt:i4>
      </vt:variant>
      <vt:variant>
        <vt:i4>0</vt:i4>
      </vt:variant>
      <vt:variant>
        <vt:i4>5</vt:i4>
      </vt:variant>
      <vt:variant>
        <vt:lpwstr/>
      </vt:variant>
      <vt:variant>
        <vt:lpwstr>_Toc256876768</vt:lpwstr>
      </vt:variant>
      <vt:variant>
        <vt:i4>1703988</vt:i4>
      </vt:variant>
      <vt:variant>
        <vt:i4>644</vt:i4>
      </vt:variant>
      <vt:variant>
        <vt:i4>0</vt:i4>
      </vt:variant>
      <vt:variant>
        <vt:i4>5</vt:i4>
      </vt:variant>
      <vt:variant>
        <vt:lpwstr/>
      </vt:variant>
      <vt:variant>
        <vt:lpwstr>_Toc256876767</vt:lpwstr>
      </vt:variant>
      <vt:variant>
        <vt:i4>1703988</vt:i4>
      </vt:variant>
      <vt:variant>
        <vt:i4>638</vt:i4>
      </vt:variant>
      <vt:variant>
        <vt:i4>0</vt:i4>
      </vt:variant>
      <vt:variant>
        <vt:i4>5</vt:i4>
      </vt:variant>
      <vt:variant>
        <vt:lpwstr/>
      </vt:variant>
      <vt:variant>
        <vt:lpwstr>_Toc256876766</vt:lpwstr>
      </vt:variant>
      <vt:variant>
        <vt:i4>1703988</vt:i4>
      </vt:variant>
      <vt:variant>
        <vt:i4>632</vt:i4>
      </vt:variant>
      <vt:variant>
        <vt:i4>0</vt:i4>
      </vt:variant>
      <vt:variant>
        <vt:i4>5</vt:i4>
      </vt:variant>
      <vt:variant>
        <vt:lpwstr/>
      </vt:variant>
      <vt:variant>
        <vt:lpwstr>_Toc256876765</vt:lpwstr>
      </vt:variant>
      <vt:variant>
        <vt:i4>1703988</vt:i4>
      </vt:variant>
      <vt:variant>
        <vt:i4>626</vt:i4>
      </vt:variant>
      <vt:variant>
        <vt:i4>0</vt:i4>
      </vt:variant>
      <vt:variant>
        <vt:i4>5</vt:i4>
      </vt:variant>
      <vt:variant>
        <vt:lpwstr/>
      </vt:variant>
      <vt:variant>
        <vt:lpwstr>_Toc256876764</vt:lpwstr>
      </vt:variant>
      <vt:variant>
        <vt:i4>1703988</vt:i4>
      </vt:variant>
      <vt:variant>
        <vt:i4>620</vt:i4>
      </vt:variant>
      <vt:variant>
        <vt:i4>0</vt:i4>
      </vt:variant>
      <vt:variant>
        <vt:i4>5</vt:i4>
      </vt:variant>
      <vt:variant>
        <vt:lpwstr/>
      </vt:variant>
      <vt:variant>
        <vt:lpwstr>_Toc256876763</vt:lpwstr>
      </vt:variant>
      <vt:variant>
        <vt:i4>1703988</vt:i4>
      </vt:variant>
      <vt:variant>
        <vt:i4>614</vt:i4>
      </vt:variant>
      <vt:variant>
        <vt:i4>0</vt:i4>
      </vt:variant>
      <vt:variant>
        <vt:i4>5</vt:i4>
      </vt:variant>
      <vt:variant>
        <vt:lpwstr/>
      </vt:variant>
      <vt:variant>
        <vt:lpwstr>_Toc256876762</vt:lpwstr>
      </vt:variant>
      <vt:variant>
        <vt:i4>1703988</vt:i4>
      </vt:variant>
      <vt:variant>
        <vt:i4>608</vt:i4>
      </vt:variant>
      <vt:variant>
        <vt:i4>0</vt:i4>
      </vt:variant>
      <vt:variant>
        <vt:i4>5</vt:i4>
      </vt:variant>
      <vt:variant>
        <vt:lpwstr/>
      </vt:variant>
      <vt:variant>
        <vt:lpwstr>_Toc256876761</vt:lpwstr>
      </vt:variant>
      <vt:variant>
        <vt:i4>1703988</vt:i4>
      </vt:variant>
      <vt:variant>
        <vt:i4>602</vt:i4>
      </vt:variant>
      <vt:variant>
        <vt:i4>0</vt:i4>
      </vt:variant>
      <vt:variant>
        <vt:i4>5</vt:i4>
      </vt:variant>
      <vt:variant>
        <vt:lpwstr/>
      </vt:variant>
      <vt:variant>
        <vt:lpwstr>_Toc256876760</vt:lpwstr>
      </vt:variant>
      <vt:variant>
        <vt:i4>1638452</vt:i4>
      </vt:variant>
      <vt:variant>
        <vt:i4>596</vt:i4>
      </vt:variant>
      <vt:variant>
        <vt:i4>0</vt:i4>
      </vt:variant>
      <vt:variant>
        <vt:i4>5</vt:i4>
      </vt:variant>
      <vt:variant>
        <vt:lpwstr/>
      </vt:variant>
      <vt:variant>
        <vt:lpwstr>_Toc256876759</vt:lpwstr>
      </vt:variant>
      <vt:variant>
        <vt:i4>1638452</vt:i4>
      </vt:variant>
      <vt:variant>
        <vt:i4>590</vt:i4>
      </vt:variant>
      <vt:variant>
        <vt:i4>0</vt:i4>
      </vt:variant>
      <vt:variant>
        <vt:i4>5</vt:i4>
      </vt:variant>
      <vt:variant>
        <vt:lpwstr/>
      </vt:variant>
      <vt:variant>
        <vt:lpwstr>_Toc256876758</vt:lpwstr>
      </vt:variant>
      <vt:variant>
        <vt:i4>1638452</vt:i4>
      </vt:variant>
      <vt:variant>
        <vt:i4>584</vt:i4>
      </vt:variant>
      <vt:variant>
        <vt:i4>0</vt:i4>
      </vt:variant>
      <vt:variant>
        <vt:i4>5</vt:i4>
      </vt:variant>
      <vt:variant>
        <vt:lpwstr/>
      </vt:variant>
      <vt:variant>
        <vt:lpwstr>_Toc256876757</vt:lpwstr>
      </vt:variant>
      <vt:variant>
        <vt:i4>1638452</vt:i4>
      </vt:variant>
      <vt:variant>
        <vt:i4>578</vt:i4>
      </vt:variant>
      <vt:variant>
        <vt:i4>0</vt:i4>
      </vt:variant>
      <vt:variant>
        <vt:i4>5</vt:i4>
      </vt:variant>
      <vt:variant>
        <vt:lpwstr/>
      </vt:variant>
      <vt:variant>
        <vt:lpwstr>_Toc256876756</vt:lpwstr>
      </vt:variant>
      <vt:variant>
        <vt:i4>1638452</vt:i4>
      </vt:variant>
      <vt:variant>
        <vt:i4>572</vt:i4>
      </vt:variant>
      <vt:variant>
        <vt:i4>0</vt:i4>
      </vt:variant>
      <vt:variant>
        <vt:i4>5</vt:i4>
      </vt:variant>
      <vt:variant>
        <vt:lpwstr/>
      </vt:variant>
      <vt:variant>
        <vt:lpwstr>_Toc256876755</vt:lpwstr>
      </vt:variant>
      <vt:variant>
        <vt:i4>1638452</vt:i4>
      </vt:variant>
      <vt:variant>
        <vt:i4>566</vt:i4>
      </vt:variant>
      <vt:variant>
        <vt:i4>0</vt:i4>
      </vt:variant>
      <vt:variant>
        <vt:i4>5</vt:i4>
      </vt:variant>
      <vt:variant>
        <vt:lpwstr/>
      </vt:variant>
      <vt:variant>
        <vt:lpwstr>_Toc256876754</vt:lpwstr>
      </vt:variant>
      <vt:variant>
        <vt:i4>1638452</vt:i4>
      </vt:variant>
      <vt:variant>
        <vt:i4>560</vt:i4>
      </vt:variant>
      <vt:variant>
        <vt:i4>0</vt:i4>
      </vt:variant>
      <vt:variant>
        <vt:i4>5</vt:i4>
      </vt:variant>
      <vt:variant>
        <vt:lpwstr/>
      </vt:variant>
      <vt:variant>
        <vt:lpwstr>_Toc256876753</vt:lpwstr>
      </vt:variant>
      <vt:variant>
        <vt:i4>1638452</vt:i4>
      </vt:variant>
      <vt:variant>
        <vt:i4>554</vt:i4>
      </vt:variant>
      <vt:variant>
        <vt:i4>0</vt:i4>
      </vt:variant>
      <vt:variant>
        <vt:i4>5</vt:i4>
      </vt:variant>
      <vt:variant>
        <vt:lpwstr/>
      </vt:variant>
      <vt:variant>
        <vt:lpwstr>_Toc256876752</vt:lpwstr>
      </vt:variant>
      <vt:variant>
        <vt:i4>1638452</vt:i4>
      </vt:variant>
      <vt:variant>
        <vt:i4>548</vt:i4>
      </vt:variant>
      <vt:variant>
        <vt:i4>0</vt:i4>
      </vt:variant>
      <vt:variant>
        <vt:i4>5</vt:i4>
      </vt:variant>
      <vt:variant>
        <vt:lpwstr/>
      </vt:variant>
      <vt:variant>
        <vt:lpwstr>_Toc256876751</vt:lpwstr>
      </vt:variant>
      <vt:variant>
        <vt:i4>1638452</vt:i4>
      </vt:variant>
      <vt:variant>
        <vt:i4>542</vt:i4>
      </vt:variant>
      <vt:variant>
        <vt:i4>0</vt:i4>
      </vt:variant>
      <vt:variant>
        <vt:i4>5</vt:i4>
      </vt:variant>
      <vt:variant>
        <vt:lpwstr/>
      </vt:variant>
      <vt:variant>
        <vt:lpwstr>_Toc256876750</vt:lpwstr>
      </vt:variant>
      <vt:variant>
        <vt:i4>1572916</vt:i4>
      </vt:variant>
      <vt:variant>
        <vt:i4>536</vt:i4>
      </vt:variant>
      <vt:variant>
        <vt:i4>0</vt:i4>
      </vt:variant>
      <vt:variant>
        <vt:i4>5</vt:i4>
      </vt:variant>
      <vt:variant>
        <vt:lpwstr/>
      </vt:variant>
      <vt:variant>
        <vt:lpwstr>_Toc256876749</vt:lpwstr>
      </vt:variant>
      <vt:variant>
        <vt:i4>1572916</vt:i4>
      </vt:variant>
      <vt:variant>
        <vt:i4>530</vt:i4>
      </vt:variant>
      <vt:variant>
        <vt:i4>0</vt:i4>
      </vt:variant>
      <vt:variant>
        <vt:i4>5</vt:i4>
      </vt:variant>
      <vt:variant>
        <vt:lpwstr/>
      </vt:variant>
      <vt:variant>
        <vt:lpwstr>_Toc256876748</vt:lpwstr>
      </vt:variant>
      <vt:variant>
        <vt:i4>1572916</vt:i4>
      </vt:variant>
      <vt:variant>
        <vt:i4>524</vt:i4>
      </vt:variant>
      <vt:variant>
        <vt:i4>0</vt:i4>
      </vt:variant>
      <vt:variant>
        <vt:i4>5</vt:i4>
      </vt:variant>
      <vt:variant>
        <vt:lpwstr/>
      </vt:variant>
      <vt:variant>
        <vt:lpwstr>_Toc256876747</vt:lpwstr>
      </vt:variant>
      <vt:variant>
        <vt:i4>1572916</vt:i4>
      </vt:variant>
      <vt:variant>
        <vt:i4>518</vt:i4>
      </vt:variant>
      <vt:variant>
        <vt:i4>0</vt:i4>
      </vt:variant>
      <vt:variant>
        <vt:i4>5</vt:i4>
      </vt:variant>
      <vt:variant>
        <vt:lpwstr/>
      </vt:variant>
      <vt:variant>
        <vt:lpwstr>_Toc256876746</vt:lpwstr>
      </vt:variant>
      <vt:variant>
        <vt:i4>1572916</vt:i4>
      </vt:variant>
      <vt:variant>
        <vt:i4>512</vt:i4>
      </vt:variant>
      <vt:variant>
        <vt:i4>0</vt:i4>
      </vt:variant>
      <vt:variant>
        <vt:i4>5</vt:i4>
      </vt:variant>
      <vt:variant>
        <vt:lpwstr/>
      </vt:variant>
      <vt:variant>
        <vt:lpwstr>_Toc256876745</vt:lpwstr>
      </vt:variant>
      <vt:variant>
        <vt:i4>1572916</vt:i4>
      </vt:variant>
      <vt:variant>
        <vt:i4>506</vt:i4>
      </vt:variant>
      <vt:variant>
        <vt:i4>0</vt:i4>
      </vt:variant>
      <vt:variant>
        <vt:i4>5</vt:i4>
      </vt:variant>
      <vt:variant>
        <vt:lpwstr/>
      </vt:variant>
      <vt:variant>
        <vt:lpwstr>_Toc256876744</vt:lpwstr>
      </vt:variant>
      <vt:variant>
        <vt:i4>1572916</vt:i4>
      </vt:variant>
      <vt:variant>
        <vt:i4>500</vt:i4>
      </vt:variant>
      <vt:variant>
        <vt:i4>0</vt:i4>
      </vt:variant>
      <vt:variant>
        <vt:i4>5</vt:i4>
      </vt:variant>
      <vt:variant>
        <vt:lpwstr/>
      </vt:variant>
      <vt:variant>
        <vt:lpwstr>_Toc256876743</vt:lpwstr>
      </vt:variant>
      <vt:variant>
        <vt:i4>1572916</vt:i4>
      </vt:variant>
      <vt:variant>
        <vt:i4>494</vt:i4>
      </vt:variant>
      <vt:variant>
        <vt:i4>0</vt:i4>
      </vt:variant>
      <vt:variant>
        <vt:i4>5</vt:i4>
      </vt:variant>
      <vt:variant>
        <vt:lpwstr/>
      </vt:variant>
      <vt:variant>
        <vt:lpwstr>_Toc256876742</vt:lpwstr>
      </vt:variant>
      <vt:variant>
        <vt:i4>1572916</vt:i4>
      </vt:variant>
      <vt:variant>
        <vt:i4>488</vt:i4>
      </vt:variant>
      <vt:variant>
        <vt:i4>0</vt:i4>
      </vt:variant>
      <vt:variant>
        <vt:i4>5</vt:i4>
      </vt:variant>
      <vt:variant>
        <vt:lpwstr/>
      </vt:variant>
      <vt:variant>
        <vt:lpwstr>_Toc256876741</vt:lpwstr>
      </vt:variant>
      <vt:variant>
        <vt:i4>1572916</vt:i4>
      </vt:variant>
      <vt:variant>
        <vt:i4>482</vt:i4>
      </vt:variant>
      <vt:variant>
        <vt:i4>0</vt:i4>
      </vt:variant>
      <vt:variant>
        <vt:i4>5</vt:i4>
      </vt:variant>
      <vt:variant>
        <vt:lpwstr/>
      </vt:variant>
      <vt:variant>
        <vt:lpwstr>_Toc256876740</vt:lpwstr>
      </vt:variant>
      <vt:variant>
        <vt:i4>2031668</vt:i4>
      </vt:variant>
      <vt:variant>
        <vt:i4>476</vt:i4>
      </vt:variant>
      <vt:variant>
        <vt:i4>0</vt:i4>
      </vt:variant>
      <vt:variant>
        <vt:i4>5</vt:i4>
      </vt:variant>
      <vt:variant>
        <vt:lpwstr/>
      </vt:variant>
      <vt:variant>
        <vt:lpwstr>_Toc256876739</vt:lpwstr>
      </vt:variant>
      <vt:variant>
        <vt:i4>2031668</vt:i4>
      </vt:variant>
      <vt:variant>
        <vt:i4>470</vt:i4>
      </vt:variant>
      <vt:variant>
        <vt:i4>0</vt:i4>
      </vt:variant>
      <vt:variant>
        <vt:i4>5</vt:i4>
      </vt:variant>
      <vt:variant>
        <vt:lpwstr/>
      </vt:variant>
      <vt:variant>
        <vt:lpwstr>_Toc256876738</vt:lpwstr>
      </vt:variant>
      <vt:variant>
        <vt:i4>2031668</vt:i4>
      </vt:variant>
      <vt:variant>
        <vt:i4>464</vt:i4>
      </vt:variant>
      <vt:variant>
        <vt:i4>0</vt:i4>
      </vt:variant>
      <vt:variant>
        <vt:i4>5</vt:i4>
      </vt:variant>
      <vt:variant>
        <vt:lpwstr/>
      </vt:variant>
      <vt:variant>
        <vt:lpwstr>_Toc256876737</vt:lpwstr>
      </vt:variant>
      <vt:variant>
        <vt:i4>2031668</vt:i4>
      </vt:variant>
      <vt:variant>
        <vt:i4>458</vt:i4>
      </vt:variant>
      <vt:variant>
        <vt:i4>0</vt:i4>
      </vt:variant>
      <vt:variant>
        <vt:i4>5</vt:i4>
      </vt:variant>
      <vt:variant>
        <vt:lpwstr/>
      </vt:variant>
      <vt:variant>
        <vt:lpwstr>_Toc256876736</vt:lpwstr>
      </vt:variant>
      <vt:variant>
        <vt:i4>2031668</vt:i4>
      </vt:variant>
      <vt:variant>
        <vt:i4>452</vt:i4>
      </vt:variant>
      <vt:variant>
        <vt:i4>0</vt:i4>
      </vt:variant>
      <vt:variant>
        <vt:i4>5</vt:i4>
      </vt:variant>
      <vt:variant>
        <vt:lpwstr/>
      </vt:variant>
      <vt:variant>
        <vt:lpwstr>_Toc256876735</vt:lpwstr>
      </vt:variant>
      <vt:variant>
        <vt:i4>2031668</vt:i4>
      </vt:variant>
      <vt:variant>
        <vt:i4>446</vt:i4>
      </vt:variant>
      <vt:variant>
        <vt:i4>0</vt:i4>
      </vt:variant>
      <vt:variant>
        <vt:i4>5</vt:i4>
      </vt:variant>
      <vt:variant>
        <vt:lpwstr/>
      </vt:variant>
      <vt:variant>
        <vt:lpwstr>_Toc256876734</vt:lpwstr>
      </vt:variant>
      <vt:variant>
        <vt:i4>2031668</vt:i4>
      </vt:variant>
      <vt:variant>
        <vt:i4>440</vt:i4>
      </vt:variant>
      <vt:variant>
        <vt:i4>0</vt:i4>
      </vt:variant>
      <vt:variant>
        <vt:i4>5</vt:i4>
      </vt:variant>
      <vt:variant>
        <vt:lpwstr/>
      </vt:variant>
      <vt:variant>
        <vt:lpwstr>_Toc256876733</vt:lpwstr>
      </vt:variant>
      <vt:variant>
        <vt:i4>2031668</vt:i4>
      </vt:variant>
      <vt:variant>
        <vt:i4>434</vt:i4>
      </vt:variant>
      <vt:variant>
        <vt:i4>0</vt:i4>
      </vt:variant>
      <vt:variant>
        <vt:i4>5</vt:i4>
      </vt:variant>
      <vt:variant>
        <vt:lpwstr/>
      </vt:variant>
      <vt:variant>
        <vt:lpwstr>_Toc256876732</vt:lpwstr>
      </vt:variant>
      <vt:variant>
        <vt:i4>2031668</vt:i4>
      </vt:variant>
      <vt:variant>
        <vt:i4>428</vt:i4>
      </vt:variant>
      <vt:variant>
        <vt:i4>0</vt:i4>
      </vt:variant>
      <vt:variant>
        <vt:i4>5</vt:i4>
      </vt:variant>
      <vt:variant>
        <vt:lpwstr/>
      </vt:variant>
      <vt:variant>
        <vt:lpwstr>_Toc256876731</vt:lpwstr>
      </vt:variant>
      <vt:variant>
        <vt:i4>2031668</vt:i4>
      </vt:variant>
      <vt:variant>
        <vt:i4>422</vt:i4>
      </vt:variant>
      <vt:variant>
        <vt:i4>0</vt:i4>
      </vt:variant>
      <vt:variant>
        <vt:i4>5</vt:i4>
      </vt:variant>
      <vt:variant>
        <vt:lpwstr/>
      </vt:variant>
      <vt:variant>
        <vt:lpwstr>_Toc256876730</vt:lpwstr>
      </vt:variant>
      <vt:variant>
        <vt:i4>1966132</vt:i4>
      </vt:variant>
      <vt:variant>
        <vt:i4>416</vt:i4>
      </vt:variant>
      <vt:variant>
        <vt:i4>0</vt:i4>
      </vt:variant>
      <vt:variant>
        <vt:i4>5</vt:i4>
      </vt:variant>
      <vt:variant>
        <vt:lpwstr/>
      </vt:variant>
      <vt:variant>
        <vt:lpwstr>_Toc256876729</vt:lpwstr>
      </vt:variant>
      <vt:variant>
        <vt:i4>1966132</vt:i4>
      </vt:variant>
      <vt:variant>
        <vt:i4>410</vt:i4>
      </vt:variant>
      <vt:variant>
        <vt:i4>0</vt:i4>
      </vt:variant>
      <vt:variant>
        <vt:i4>5</vt:i4>
      </vt:variant>
      <vt:variant>
        <vt:lpwstr/>
      </vt:variant>
      <vt:variant>
        <vt:lpwstr>_Toc256876728</vt:lpwstr>
      </vt:variant>
      <vt:variant>
        <vt:i4>1966132</vt:i4>
      </vt:variant>
      <vt:variant>
        <vt:i4>404</vt:i4>
      </vt:variant>
      <vt:variant>
        <vt:i4>0</vt:i4>
      </vt:variant>
      <vt:variant>
        <vt:i4>5</vt:i4>
      </vt:variant>
      <vt:variant>
        <vt:lpwstr/>
      </vt:variant>
      <vt:variant>
        <vt:lpwstr>_Toc256876727</vt:lpwstr>
      </vt:variant>
      <vt:variant>
        <vt:i4>1966132</vt:i4>
      </vt:variant>
      <vt:variant>
        <vt:i4>398</vt:i4>
      </vt:variant>
      <vt:variant>
        <vt:i4>0</vt:i4>
      </vt:variant>
      <vt:variant>
        <vt:i4>5</vt:i4>
      </vt:variant>
      <vt:variant>
        <vt:lpwstr/>
      </vt:variant>
      <vt:variant>
        <vt:lpwstr>_Toc256876726</vt:lpwstr>
      </vt:variant>
      <vt:variant>
        <vt:i4>1966132</vt:i4>
      </vt:variant>
      <vt:variant>
        <vt:i4>392</vt:i4>
      </vt:variant>
      <vt:variant>
        <vt:i4>0</vt:i4>
      </vt:variant>
      <vt:variant>
        <vt:i4>5</vt:i4>
      </vt:variant>
      <vt:variant>
        <vt:lpwstr/>
      </vt:variant>
      <vt:variant>
        <vt:lpwstr>_Toc256876725</vt:lpwstr>
      </vt:variant>
      <vt:variant>
        <vt:i4>1966132</vt:i4>
      </vt:variant>
      <vt:variant>
        <vt:i4>386</vt:i4>
      </vt:variant>
      <vt:variant>
        <vt:i4>0</vt:i4>
      </vt:variant>
      <vt:variant>
        <vt:i4>5</vt:i4>
      </vt:variant>
      <vt:variant>
        <vt:lpwstr/>
      </vt:variant>
      <vt:variant>
        <vt:lpwstr>_Toc256876724</vt:lpwstr>
      </vt:variant>
      <vt:variant>
        <vt:i4>1966132</vt:i4>
      </vt:variant>
      <vt:variant>
        <vt:i4>380</vt:i4>
      </vt:variant>
      <vt:variant>
        <vt:i4>0</vt:i4>
      </vt:variant>
      <vt:variant>
        <vt:i4>5</vt:i4>
      </vt:variant>
      <vt:variant>
        <vt:lpwstr/>
      </vt:variant>
      <vt:variant>
        <vt:lpwstr>_Toc256876723</vt:lpwstr>
      </vt:variant>
      <vt:variant>
        <vt:i4>1966132</vt:i4>
      </vt:variant>
      <vt:variant>
        <vt:i4>374</vt:i4>
      </vt:variant>
      <vt:variant>
        <vt:i4>0</vt:i4>
      </vt:variant>
      <vt:variant>
        <vt:i4>5</vt:i4>
      </vt:variant>
      <vt:variant>
        <vt:lpwstr/>
      </vt:variant>
      <vt:variant>
        <vt:lpwstr>_Toc256876722</vt:lpwstr>
      </vt:variant>
      <vt:variant>
        <vt:i4>1966132</vt:i4>
      </vt:variant>
      <vt:variant>
        <vt:i4>368</vt:i4>
      </vt:variant>
      <vt:variant>
        <vt:i4>0</vt:i4>
      </vt:variant>
      <vt:variant>
        <vt:i4>5</vt:i4>
      </vt:variant>
      <vt:variant>
        <vt:lpwstr/>
      </vt:variant>
      <vt:variant>
        <vt:lpwstr>_Toc256876721</vt:lpwstr>
      </vt:variant>
      <vt:variant>
        <vt:i4>1966132</vt:i4>
      </vt:variant>
      <vt:variant>
        <vt:i4>362</vt:i4>
      </vt:variant>
      <vt:variant>
        <vt:i4>0</vt:i4>
      </vt:variant>
      <vt:variant>
        <vt:i4>5</vt:i4>
      </vt:variant>
      <vt:variant>
        <vt:lpwstr/>
      </vt:variant>
      <vt:variant>
        <vt:lpwstr>_Toc256876720</vt:lpwstr>
      </vt:variant>
      <vt:variant>
        <vt:i4>1900596</vt:i4>
      </vt:variant>
      <vt:variant>
        <vt:i4>356</vt:i4>
      </vt:variant>
      <vt:variant>
        <vt:i4>0</vt:i4>
      </vt:variant>
      <vt:variant>
        <vt:i4>5</vt:i4>
      </vt:variant>
      <vt:variant>
        <vt:lpwstr/>
      </vt:variant>
      <vt:variant>
        <vt:lpwstr>_Toc256876719</vt:lpwstr>
      </vt:variant>
      <vt:variant>
        <vt:i4>1900596</vt:i4>
      </vt:variant>
      <vt:variant>
        <vt:i4>350</vt:i4>
      </vt:variant>
      <vt:variant>
        <vt:i4>0</vt:i4>
      </vt:variant>
      <vt:variant>
        <vt:i4>5</vt:i4>
      </vt:variant>
      <vt:variant>
        <vt:lpwstr/>
      </vt:variant>
      <vt:variant>
        <vt:lpwstr>_Toc256876718</vt:lpwstr>
      </vt:variant>
      <vt:variant>
        <vt:i4>1900596</vt:i4>
      </vt:variant>
      <vt:variant>
        <vt:i4>344</vt:i4>
      </vt:variant>
      <vt:variant>
        <vt:i4>0</vt:i4>
      </vt:variant>
      <vt:variant>
        <vt:i4>5</vt:i4>
      </vt:variant>
      <vt:variant>
        <vt:lpwstr/>
      </vt:variant>
      <vt:variant>
        <vt:lpwstr>_Toc256876717</vt:lpwstr>
      </vt:variant>
      <vt:variant>
        <vt:i4>1900596</vt:i4>
      </vt:variant>
      <vt:variant>
        <vt:i4>338</vt:i4>
      </vt:variant>
      <vt:variant>
        <vt:i4>0</vt:i4>
      </vt:variant>
      <vt:variant>
        <vt:i4>5</vt:i4>
      </vt:variant>
      <vt:variant>
        <vt:lpwstr/>
      </vt:variant>
      <vt:variant>
        <vt:lpwstr>_Toc256876716</vt:lpwstr>
      </vt:variant>
      <vt:variant>
        <vt:i4>1900596</vt:i4>
      </vt:variant>
      <vt:variant>
        <vt:i4>332</vt:i4>
      </vt:variant>
      <vt:variant>
        <vt:i4>0</vt:i4>
      </vt:variant>
      <vt:variant>
        <vt:i4>5</vt:i4>
      </vt:variant>
      <vt:variant>
        <vt:lpwstr/>
      </vt:variant>
      <vt:variant>
        <vt:lpwstr>_Toc256876715</vt:lpwstr>
      </vt:variant>
      <vt:variant>
        <vt:i4>1900596</vt:i4>
      </vt:variant>
      <vt:variant>
        <vt:i4>326</vt:i4>
      </vt:variant>
      <vt:variant>
        <vt:i4>0</vt:i4>
      </vt:variant>
      <vt:variant>
        <vt:i4>5</vt:i4>
      </vt:variant>
      <vt:variant>
        <vt:lpwstr/>
      </vt:variant>
      <vt:variant>
        <vt:lpwstr>_Toc256876714</vt:lpwstr>
      </vt:variant>
      <vt:variant>
        <vt:i4>1900596</vt:i4>
      </vt:variant>
      <vt:variant>
        <vt:i4>320</vt:i4>
      </vt:variant>
      <vt:variant>
        <vt:i4>0</vt:i4>
      </vt:variant>
      <vt:variant>
        <vt:i4>5</vt:i4>
      </vt:variant>
      <vt:variant>
        <vt:lpwstr/>
      </vt:variant>
      <vt:variant>
        <vt:lpwstr>_Toc256876713</vt:lpwstr>
      </vt:variant>
      <vt:variant>
        <vt:i4>1900596</vt:i4>
      </vt:variant>
      <vt:variant>
        <vt:i4>314</vt:i4>
      </vt:variant>
      <vt:variant>
        <vt:i4>0</vt:i4>
      </vt:variant>
      <vt:variant>
        <vt:i4>5</vt:i4>
      </vt:variant>
      <vt:variant>
        <vt:lpwstr/>
      </vt:variant>
      <vt:variant>
        <vt:lpwstr>_Toc256876712</vt:lpwstr>
      </vt:variant>
      <vt:variant>
        <vt:i4>1900596</vt:i4>
      </vt:variant>
      <vt:variant>
        <vt:i4>308</vt:i4>
      </vt:variant>
      <vt:variant>
        <vt:i4>0</vt:i4>
      </vt:variant>
      <vt:variant>
        <vt:i4>5</vt:i4>
      </vt:variant>
      <vt:variant>
        <vt:lpwstr/>
      </vt:variant>
      <vt:variant>
        <vt:lpwstr>_Toc256876711</vt:lpwstr>
      </vt:variant>
      <vt:variant>
        <vt:i4>1900596</vt:i4>
      </vt:variant>
      <vt:variant>
        <vt:i4>302</vt:i4>
      </vt:variant>
      <vt:variant>
        <vt:i4>0</vt:i4>
      </vt:variant>
      <vt:variant>
        <vt:i4>5</vt:i4>
      </vt:variant>
      <vt:variant>
        <vt:lpwstr/>
      </vt:variant>
      <vt:variant>
        <vt:lpwstr>_Toc256876710</vt:lpwstr>
      </vt:variant>
      <vt:variant>
        <vt:i4>1835060</vt:i4>
      </vt:variant>
      <vt:variant>
        <vt:i4>296</vt:i4>
      </vt:variant>
      <vt:variant>
        <vt:i4>0</vt:i4>
      </vt:variant>
      <vt:variant>
        <vt:i4>5</vt:i4>
      </vt:variant>
      <vt:variant>
        <vt:lpwstr/>
      </vt:variant>
      <vt:variant>
        <vt:lpwstr>_Toc256876709</vt:lpwstr>
      </vt:variant>
      <vt:variant>
        <vt:i4>1835060</vt:i4>
      </vt:variant>
      <vt:variant>
        <vt:i4>290</vt:i4>
      </vt:variant>
      <vt:variant>
        <vt:i4>0</vt:i4>
      </vt:variant>
      <vt:variant>
        <vt:i4>5</vt:i4>
      </vt:variant>
      <vt:variant>
        <vt:lpwstr/>
      </vt:variant>
      <vt:variant>
        <vt:lpwstr>_Toc256876708</vt:lpwstr>
      </vt:variant>
      <vt:variant>
        <vt:i4>1835060</vt:i4>
      </vt:variant>
      <vt:variant>
        <vt:i4>284</vt:i4>
      </vt:variant>
      <vt:variant>
        <vt:i4>0</vt:i4>
      </vt:variant>
      <vt:variant>
        <vt:i4>5</vt:i4>
      </vt:variant>
      <vt:variant>
        <vt:lpwstr/>
      </vt:variant>
      <vt:variant>
        <vt:lpwstr>_Toc256876707</vt:lpwstr>
      </vt:variant>
      <vt:variant>
        <vt:i4>1835060</vt:i4>
      </vt:variant>
      <vt:variant>
        <vt:i4>278</vt:i4>
      </vt:variant>
      <vt:variant>
        <vt:i4>0</vt:i4>
      </vt:variant>
      <vt:variant>
        <vt:i4>5</vt:i4>
      </vt:variant>
      <vt:variant>
        <vt:lpwstr/>
      </vt:variant>
      <vt:variant>
        <vt:lpwstr>_Toc256876706</vt:lpwstr>
      </vt:variant>
      <vt:variant>
        <vt:i4>1835060</vt:i4>
      </vt:variant>
      <vt:variant>
        <vt:i4>272</vt:i4>
      </vt:variant>
      <vt:variant>
        <vt:i4>0</vt:i4>
      </vt:variant>
      <vt:variant>
        <vt:i4>5</vt:i4>
      </vt:variant>
      <vt:variant>
        <vt:lpwstr/>
      </vt:variant>
      <vt:variant>
        <vt:lpwstr>_Toc256876705</vt:lpwstr>
      </vt:variant>
      <vt:variant>
        <vt:i4>1835060</vt:i4>
      </vt:variant>
      <vt:variant>
        <vt:i4>266</vt:i4>
      </vt:variant>
      <vt:variant>
        <vt:i4>0</vt:i4>
      </vt:variant>
      <vt:variant>
        <vt:i4>5</vt:i4>
      </vt:variant>
      <vt:variant>
        <vt:lpwstr/>
      </vt:variant>
      <vt:variant>
        <vt:lpwstr>_Toc256876704</vt:lpwstr>
      </vt:variant>
      <vt:variant>
        <vt:i4>1835060</vt:i4>
      </vt:variant>
      <vt:variant>
        <vt:i4>260</vt:i4>
      </vt:variant>
      <vt:variant>
        <vt:i4>0</vt:i4>
      </vt:variant>
      <vt:variant>
        <vt:i4>5</vt:i4>
      </vt:variant>
      <vt:variant>
        <vt:lpwstr/>
      </vt:variant>
      <vt:variant>
        <vt:lpwstr>_Toc256876703</vt:lpwstr>
      </vt:variant>
      <vt:variant>
        <vt:i4>1835060</vt:i4>
      </vt:variant>
      <vt:variant>
        <vt:i4>254</vt:i4>
      </vt:variant>
      <vt:variant>
        <vt:i4>0</vt:i4>
      </vt:variant>
      <vt:variant>
        <vt:i4>5</vt:i4>
      </vt:variant>
      <vt:variant>
        <vt:lpwstr/>
      </vt:variant>
      <vt:variant>
        <vt:lpwstr>_Toc256876702</vt:lpwstr>
      </vt:variant>
      <vt:variant>
        <vt:i4>1835060</vt:i4>
      </vt:variant>
      <vt:variant>
        <vt:i4>248</vt:i4>
      </vt:variant>
      <vt:variant>
        <vt:i4>0</vt:i4>
      </vt:variant>
      <vt:variant>
        <vt:i4>5</vt:i4>
      </vt:variant>
      <vt:variant>
        <vt:lpwstr/>
      </vt:variant>
      <vt:variant>
        <vt:lpwstr>_Toc256876701</vt:lpwstr>
      </vt:variant>
      <vt:variant>
        <vt:i4>1835060</vt:i4>
      </vt:variant>
      <vt:variant>
        <vt:i4>242</vt:i4>
      </vt:variant>
      <vt:variant>
        <vt:i4>0</vt:i4>
      </vt:variant>
      <vt:variant>
        <vt:i4>5</vt:i4>
      </vt:variant>
      <vt:variant>
        <vt:lpwstr/>
      </vt:variant>
      <vt:variant>
        <vt:lpwstr>_Toc256876700</vt:lpwstr>
      </vt:variant>
      <vt:variant>
        <vt:i4>1376309</vt:i4>
      </vt:variant>
      <vt:variant>
        <vt:i4>236</vt:i4>
      </vt:variant>
      <vt:variant>
        <vt:i4>0</vt:i4>
      </vt:variant>
      <vt:variant>
        <vt:i4>5</vt:i4>
      </vt:variant>
      <vt:variant>
        <vt:lpwstr/>
      </vt:variant>
      <vt:variant>
        <vt:lpwstr>_Toc256876699</vt:lpwstr>
      </vt:variant>
      <vt:variant>
        <vt:i4>1376309</vt:i4>
      </vt:variant>
      <vt:variant>
        <vt:i4>230</vt:i4>
      </vt:variant>
      <vt:variant>
        <vt:i4>0</vt:i4>
      </vt:variant>
      <vt:variant>
        <vt:i4>5</vt:i4>
      </vt:variant>
      <vt:variant>
        <vt:lpwstr/>
      </vt:variant>
      <vt:variant>
        <vt:lpwstr>_Toc256876698</vt:lpwstr>
      </vt:variant>
      <vt:variant>
        <vt:i4>1376309</vt:i4>
      </vt:variant>
      <vt:variant>
        <vt:i4>224</vt:i4>
      </vt:variant>
      <vt:variant>
        <vt:i4>0</vt:i4>
      </vt:variant>
      <vt:variant>
        <vt:i4>5</vt:i4>
      </vt:variant>
      <vt:variant>
        <vt:lpwstr/>
      </vt:variant>
      <vt:variant>
        <vt:lpwstr>_Toc256876697</vt:lpwstr>
      </vt:variant>
      <vt:variant>
        <vt:i4>1376309</vt:i4>
      </vt:variant>
      <vt:variant>
        <vt:i4>218</vt:i4>
      </vt:variant>
      <vt:variant>
        <vt:i4>0</vt:i4>
      </vt:variant>
      <vt:variant>
        <vt:i4>5</vt:i4>
      </vt:variant>
      <vt:variant>
        <vt:lpwstr/>
      </vt:variant>
      <vt:variant>
        <vt:lpwstr>_Toc256876696</vt:lpwstr>
      </vt:variant>
      <vt:variant>
        <vt:i4>1376309</vt:i4>
      </vt:variant>
      <vt:variant>
        <vt:i4>212</vt:i4>
      </vt:variant>
      <vt:variant>
        <vt:i4>0</vt:i4>
      </vt:variant>
      <vt:variant>
        <vt:i4>5</vt:i4>
      </vt:variant>
      <vt:variant>
        <vt:lpwstr/>
      </vt:variant>
      <vt:variant>
        <vt:lpwstr>_Toc256876695</vt:lpwstr>
      </vt:variant>
      <vt:variant>
        <vt:i4>1376309</vt:i4>
      </vt:variant>
      <vt:variant>
        <vt:i4>206</vt:i4>
      </vt:variant>
      <vt:variant>
        <vt:i4>0</vt:i4>
      </vt:variant>
      <vt:variant>
        <vt:i4>5</vt:i4>
      </vt:variant>
      <vt:variant>
        <vt:lpwstr/>
      </vt:variant>
      <vt:variant>
        <vt:lpwstr>_Toc256876694</vt:lpwstr>
      </vt:variant>
      <vt:variant>
        <vt:i4>1376309</vt:i4>
      </vt:variant>
      <vt:variant>
        <vt:i4>200</vt:i4>
      </vt:variant>
      <vt:variant>
        <vt:i4>0</vt:i4>
      </vt:variant>
      <vt:variant>
        <vt:i4>5</vt:i4>
      </vt:variant>
      <vt:variant>
        <vt:lpwstr/>
      </vt:variant>
      <vt:variant>
        <vt:lpwstr>_Toc256876693</vt:lpwstr>
      </vt:variant>
      <vt:variant>
        <vt:i4>1376309</vt:i4>
      </vt:variant>
      <vt:variant>
        <vt:i4>194</vt:i4>
      </vt:variant>
      <vt:variant>
        <vt:i4>0</vt:i4>
      </vt:variant>
      <vt:variant>
        <vt:i4>5</vt:i4>
      </vt:variant>
      <vt:variant>
        <vt:lpwstr/>
      </vt:variant>
      <vt:variant>
        <vt:lpwstr>_Toc256876692</vt:lpwstr>
      </vt:variant>
      <vt:variant>
        <vt:i4>1376309</vt:i4>
      </vt:variant>
      <vt:variant>
        <vt:i4>188</vt:i4>
      </vt:variant>
      <vt:variant>
        <vt:i4>0</vt:i4>
      </vt:variant>
      <vt:variant>
        <vt:i4>5</vt:i4>
      </vt:variant>
      <vt:variant>
        <vt:lpwstr/>
      </vt:variant>
      <vt:variant>
        <vt:lpwstr>_Toc256876691</vt:lpwstr>
      </vt:variant>
      <vt:variant>
        <vt:i4>1376309</vt:i4>
      </vt:variant>
      <vt:variant>
        <vt:i4>182</vt:i4>
      </vt:variant>
      <vt:variant>
        <vt:i4>0</vt:i4>
      </vt:variant>
      <vt:variant>
        <vt:i4>5</vt:i4>
      </vt:variant>
      <vt:variant>
        <vt:lpwstr/>
      </vt:variant>
      <vt:variant>
        <vt:lpwstr>_Toc256876690</vt:lpwstr>
      </vt:variant>
      <vt:variant>
        <vt:i4>1310773</vt:i4>
      </vt:variant>
      <vt:variant>
        <vt:i4>176</vt:i4>
      </vt:variant>
      <vt:variant>
        <vt:i4>0</vt:i4>
      </vt:variant>
      <vt:variant>
        <vt:i4>5</vt:i4>
      </vt:variant>
      <vt:variant>
        <vt:lpwstr/>
      </vt:variant>
      <vt:variant>
        <vt:lpwstr>_Toc256876689</vt:lpwstr>
      </vt:variant>
      <vt:variant>
        <vt:i4>1310773</vt:i4>
      </vt:variant>
      <vt:variant>
        <vt:i4>170</vt:i4>
      </vt:variant>
      <vt:variant>
        <vt:i4>0</vt:i4>
      </vt:variant>
      <vt:variant>
        <vt:i4>5</vt:i4>
      </vt:variant>
      <vt:variant>
        <vt:lpwstr/>
      </vt:variant>
      <vt:variant>
        <vt:lpwstr>_Toc256876688</vt:lpwstr>
      </vt:variant>
      <vt:variant>
        <vt:i4>1310773</vt:i4>
      </vt:variant>
      <vt:variant>
        <vt:i4>164</vt:i4>
      </vt:variant>
      <vt:variant>
        <vt:i4>0</vt:i4>
      </vt:variant>
      <vt:variant>
        <vt:i4>5</vt:i4>
      </vt:variant>
      <vt:variant>
        <vt:lpwstr/>
      </vt:variant>
      <vt:variant>
        <vt:lpwstr>_Toc256876687</vt:lpwstr>
      </vt:variant>
      <vt:variant>
        <vt:i4>1310773</vt:i4>
      </vt:variant>
      <vt:variant>
        <vt:i4>158</vt:i4>
      </vt:variant>
      <vt:variant>
        <vt:i4>0</vt:i4>
      </vt:variant>
      <vt:variant>
        <vt:i4>5</vt:i4>
      </vt:variant>
      <vt:variant>
        <vt:lpwstr/>
      </vt:variant>
      <vt:variant>
        <vt:lpwstr>_Toc256876686</vt:lpwstr>
      </vt:variant>
      <vt:variant>
        <vt:i4>1310773</vt:i4>
      </vt:variant>
      <vt:variant>
        <vt:i4>152</vt:i4>
      </vt:variant>
      <vt:variant>
        <vt:i4>0</vt:i4>
      </vt:variant>
      <vt:variant>
        <vt:i4>5</vt:i4>
      </vt:variant>
      <vt:variant>
        <vt:lpwstr/>
      </vt:variant>
      <vt:variant>
        <vt:lpwstr>_Toc256876685</vt:lpwstr>
      </vt:variant>
      <vt:variant>
        <vt:i4>1310773</vt:i4>
      </vt:variant>
      <vt:variant>
        <vt:i4>146</vt:i4>
      </vt:variant>
      <vt:variant>
        <vt:i4>0</vt:i4>
      </vt:variant>
      <vt:variant>
        <vt:i4>5</vt:i4>
      </vt:variant>
      <vt:variant>
        <vt:lpwstr/>
      </vt:variant>
      <vt:variant>
        <vt:lpwstr>_Toc256876684</vt:lpwstr>
      </vt:variant>
      <vt:variant>
        <vt:i4>1310773</vt:i4>
      </vt:variant>
      <vt:variant>
        <vt:i4>140</vt:i4>
      </vt:variant>
      <vt:variant>
        <vt:i4>0</vt:i4>
      </vt:variant>
      <vt:variant>
        <vt:i4>5</vt:i4>
      </vt:variant>
      <vt:variant>
        <vt:lpwstr/>
      </vt:variant>
      <vt:variant>
        <vt:lpwstr>_Toc256876683</vt:lpwstr>
      </vt:variant>
      <vt:variant>
        <vt:i4>1310773</vt:i4>
      </vt:variant>
      <vt:variant>
        <vt:i4>134</vt:i4>
      </vt:variant>
      <vt:variant>
        <vt:i4>0</vt:i4>
      </vt:variant>
      <vt:variant>
        <vt:i4>5</vt:i4>
      </vt:variant>
      <vt:variant>
        <vt:lpwstr/>
      </vt:variant>
      <vt:variant>
        <vt:lpwstr>_Toc256876682</vt:lpwstr>
      </vt:variant>
      <vt:variant>
        <vt:i4>1310773</vt:i4>
      </vt:variant>
      <vt:variant>
        <vt:i4>128</vt:i4>
      </vt:variant>
      <vt:variant>
        <vt:i4>0</vt:i4>
      </vt:variant>
      <vt:variant>
        <vt:i4>5</vt:i4>
      </vt:variant>
      <vt:variant>
        <vt:lpwstr/>
      </vt:variant>
      <vt:variant>
        <vt:lpwstr>_Toc256876681</vt:lpwstr>
      </vt:variant>
      <vt:variant>
        <vt:i4>1310773</vt:i4>
      </vt:variant>
      <vt:variant>
        <vt:i4>122</vt:i4>
      </vt:variant>
      <vt:variant>
        <vt:i4>0</vt:i4>
      </vt:variant>
      <vt:variant>
        <vt:i4>5</vt:i4>
      </vt:variant>
      <vt:variant>
        <vt:lpwstr/>
      </vt:variant>
      <vt:variant>
        <vt:lpwstr>_Toc256876680</vt:lpwstr>
      </vt:variant>
      <vt:variant>
        <vt:i4>1769525</vt:i4>
      </vt:variant>
      <vt:variant>
        <vt:i4>116</vt:i4>
      </vt:variant>
      <vt:variant>
        <vt:i4>0</vt:i4>
      </vt:variant>
      <vt:variant>
        <vt:i4>5</vt:i4>
      </vt:variant>
      <vt:variant>
        <vt:lpwstr/>
      </vt:variant>
      <vt:variant>
        <vt:lpwstr>_Toc256876679</vt:lpwstr>
      </vt:variant>
      <vt:variant>
        <vt:i4>1769525</vt:i4>
      </vt:variant>
      <vt:variant>
        <vt:i4>110</vt:i4>
      </vt:variant>
      <vt:variant>
        <vt:i4>0</vt:i4>
      </vt:variant>
      <vt:variant>
        <vt:i4>5</vt:i4>
      </vt:variant>
      <vt:variant>
        <vt:lpwstr/>
      </vt:variant>
      <vt:variant>
        <vt:lpwstr>_Toc256876678</vt:lpwstr>
      </vt:variant>
      <vt:variant>
        <vt:i4>1769525</vt:i4>
      </vt:variant>
      <vt:variant>
        <vt:i4>104</vt:i4>
      </vt:variant>
      <vt:variant>
        <vt:i4>0</vt:i4>
      </vt:variant>
      <vt:variant>
        <vt:i4>5</vt:i4>
      </vt:variant>
      <vt:variant>
        <vt:lpwstr/>
      </vt:variant>
      <vt:variant>
        <vt:lpwstr>_Toc256876677</vt:lpwstr>
      </vt:variant>
      <vt:variant>
        <vt:i4>1769525</vt:i4>
      </vt:variant>
      <vt:variant>
        <vt:i4>98</vt:i4>
      </vt:variant>
      <vt:variant>
        <vt:i4>0</vt:i4>
      </vt:variant>
      <vt:variant>
        <vt:i4>5</vt:i4>
      </vt:variant>
      <vt:variant>
        <vt:lpwstr/>
      </vt:variant>
      <vt:variant>
        <vt:lpwstr>_Toc256876676</vt:lpwstr>
      </vt:variant>
      <vt:variant>
        <vt:i4>1769525</vt:i4>
      </vt:variant>
      <vt:variant>
        <vt:i4>92</vt:i4>
      </vt:variant>
      <vt:variant>
        <vt:i4>0</vt:i4>
      </vt:variant>
      <vt:variant>
        <vt:i4>5</vt:i4>
      </vt:variant>
      <vt:variant>
        <vt:lpwstr/>
      </vt:variant>
      <vt:variant>
        <vt:lpwstr>_Toc256876675</vt:lpwstr>
      </vt:variant>
      <vt:variant>
        <vt:i4>1769525</vt:i4>
      </vt:variant>
      <vt:variant>
        <vt:i4>86</vt:i4>
      </vt:variant>
      <vt:variant>
        <vt:i4>0</vt:i4>
      </vt:variant>
      <vt:variant>
        <vt:i4>5</vt:i4>
      </vt:variant>
      <vt:variant>
        <vt:lpwstr/>
      </vt:variant>
      <vt:variant>
        <vt:lpwstr>_Toc256876674</vt:lpwstr>
      </vt:variant>
      <vt:variant>
        <vt:i4>1769525</vt:i4>
      </vt:variant>
      <vt:variant>
        <vt:i4>80</vt:i4>
      </vt:variant>
      <vt:variant>
        <vt:i4>0</vt:i4>
      </vt:variant>
      <vt:variant>
        <vt:i4>5</vt:i4>
      </vt:variant>
      <vt:variant>
        <vt:lpwstr/>
      </vt:variant>
      <vt:variant>
        <vt:lpwstr>_Toc256876673</vt:lpwstr>
      </vt:variant>
      <vt:variant>
        <vt:i4>1769525</vt:i4>
      </vt:variant>
      <vt:variant>
        <vt:i4>74</vt:i4>
      </vt:variant>
      <vt:variant>
        <vt:i4>0</vt:i4>
      </vt:variant>
      <vt:variant>
        <vt:i4>5</vt:i4>
      </vt:variant>
      <vt:variant>
        <vt:lpwstr/>
      </vt:variant>
      <vt:variant>
        <vt:lpwstr>_Toc256876672</vt:lpwstr>
      </vt:variant>
      <vt:variant>
        <vt:i4>1769525</vt:i4>
      </vt:variant>
      <vt:variant>
        <vt:i4>68</vt:i4>
      </vt:variant>
      <vt:variant>
        <vt:i4>0</vt:i4>
      </vt:variant>
      <vt:variant>
        <vt:i4>5</vt:i4>
      </vt:variant>
      <vt:variant>
        <vt:lpwstr/>
      </vt:variant>
      <vt:variant>
        <vt:lpwstr>_Toc256876671</vt:lpwstr>
      </vt:variant>
      <vt:variant>
        <vt:i4>1769525</vt:i4>
      </vt:variant>
      <vt:variant>
        <vt:i4>62</vt:i4>
      </vt:variant>
      <vt:variant>
        <vt:i4>0</vt:i4>
      </vt:variant>
      <vt:variant>
        <vt:i4>5</vt:i4>
      </vt:variant>
      <vt:variant>
        <vt:lpwstr/>
      </vt:variant>
      <vt:variant>
        <vt:lpwstr>_Toc256876670</vt:lpwstr>
      </vt:variant>
      <vt:variant>
        <vt:i4>1703989</vt:i4>
      </vt:variant>
      <vt:variant>
        <vt:i4>56</vt:i4>
      </vt:variant>
      <vt:variant>
        <vt:i4>0</vt:i4>
      </vt:variant>
      <vt:variant>
        <vt:i4>5</vt:i4>
      </vt:variant>
      <vt:variant>
        <vt:lpwstr/>
      </vt:variant>
      <vt:variant>
        <vt:lpwstr>_Toc256876669</vt:lpwstr>
      </vt:variant>
      <vt:variant>
        <vt:i4>1703989</vt:i4>
      </vt:variant>
      <vt:variant>
        <vt:i4>50</vt:i4>
      </vt:variant>
      <vt:variant>
        <vt:i4>0</vt:i4>
      </vt:variant>
      <vt:variant>
        <vt:i4>5</vt:i4>
      </vt:variant>
      <vt:variant>
        <vt:lpwstr/>
      </vt:variant>
      <vt:variant>
        <vt:lpwstr>_Toc256876668</vt:lpwstr>
      </vt:variant>
      <vt:variant>
        <vt:i4>1703989</vt:i4>
      </vt:variant>
      <vt:variant>
        <vt:i4>44</vt:i4>
      </vt:variant>
      <vt:variant>
        <vt:i4>0</vt:i4>
      </vt:variant>
      <vt:variant>
        <vt:i4>5</vt:i4>
      </vt:variant>
      <vt:variant>
        <vt:lpwstr/>
      </vt:variant>
      <vt:variant>
        <vt:lpwstr>_Toc256876667</vt:lpwstr>
      </vt:variant>
      <vt:variant>
        <vt:i4>1703989</vt:i4>
      </vt:variant>
      <vt:variant>
        <vt:i4>38</vt:i4>
      </vt:variant>
      <vt:variant>
        <vt:i4>0</vt:i4>
      </vt:variant>
      <vt:variant>
        <vt:i4>5</vt:i4>
      </vt:variant>
      <vt:variant>
        <vt:lpwstr/>
      </vt:variant>
      <vt:variant>
        <vt:lpwstr>_Toc256876666</vt:lpwstr>
      </vt:variant>
      <vt:variant>
        <vt:i4>1703989</vt:i4>
      </vt:variant>
      <vt:variant>
        <vt:i4>32</vt:i4>
      </vt:variant>
      <vt:variant>
        <vt:i4>0</vt:i4>
      </vt:variant>
      <vt:variant>
        <vt:i4>5</vt:i4>
      </vt:variant>
      <vt:variant>
        <vt:lpwstr/>
      </vt:variant>
      <vt:variant>
        <vt:lpwstr>_Toc256876665</vt:lpwstr>
      </vt:variant>
      <vt:variant>
        <vt:i4>1703989</vt:i4>
      </vt:variant>
      <vt:variant>
        <vt:i4>26</vt:i4>
      </vt:variant>
      <vt:variant>
        <vt:i4>0</vt:i4>
      </vt:variant>
      <vt:variant>
        <vt:i4>5</vt:i4>
      </vt:variant>
      <vt:variant>
        <vt:lpwstr/>
      </vt:variant>
      <vt:variant>
        <vt:lpwstr>_Toc256876664</vt:lpwstr>
      </vt:variant>
      <vt:variant>
        <vt:i4>1703989</vt:i4>
      </vt:variant>
      <vt:variant>
        <vt:i4>20</vt:i4>
      </vt:variant>
      <vt:variant>
        <vt:i4>0</vt:i4>
      </vt:variant>
      <vt:variant>
        <vt:i4>5</vt:i4>
      </vt:variant>
      <vt:variant>
        <vt:lpwstr/>
      </vt:variant>
      <vt:variant>
        <vt:lpwstr>_Toc256876663</vt:lpwstr>
      </vt:variant>
      <vt:variant>
        <vt:i4>1703989</vt:i4>
      </vt:variant>
      <vt:variant>
        <vt:i4>14</vt:i4>
      </vt:variant>
      <vt:variant>
        <vt:i4>0</vt:i4>
      </vt:variant>
      <vt:variant>
        <vt:i4>5</vt:i4>
      </vt:variant>
      <vt:variant>
        <vt:lpwstr/>
      </vt:variant>
      <vt:variant>
        <vt:lpwstr>_Toc256876662</vt:lpwstr>
      </vt:variant>
      <vt:variant>
        <vt:i4>1703989</vt:i4>
      </vt:variant>
      <vt:variant>
        <vt:i4>8</vt:i4>
      </vt:variant>
      <vt:variant>
        <vt:i4>0</vt:i4>
      </vt:variant>
      <vt:variant>
        <vt:i4>5</vt:i4>
      </vt:variant>
      <vt:variant>
        <vt:lpwstr/>
      </vt:variant>
      <vt:variant>
        <vt:lpwstr>_Toc256876661</vt:lpwstr>
      </vt:variant>
      <vt:variant>
        <vt:i4>1703989</vt:i4>
      </vt:variant>
      <vt:variant>
        <vt:i4>2</vt:i4>
      </vt:variant>
      <vt:variant>
        <vt:i4>0</vt:i4>
      </vt:variant>
      <vt:variant>
        <vt:i4>5</vt:i4>
      </vt:variant>
      <vt:variant>
        <vt:lpwstr/>
      </vt:variant>
      <vt:variant>
        <vt:lpwstr>_Toc256876660</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Seamus Doyle</dc:creator>
  <cp:lastModifiedBy>Wim</cp:lastModifiedBy>
  <cp:revision>9</cp:revision>
  <cp:lastPrinted>2018-08-28T01:33:00Z</cp:lastPrinted>
  <dcterms:created xsi:type="dcterms:W3CDTF">2018-10-04T19:29:00Z</dcterms:created>
  <dcterms:modified xsi:type="dcterms:W3CDTF">2018-10-04T22:34:00Z</dcterms:modified>
</cp:coreProperties>
</file>